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256F6" w14:textId="74E73279" w:rsidR="00B466A8" w:rsidRDefault="00B466A8" w:rsidP="001B72FD">
      <w:pPr>
        <w:rPr>
          <w:rFonts w:ascii="Arial" w:hAnsi="Arial" w:cs="Arial"/>
        </w:rPr>
      </w:pPr>
    </w:p>
    <w:p w14:paraId="64884544" w14:textId="546E6568" w:rsidR="00B466A8" w:rsidRDefault="00B466A8" w:rsidP="001B72FD">
      <w:pPr>
        <w:rPr>
          <w:rFonts w:ascii="Arial" w:hAnsi="Arial" w:cs="Arial"/>
        </w:rPr>
      </w:pPr>
    </w:p>
    <w:p w14:paraId="2A353155" w14:textId="55B24898" w:rsidR="00B466A8" w:rsidRDefault="00B466A8" w:rsidP="001B72FD">
      <w:pPr>
        <w:rPr>
          <w:rFonts w:ascii="Arial" w:hAnsi="Arial" w:cs="Arial"/>
        </w:rPr>
      </w:pPr>
    </w:p>
    <w:p w14:paraId="3397CA55" w14:textId="6139F3EC" w:rsidR="00B466A8" w:rsidRDefault="00B466A8" w:rsidP="001B72FD">
      <w:pPr>
        <w:rPr>
          <w:rFonts w:ascii="Arial" w:hAnsi="Arial" w:cs="Arial"/>
        </w:rPr>
      </w:pPr>
    </w:p>
    <w:p w14:paraId="074F84CC" w14:textId="10A63458" w:rsidR="00B466A8" w:rsidRDefault="00B466A8" w:rsidP="001B72FD">
      <w:pPr>
        <w:rPr>
          <w:rFonts w:ascii="Arial" w:hAnsi="Arial" w:cs="Arial"/>
        </w:rPr>
      </w:pPr>
    </w:p>
    <w:p w14:paraId="76288394" w14:textId="77777777" w:rsidR="00D756A4" w:rsidRPr="003F03FB" w:rsidRDefault="00D756A4" w:rsidP="001B72FD">
      <w:pPr>
        <w:rPr>
          <w:rFonts w:ascii="Arial" w:hAnsi="Arial" w:cs="Arial"/>
        </w:rPr>
      </w:pPr>
    </w:p>
    <w:p w14:paraId="0B4CCA71" w14:textId="77777777" w:rsidR="00D756A4" w:rsidRPr="003F03FB" w:rsidRDefault="00D756A4" w:rsidP="001B72FD">
      <w:pPr>
        <w:pStyle w:val="Naslov"/>
        <w:rPr>
          <w:rFonts w:ascii="Arial" w:hAnsi="Arial" w:cs="Arial"/>
          <w:sz w:val="22"/>
          <w:szCs w:val="22"/>
        </w:rPr>
      </w:pPr>
    </w:p>
    <w:p w14:paraId="1BFF0654" w14:textId="33182E48" w:rsidR="00D756A4" w:rsidRPr="00215BF6" w:rsidRDefault="00D756A4" w:rsidP="0065609D">
      <w:pPr>
        <w:pStyle w:val="Naslov"/>
        <w:jc w:val="center"/>
        <w:rPr>
          <w:rFonts w:ascii="Arial" w:hAnsi="Arial" w:cs="Arial"/>
          <w:sz w:val="36"/>
          <w:szCs w:val="22"/>
        </w:rPr>
      </w:pPr>
      <w:r w:rsidRPr="00215BF6">
        <w:rPr>
          <w:rFonts w:ascii="Arial" w:hAnsi="Arial" w:cs="Arial"/>
          <w:sz w:val="36"/>
          <w:szCs w:val="22"/>
        </w:rPr>
        <w:t xml:space="preserve">Razvoj, vzpostavitev in vzdrževanje </w:t>
      </w:r>
      <w:r w:rsidR="00A6015D" w:rsidRPr="00215BF6">
        <w:rPr>
          <w:rFonts w:ascii="Arial" w:hAnsi="Arial" w:cs="Arial"/>
          <w:sz w:val="36"/>
          <w:szCs w:val="22"/>
        </w:rPr>
        <w:t xml:space="preserve">spletne komunikacijske storitve </w:t>
      </w:r>
      <w:r w:rsidR="00C22A19" w:rsidRPr="00215BF6">
        <w:rPr>
          <w:rFonts w:ascii="Arial" w:hAnsi="Arial" w:cs="Arial"/>
          <w:sz w:val="36"/>
          <w:szCs w:val="22"/>
        </w:rPr>
        <w:t>–</w:t>
      </w:r>
      <w:r w:rsidR="00A6015D" w:rsidRPr="00215BF6">
        <w:rPr>
          <w:rFonts w:ascii="Arial" w:hAnsi="Arial" w:cs="Arial"/>
          <w:sz w:val="36"/>
          <w:szCs w:val="22"/>
        </w:rPr>
        <w:t xml:space="preserve"> </w:t>
      </w:r>
      <w:r w:rsidR="00EF1D37" w:rsidRPr="00215BF6">
        <w:rPr>
          <w:rFonts w:ascii="Arial" w:hAnsi="Arial" w:cs="Arial"/>
          <w:sz w:val="36"/>
          <w:szCs w:val="22"/>
        </w:rPr>
        <w:t>eAsist</w:t>
      </w:r>
      <w:r w:rsidRPr="00215BF6">
        <w:rPr>
          <w:rFonts w:ascii="Arial" w:hAnsi="Arial" w:cs="Arial"/>
          <w:sz w:val="36"/>
          <w:szCs w:val="22"/>
        </w:rPr>
        <w:t xml:space="preserve"> za podporo uporabnikom v aplikacijah spletnih storitev</w:t>
      </w:r>
    </w:p>
    <w:p w14:paraId="21A27D9D" w14:textId="77777777" w:rsidR="00D756A4" w:rsidRPr="00215BF6" w:rsidRDefault="00D756A4" w:rsidP="0065609D">
      <w:pPr>
        <w:pStyle w:val="Naslov"/>
        <w:jc w:val="center"/>
        <w:rPr>
          <w:rFonts w:ascii="Arial" w:hAnsi="Arial" w:cs="Arial"/>
          <w:sz w:val="36"/>
          <w:szCs w:val="22"/>
        </w:rPr>
      </w:pPr>
      <w:r w:rsidRPr="00215BF6">
        <w:rPr>
          <w:rFonts w:ascii="Arial" w:hAnsi="Arial" w:cs="Arial"/>
          <w:sz w:val="36"/>
          <w:szCs w:val="22"/>
        </w:rPr>
        <w:t>kot napredna rešitev v procesu digitalizacije storitev ZRSZ</w:t>
      </w:r>
    </w:p>
    <w:p w14:paraId="71B9B33E" w14:textId="77777777" w:rsidR="00D756A4" w:rsidRPr="00215BF6" w:rsidRDefault="00D756A4" w:rsidP="0065609D">
      <w:pPr>
        <w:pStyle w:val="Naslov"/>
        <w:jc w:val="center"/>
        <w:rPr>
          <w:rFonts w:ascii="Arial" w:hAnsi="Arial" w:cs="Arial"/>
          <w:sz w:val="36"/>
          <w:szCs w:val="22"/>
        </w:rPr>
      </w:pPr>
    </w:p>
    <w:p w14:paraId="7C1E4F1A" w14:textId="77777777" w:rsidR="00D756A4" w:rsidRPr="00215BF6" w:rsidRDefault="00D756A4" w:rsidP="0065609D">
      <w:pPr>
        <w:pStyle w:val="Naslov"/>
        <w:jc w:val="center"/>
        <w:rPr>
          <w:rFonts w:ascii="Arial" w:hAnsi="Arial" w:cs="Arial"/>
          <w:b/>
          <w:sz w:val="36"/>
          <w:szCs w:val="22"/>
        </w:rPr>
      </w:pPr>
      <w:r w:rsidRPr="00215BF6">
        <w:rPr>
          <w:rFonts w:ascii="Arial" w:hAnsi="Arial" w:cs="Arial"/>
          <w:b/>
          <w:sz w:val="36"/>
          <w:szCs w:val="22"/>
        </w:rPr>
        <w:t>TEHNIČNE SPECIFIKACIJE</w:t>
      </w:r>
    </w:p>
    <w:p w14:paraId="31CD82C5" w14:textId="77777777" w:rsidR="00D756A4" w:rsidRPr="00215BF6" w:rsidRDefault="00D756A4" w:rsidP="001B72FD">
      <w:pPr>
        <w:rPr>
          <w:rFonts w:ascii="Arial" w:hAnsi="Arial" w:cs="Arial"/>
        </w:rPr>
      </w:pPr>
    </w:p>
    <w:p w14:paraId="758B8E4E" w14:textId="59DABE44" w:rsidR="00D756A4" w:rsidRPr="00215BF6" w:rsidRDefault="005A0D26" w:rsidP="001B72FD">
      <w:pPr>
        <w:rPr>
          <w:rFonts w:ascii="Arial" w:hAnsi="Arial" w:cs="Arial"/>
        </w:rPr>
      </w:pPr>
      <w:r w:rsidRPr="00215BF6">
        <w:rPr>
          <w:rFonts w:ascii="Arial" w:hAnsi="Arial" w:cs="Arial"/>
          <w:noProof/>
          <w:lang w:eastAsia="sl-SI"/>
        </w:rPr>
        <mc:AlternateContent>
          <mc:Choice Requires="wps">
            <w:drawing>
              <wp:anchor distT="0" distB="0" distL="114300" distR="114300" simplePos="0" relativeHeight="251658240" behindDoc="0" locked="0" layoutInCell="1" allowOverlap="1" wp14:anchorId="37C22E37" wp14:editId="23B4CAD9">
                <wp:simplePos x="0" y="0"/>
                <wp:positionH relativeFrom="column">
                  <wp:posOffset>-508906</wp:posOffset>
                </wp:positionH>
                <wp:positionV relativeFrom="paragraph">
                  <wp:posOffset>4743712</wp:posOffset>
                </wp:positionV>
                <wp:extent cx="2149887" cy="672857"/>
                <wp:effectExtent l="0" t="0" r="0" b="0"/>
                <wp:wrapNone/>
                <wp:docPr id="12" name="Polje z besedilom 12"/>
                <wp:cNvGraphicFramePr/>
                <a:graphic xmlns:a="http://schemas.openxmlformats.org/drawingml/2006/main">
                  <a:graphicData uri="http://schemas.microsoft.com/office/word/2010/wordprocessingShape">
                    <wps:wsp>
                      <wps:cNvSpPr txBox="1"/>
                      <wps:spPr>
                        <a:xfrm>
                          <a:off x="0" y="0"/>
                          <a:ext cx="2149887" cy="672857"/>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6E347D75" w14:textId="6EBDDA67" w:rsidR="00A466E0" w:rsidRDefault="00A466E0">
                            <w:r w:rsidRPr="00845605">
                              <w:t>Datum dokumenta</w:t>
                            </w:r>
                            <w:r w:rsidRPr="00194EDB">
                              <w:t xml:space="preserve"> </w:t>
                            </w:r>
                          </w:p>
                          <w:p w14:paraId="5A18E34D" w14:textId="1DFDC1A0" w:rsidR="00A466E0" w:rsidRPr="005A0D26" w:rsidRDefault="008350B9">
                            <w:r>
                              <w:t>27</w:t>
                            </w:r>
                            <w:r w:rsidR="00A466E0">
                              <w:t>. 5.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C22E37" id="_x0000_t202" coordsize="21600,21600" o:spt="202" path="m,l,21600r21600,l21600,xe">
                <v:stroke joinstyle="miter"/>
                <v:path gradientshapeok="t" o:connecttype="rect"/>
              </v:shapetype>
              <v:shape id="Polje z besedilom 12" o:spid="_x0000_s1026" type="#_x0000_t202" style="position:absolute;left:0;text-align:left;margin-left:-40.05pt;margin-top:373.5pt;width:169.3pt;height: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oNSZgIAADMFAAAOAAAAZHJzL2Uyb0RvYy54bWysVN9v2jAQfp+0/8Hy+wggWigiVIyq0yTU&#10;VqNTn41jQyTH550NCfvrd3YCZd1eOu0lse/3ffedZ7dNZdhBoS/B5nzQ63OmrISitNucf3++/zTh&#10;zAdhC2HAqpwflee3848fZrWbqiHswBQKGQWxflq7nO9CcNMs83KnKuF74JQlpQasRKArbrMCRU3R&#10;K5MN+/3rrAYsHIJU3pP0rlXyeYqvtZLhUWuvAjM5p9pC+mL6buI3m8/EdIvC7UrZlSH+oYpKlJaS&#10;nkPdiSDYHss/QlWlRPCgQ09ClYHWpVSpB+pm0H/TzXonnEq9EDjenWHy/y+sfDis3ROy0HyGhgYY&#10;Aamdn3oSxn4ajVX8U6WM9ATh8QybagKTJBwORjeTyZgzSbrr8XByNY5hsldvhz58UVCxeMg50lgS&#10;WuKw8qE1PZnEZBbuS2PSaIz9TUAxoyR7LTGdwtGoaGfsN6VZWaRKo8BL3G6WBlk7cuIkdXAafApG&#10;DtFQU8J3+nYu0Vslpr3T/+yU8oMNZ/+qtIAJoLQHKjZwEMRgIaWyIQ2JitetzwmOFoSIR2g2TTfH&#10;DRRHGi9Cy3zv5H1JM1gJH54EEtUJD1rf8EgfbaDOOXQnznaAP/8mj/bEQNJyVtPq5Nz/2AtUnJmv&#10;lrh5MxiN4q6ly+hqPKQLXmo2lxq7r5ZAvQ3ooXAyHaN9MKejRqheaMsXMSuphJWUO+fhdFyGdrr0&#10;Ski1WCQj2i4nwsqunYyhI8SRYc/Ni0DX0TAQgR/gtGRi+oaNrW30tLDYB9BlomoEuEW1A542M5G9&#10;e0Xi6l/ek9XrWzf/BQAA//8DAFBLAwQUAAYACAAAACEAv3T+vd8AAAALAQAADwAAAGRycy9kb3du&#10;cmV2LnhtbEyPwU7DMBBE70j8g7VI3Fq7paEhZFMhEFcQBSr15ibbJCJeR7HbhL9nOcFxtU8zb/LN&#10;5Dp1piG0nhEWcwOKuPRVyzXCx/vzLAUVouXKdp4J4ZsCbIrLi9xmlR/5jc7bWCsJ4ZBZhCbGPtM6&#10;lA05G+a+J5bf0Q/ORjmHWleDHSXcdXppzK12tmVpaGxPjw2VX9uTQ/h8Oe53K/NaP7mkH/1kNLs7&#10;jXh9NT3cg4o0xT8YfvVFHQpxOvgTV0F1CLPULARFWK/WMkqIZZImoA4IaXJjQBe5/r+h+AEAAP//&#10;AwBQSwECLQAUAAYACAAAACEAtoM4kv4AAADhAQAAEwAAAAAAAAAAAAAAAAAAAAAAW0NvbnRlbnRf&#10;VHlwZXNdLnhtbFBLAQItABQABgAIAAAAIQA4/SH/1gAAAJQBAAALAAAAAAAAAAAAAAAAAC8BAABf&#10;cmVscy8ucmVsc1BLAQItABQABgAIAAAAIQDgIoNSZgIAADMFAAAOAAAAAAAAAAAAAAAAAC4CAABk&#10;cnMvZTJvRG9jLnhtbFBLAQItABQABgAIAAAAIQC/dP693wAAAAsBAAAPAAAAAAAAAAAAAAAAAMAE&#10;AABkcnMvZG93bnJldi54bWxQSwUGAAAAAAQABADzAAAAzAUAAAAA&#10;" filled="f" stroked="f">
                <v:textbox>
                  <w:txbxContent>
                    <w:p w14:paraId="6E347D75" w14:textId="6EBDDA67" w:rsidR="00A466E0" w:rsidRDefault="00A466E0">
                      <w:r w:rsidRPr="00845605">
                        <w:t>Datum dokumenta</w:t>
                      </w:r>
                      <w:r w:rsidRPr="00194EDB">
                        <w:t xml:space="preserve"> </w:t>
                      </w:r>
                    </w:p>
                    <w:p w14:paraId="5A18E34D" w14:textId="1DFDC1A0" w:rsidR="00A466E0" w:rsidRPr="005A0D26" w:rsidRDefault="008350B9">
                      <w:r>
                        <w:t>27</w:t>
                      </w:r>
                      <w:r w:rsidR="00A466E0">
                        <w:t>. 5. 2026</w:t>
                      </w:r>
                    </w:p>
                  </w:txbxContent>
                </v:textbox>
              </v:shape>
            </w:pict>
          </mc:Fallback>
        </mc:AlternateContent>
      </w:r>
      <w:r w:rsidR="00D756A4" w:rsidRPr="00215BF6">
        <w:rPr>
          <w:rFonts w:ascii="Arial" w:hAnsi="Arial" w:cs="Arial"/>
        </w:rPr>
        <w:br w:type="page"/>
      </w:r>
    </w:p>
    <w:sdt>
      <w:sdtPr>
        <w:rPr>
          <w:rFonts w:asciiTheme="minorHAnsi" w:eastAsiaTheme="minorEastAsia" w:hAnsiTheme="minorHAnsi" w:cstheme="minorBidi"/>
          <w:color w:val="auto"/>
          <w:sz w:val="22"/>
          <w:szCs w:val="22"/>
          <w:lang w:eastAsia="en-US"/>
        </w:rPr>
        <w:id w:val="1779184803"/>
        <w:docPartObj>
          <w:docPartGallery w:val="Table of Contents"/>
          <w:docPartUnique/>
        </w:docPartObj>
      </w:sdtPr>
      <w:sdtContent>
        <w:p w14:paraId="0A30257B" w14:textId="2F1E3F92" w:rsidR="00A72C1C" w:rsidRPr="00D747A3" w:rsidRDefault="00A72C1C" w:rsidP="001B72FD">
          <w:pPr>
            <w:pStyle w:val="NaslovTOC"/>
            <w:numPr>
              <w:ilvl w:val="0"/>
              <w:numId w:val="0"/>
            </w:numPr>
          </w:pPr>
          <w:r>
            <w:t>Vsebina</w:t>
          </w:r>
        </w:p>
        <w:p w14:paraId="28A8BD90" w14:textId="377E85E6" w:rsidR="00406344" w:rsidRDefault="316C852D">
          <w:pPr>
            <w:pStyle w:val="Kazalovsebine1"/>
            <w:tabs>
              <w:tab w:val="left" w:pos="440"/>
              <w:tab w:val="right" w:leader="dot" w:pos="9062"/>
            </w:tabs>
            <w:rPr>
              <w:rFonts w:eastAsiaTheme="minorEastAsia"/>
              <w:noProof/>
              <w:kern w:val="2"/>
              <w:sz w:val="24"/>
              <w:szCs w:val="24"/>
              <w:lang w:eastAsia="sl-SI"/>
              <w14:ligatures w14:val="standardContextual"/>
            </w:rPr>
          </w:pPr>
          <w:r>
            <w:fldChar w:fldCharType="begin"/>
          </w:r>
          <w:r w:rsidR="1A87F622">
            <w:instrText>TOC \o "1-4" \z \u \h</w:instrText>
          </w:r>
          <w:r>
            <w:fldChar w:fldCharType="separate"/>
          </w:r>
          <w:hyperlink w:anchor="_Toc230783935" w:history="1">
            <w:r w:rsidR="00406344" w:rsidRPr="00D2365E">
              <w:rPr>
                <w:rStyle w:val="Hiperpovezava"/>
                <w:noProof/>
              </w:rPr>
              <w:t>1</w:t>
            </w:r>
            <w:r w:rsidR="00406344">
              <w:rPr>
                <w:rFonts w:eastAsiaTheme="minorEastAsia"/>
                <w:noProof/>
                <w:kern w:val="2"/>
                <w:sz w:val="24"/>
                <w:szCs w:val="24"/>
                <w:lang w:eastAsia="sl-SI"/>
                <w14:ligatures w14:val="standardContextual"/>
              </w:rPr>
              <w:tab/>
            </w:r>
            <w:r w:rsidR="00406344" w:rsidRPr="00D2365E">
              <w:rPr>
                <w:rStyle w:val="Hiperpovezava"/>
                <w:noProof/>
              </w:rPr>
              <w:t>UVOD</w:t>
            </w:r>
            <w:r w:rsidR="00406344">
              <w:rPr>
                <w:noProof/>
                <w:webHidden/>
              </w:rPr>
              <w:tab/>
            </w:r>
            <w:r w:rsidR="00406344">
              <w:rPr>
                <w:noProof/>
                <w:webHidden/>
              </w:rPr>
              <w:fldChar w:fldCharType="begin"/>
            </w:r>
            <w:r w:rsidR="00406344">
              <w:rPr>
                <w:noProof/>
                <w:webHidden/>
              </w:rPr>
              <w:instrText xml:space="preserve"> PAGEREF _Toc230783935 \h </w:instrText>
            </w:r>
            <w:r w:rsidR="00406344">
              <w:rPr>
                <w:noProof/>
                <w:webHidden/>
              </w:rPr>
            </w:r>
            <w:r w:rsidR="00406344">
              <w:rPr>
                <w:noProof/>
                <w:webHidden/>
              </w:rPr>
              <w:fldChar w:fldCharType="separate"/>
            </w:r>
            <w:r w:rsidR="00406344">
              <w:rPr>
                <w:noProof/>
                <w:webHidden/>
              </w:rPr>
              <w:t>4</w:t>
            </w:r>
            <w:r w:rsidR="00406344">
              <w:rPr>
                <w:noProof/>
                <w:webHidden/>
              </w:rPr>
              <w:fldChar w:fldCharType="end"/>
            </w:r>
          </w:hyperlink>
        </w:p>
        <w:p w14:paraId="6C7D0FA8" w14:textId="3472AA0A"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36" w:history="1">
            <w:r w:rsidRPr="00D2365E">
              <w:rPr>
                <w:rStyle w:val="Hiperpovezava"/>
                <w:noProof/>
              </w:rPr>
              <w:t>1.1</w:t>
            </w:r>
            <w:r>
              <w:rPr>
                <w:rFonts w:eastAsiaTheme="minorEastAsia"/>
                <w:noProof/>
                <w:kern w:val="2"/>
                <w:sz w:val="24"/>
                <w:szCs w:val="24"/>
                <w:lang w:eastAsia="sl-SI"/>
                <w14:ligatures w14:val="standardContextual"/>
              </w:rPr>
              <w:tab/>
            </w:r>
            <w:r w:rsidRPr="00D2365E">
              <w:rPr>
                <w:rStyle w:val="Hiperpovezava"/>
                <w:noProof/>
              </w:rPr>
              <w:t>Namen dokumenta</w:t>
            </w:r>
            <w:r>
              <w:rPr>
                <w:noProof/>
                <w:webHidden/>
              </w:rPr>
              <w:tab/>
            </w:r>
            <w:r>
              <w:rPr>
                <w:noProof/>
                <w:webHidden/>
              </w:rPr>
              <w:fldChar w:fldCharType="begin"/>
            </w:r>
            <w:r>
              <w:rPr>
                <w:noProof/>
                <w:webHidden/>
              </w:rPr>
              <w:instrText xml:space="preserve"> PAGEREF _Toc230783936 \h </w:instrText>
            </w:r>
            <w:r>
              <w:rPr>
                <w:noProof/>
                <w:webHidden/>
              </w:rPr>
            </w:r>
            <w:r>
              <w:rPr>
                <w:noProof/>
                <w:webHidden/>
              </w:rPr>
              <w:fldChar w:fldCharType="separate"/>
            </w:r>
            <w:r>
              <w:rPr>
                <w:noProof/>
                <w:webHidden/>
              </w:rPr>
              <w:t>4</w:t>
            </w:r>
            <w:r>
              <w:rPr>
                <w:noProof/>
                <w:webHidden/>
              </w:rPr>
              <w:fldChar w:fldCharType="end"/>
            </w:r>
          </w:hyperlink>
        </w:p>
        <w:p w14:paraId="14CE91C6" w14:textId="3BF2442E"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37" w:history="1">
            <w:r w:rsidRPr="00D2365E">
              <w:rPr>
                <w:rStyle w:val="Hiperpovezava"/>
                <w:noProof/>
              </w:rPr>
              <w:t>1.2</w:t>
            </w:r>
            <w:r>
              <w:rPr>
                <w:rFonts w:eastAsiaTheme="minorEastAsia"/>
                <w:noProof/>
                <w:kern w:val="2"/>
                <w:sz w:val="24"/>
                <w:szCs w:val="24"/>
                <w:lang w:eastAsia="sl-SI"/>
                <w14:ligatures w14:val="standardContextual"/>
              </w:rPr>
              <w:tab/>
            </w:r>
            <w:r w:rsidRPr="00D2365E">
              <w:rPr>
                <w:rStyle w:val="Hiperpovezava"/>
                <w:noProof/>
              </w:rPr>
              <w:t>O projektu Nov storitveni model (NSM)</w:t>
            </w:r>
            <w:r>
              <w:rPr>
                <w:noProof/>
                <w:webHidden/>
              </w:rPr>
              <w:tab/>
            </w:r>
            <w:r>
              <w:rPr>
                <w:noProof/>
                <w:webHidden/>
              </w:rPr>
              <w:fldChar w:fldCharType="begin"/>
            </w:r>
            <w:r>
              <w:rPr>
                <w:noProof/>
                <w:webHidden/>
              </w:rPr>
              <w:instrText xml:space="preserve"> PAGEREF _Toc230783937 \h </w:instrText>
            </w:r>
            <w:r>
              <w:rPr>
                <w:noProof/>
                <w:webHidden/>
              </w:rPr>
            </w:r>
            <w:r>
              <w:rPr>
                <w:noProof/>
                <w:webHidden/>
              </w:rPr>
              <w:fldChar w:fldCharType="separate"/>
            </w:r>
            <w:r>
              <w:rPr>
                <w:noProof/>
                <w:webHidden/>
              </w:rPr>
              <w:t>4</w:t>
            </w:r>
            <w:r>
              <w:rPr>
                <w:noProof/>
                <w:webHidden/>
              </w:rPr>
              <w:fldChar w:fldCharType="end"/>
            </w:r>
          </w:hyperlink>
        </w:p>
        <w:p w14:paraId="53BB2894" w14:textId="0A858A89"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38" w:history="1">
            <w:r w:rsidRPr="00D2365E">
              <w:rPr>
                <w:rStyle w:val="Hiperpovezava"/>
                <w:noProof/>
              </w:rPr>
              <w:t>1.3</w:t>
            </w:r>
            <w:r>
              <w:rPr>
                <w:rFonts w:eastAsiaTheme="minorEastAsia"/>
                <w:noProof/>
                <w:kern w:val="2"/>
                <w:sz w:val="24"/>
                <w:szCs w:val="24"/>
                <w:lang w:eastAsia="sl-SI"/>
                <w14:ligatures w14:val="standardContextual"/>
              </w:rPr>
              <w:tab/>
            </w:r>
            <w:r w:rsidRPr="00D2365E">
              <w:rPr>
                <w:rStyle w:val="Hiperpovezava"/>
                <w:noProof/>
              </w:rPr>
              <w:t>Pojmi, kratice in sklicevanja</w:t>
            </w:r>
            <w:r>
              <w:rPr>
                <w:noProof/>
                <w:webHidden/>
              </w:rPr>
              <w:tab/>
            </w:r>
            <w:r>
              <w:rPr>
                <w:noProof/>
                <w:webHidden/>
              </w:rPr>
              <w:fldChar w:fldCharType="begin"/>
            </w:r>
            <w:r>
              <w:rPr>
                <w:noProof/>
                <w:webHidden/>
              </w:rPr>
              <w:instrText xml:space="preserve"> PAGEREF _Toc230783938 \h </w:instrText>
            </w:r>
            <w:r>
              <w:rPr>
                <w:noProof/>
                <w:webHidden/>
              </w:rPr>
            </w:r>
            <w:r>
              <w:rPr>
                <w:noProof/>
                <w:webHidden/>
              </w:rPr>
              <w:fldChar w:fldCharType="separate"/>
            </w:r>
            <w:r>
              <w:rPr>
                <w:noProof/>
                <w:webHidden/>
              </w:rPr>
              <w:t>5</w:t>
            </w:r>
            <w:r>
              <w:rPr>
                <w:noProof/>
                <w:webHidden/>
              </w:rPr>
              <w:fldChar w:fldCharType="end"/>
            </w:r>
          </w:hyperlink>
        </w:p>
        <w:p w14:paraId="4E1092D3" w14:textId="331F1D26" w:rsidR="00406344" w:rsidRDefault="00406344">
          <w:pPr>
            <w:pStyle w:val="Kazalovsebine1"/>
            <w:tabs>
              <w:tab w:val="left" w:pos="440"/>
              <w:tab w:val="right" w:leader="dot" w:pos="9062"/>
            </w:tabs>
            <w:rPr>
              <w:rFonts w:eastAsiaTheme="minorEastAsia"/>
              <w:noProof/>
              <w:kern w:val="2"/>
              <w:sz w:val="24"/>
              <w:szCs w:val="24"/>
              <w:lang w:eastAsia="sl-SI"/>
              <w14:ligatures w14:val="standardContextual"/>
            </w:rPr>
          </w:pPr>
          <w:hyperlink w:anchor="_Toc230783939" w:history="1">
            <w:r w:rsidRPr="00D2365E">
              <w:rPr>
                <w:rStyle w:val="Hiperpovezava"/>
                <w:noProof/>
              </w:rPr>
              <w:t>2</w:t>
            </w:r>
            <w:r>
              <w:rPr>
                <w:rFonts w:eastAsiaTheme="minorEastAsia"/>
                <w:noProof/>
                <w:kern w:val="2"/>
                <w:sz w:val="24"/>
                <w:szCs w:val="24"/>
                <w:lang w:eastAsia="sl-SI"/>
                <w14:ligatures w14:val="standardContextual"/>
              </w:rPr>
              <w:tab/>
            </w:r>
            <w:r w:rsidRPr="00D2365E">
              <w:rPr>
                <w:rStyle w:val="Hiperpovezava"/>
                <w:noProof/>
              </w:rPr>
              <w:t>PREDMET NAROČILA</w:t>
            </w:r>
            <w:r>
              <w:rPr>
                <w:noProof/>
                <w:webHidden/>
              </w:rPr>
              <w:tab/>
            </w:r>
            <w:r>
              <w:rPr>
                <w:noProof/>
                <w:webHidden/>
              </w:rPr>
              <w:fldChar w:fldCharType="begin"/>
            </w:r>
            <w:r>
              <w:rPr>
                <w:noProof/>
                <w:webHidden/>
              </w:rPr>
              <w:instrText xml:space="preserve"> PAGEREF _Toc230783939 \h </w:instrText>
            </w:r>
            <w:r>
              <w:rPr>
                <w:noProof/>
                <w:webHidden/>
              </w:rPr>
            </w:r>
            <w:r>
              <w:rPr>
                <w:noProof/>
                <w:webHidden/>
              </w:rPr>
              <w:fldChar w:fldCharType="separate"/>
            </w:r>
            <w:r>
              <w:rPr>
                <w:noProof/>
                <w:webHidden/>
              </w:rPr>
              <w:t>8</w:t>
            </w:r>
            <w:r>
              <w:rPr>
                <w:noProof/>
                <w:webHidden/>
              </w:rPr>
              <w:fldChar w:fldCharType="end"/>
            </w:r>
          </w:hyperlink>
        </w:p>
        <w:p w14:paraId="6CDD996B" w14:textId="6E0AAA40" w:rsidR="00406344" w:rsidRDefault="00406344">
          <w:pPr>
            <w:pStyle w:val="Kazalovsebine1"/>
            <w:tabs>
              <w:tab w:val="left" w:pos="440"/>
              <w:tab w:val="right" w:leader="dot" w:pos="9062"/>
            </w:tabs>
            <w:rPr>
              <w:rFonts w:eastAsiaTheme="minorEastAsia"/>
              <w:noProof/>
              <w:kern w:val="2"/>
              <w:sz w:val="24"/>
              <w:szCs w:val="24"/>
              <w:lang w:eastAsia="sl-SI"/>
              <w14:ligatures w14:val="standardContextual"/>
            </w:rPr>
          </w:pPr>
          <w:hyperlink w:anchor="_Toc230783940" w:history="1">
            <w:r w:rsidRPr="00D2365E">
              <w:rPr>
                <w:rStyle w:val="Hiperpovezava"/>
                <w:noProof/>
              </w:rPr>
              <w:t>3</w:t>
            </w:r>
            <w:r>
              <w:rPr>
                <w:rFonts w:eastAsiaTheme="minorEastAsia"/>
                <w:noProof/>
                <w:kern w:val="2"/>
                <w:sz w:val="24"/>
                <w:szCs w:val="24"/>
                <w:lang w:eastAsia="sl-SI"/>
                <w14:ligatures w14:val="standardContextual"/>
              </w:rPr>
              <w:tab/>
            </w:r>
            <w:r w:rsidRPr="00D2365E">
              <w:rPr>
                <w:rStyle w:val="Hiperpovezava"/>
                <w:noProof/>
              </w:rPr>
              <w:t>SPLOŠNI OPISI ZAHTEV</w:t>
            </w:r>
            <w:r>
              <w:rPr>
                <w:noProof/>
                <w:webHidden/>
              </w:rPr>
              <w:tab/>
            </w:r>
            <w:r>
              <w:rPr>
                <w:noProof/>
                <w:webHidden/>
              </w:rPr>
              <w:fldChar w:fldCharType="begin"/>
            </w:r>
            <w:r>
              <w:rPr>
                <w:noProof/>
                <w:webHidden/>
              </w:rPr>
              <w:instrText xml:space="preserve"> PAGEREF _Toc230783940 \h </w:instrText>
            </w:r>
            <w:r>
              <w:rPr>
                <w:noProof/>
                <w:webHidden/>
              </w:rPr>
            </w:r>
            <w:r>
              <w:rPr>
                <w:noProof/>
                <w:webHidden/>
              </w:rPr>
              <w:fldChar w:fldCharType="separate"/>
            </w:r>
            <w:r>
              <w:rPr>
                <w:noProof/>
                <w:webHidden/>
              </w:rPr>
              <w:t>9</w:t>
            </w:r>
            <w:r>
              <w:rPr>
                <w:noProof/>
                <w:webHidden/>
              </w:rPr>
              <w:fldChar w:fldCharType="end"/>
            </w:r>
          </w:hyperlink>
        </w:p>
        <w:p w14:paraId="0C5385E0" w14:textId="694B0120"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41" w:history="1">
            <w:r w:rsidRPr="00D2365E">
              <w:rPr>
                <w:rStyle w:val="Hiperpovezava"/>
                <w:noProof/>
              </w:rPr>
              <w:t>3.1</w:t>
            </w:r>
            <w:r>
              <w:rPr>
                <w:rFonts w:eastAsiaTheme="minorEastAsia"/>
                <w:noProof/>
                <w:kern w:val="2"/>
                <w:sz w:val="24"/>
                <w:szCs w:val="24"/>
                <w:lang w:eastAsia="sl-SI"/>
                <w14:ligatures w14:val="standardContextual"/>
              </w:rPr>
              <w:tab/>
            </w:r>
            <w:r w:rsidRPr="00D2365E">
              <w:rPr>
                <w:rStyle w:val="Hiperpovezava"/>
                <w:noProof/>
              </w:rPr>
              <w:t>Pregled obstoječega stanja in predstavitev Zaposlitvene platforme</w:t>
            </w:r>
            <w:r>
              <w:rPr>
                <w:noProof/>
                <w:webHidden/>
              </w:rPr>
              <w:tab/>
            </w:r>
            <w:r>
              <w:rPr>
                <w:noProof/>
                <w:webHidden/>
              </w:rPr>
              <w:fldChar w:fldCharType="begin"/>
            </w:r>
            <w:r>
              <w:rPr>
                <w:noProof/>
                <w:webHidden/>
              </w:rPr>
              <w:instrText xml:space="preserve"> PAGEREF _Toc230783941 \h </w:instrText>
            </w:r>
            <w:r>
              <w:rPr>
                <w:noProof/>
                <w:webHidden/>
              </w:rPr>
            </w:r>
            <w:r>
              <w:rPr>
                <w:noProof/>
                <w:webHidden/>
              </w:rPr>
              <w:fldChar w:fldCharType="separate"/>
            </w:r>
            <w:r>
              <w:rPr>
                <w:noProof/>
                <w:webHidden/>
              </w:rPr>
              <w:t>9</w:t>
            </w:r>
            <w:r>
              <w:rPr>
                <w:noProof/>
                <w:webHidden/>
              </w:rPr>
              <w:fldChar w:fldCharType="end"/>
            </w:r>
          </w:hyperlink>
        </w:p>
        <w:p w14:paraId="7B439A58" w14:textId="5DD0D0EC"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42" w:history="1">
            <w:r w:rsidRPr="00D2365E">
              <w:rPr>
                <w:rStyle w:val="Hiperpovezava"/>
                <w:noProof/>
              </w:rPr>
              <w:t>3.1.1</w:t>
            </w:r>
            <w:r>
              <w:rPr>
                <w:rFonts w:eastAsiaTheme="minorEastAsia"/>
                <w:noProof/>
                <w:kern w:val="2"/>
                <w:sz w:val="24"/>
                <w:szCs w:val="24"/>
                <w:lang w:eastAsia="sl-SI"/>
                <w14:ligatures w14:val="standardContextual"/>
              </w:rPr>
              <w:tab/>
            </w:r>
            <w:r w:rsidRPr="00D2365E">
              <w:rPr>
                <w:rStyle w:val="Hiperpovezava"/>
                <w:noProof/>
              </w:rPr>
              <w:t>Trenutno stanje</w:t>
            </w:r>
            <w:r>
              <w:rPr>
                <w:noProof/>
                <w:webHidden/>
              </w:rPr>
              <w:tab/>
            </w:r>
            <w:r>
              <w:rPr>
                <w:noProof/>
                <w:webHidden/>
              </w:rPr>
              <w:fldChar w:fldCharType="begin"/>
            </w:r>
            <w:r>
              <w:rPr>
                <w:noProof/>
                <w:webHidden/>
              </w:rPr>
              <w:instrText xml:space="preserve"> PAGEREF _Toc230783942 \h </w:instrText>
            </w:r>
            <w:r>
              <w:rPr>
                <w:noProof/>
                <w:webHidden/>
              </w:rPr>
            </w:r>
            <w:r>
              <w:rPr>
                <w:noProof/>
                <w:webHidden/>
              </w:rPr>
              <w:fldChar w:fldCharType="separate"/>
            </w:r>
            <w:r>
              <w:rPr>
                <w:noProof/>
                <w:webHidden/>
              </w:rPr>
              <w:t>9</w:t>
            </w:r>
            <w:r>
              <w:rPr>
                <w:noProof/>
                <w:webHidden/>
              </w:rPr>
              <w:fldChar w:fldCharType="end"/>
            </w:r>
          </w:hyperlink>
        </w:p>
        <w:p w14:paraId="6B85161B" w14:textId="271D5B06"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43" w:history="1">
            <w:r w:rsidRPr="00D2365E">
              <w:rPr>
                <w:rStyle w:val="Hiperpovezava"/>
                <w:noProof/>
              </w:rPr>
              <w:t>3.1.2</w:t>
            </w:r>
            <w:r>
              <w:rPr>
                <w:rFonts w:eastAsiaTheme="minorEastAsia"/>
                <w:noProof/>
                <w:kern w:val="2"/>
                <w:sz w:val="24"/>
                <w:szCs w:val="24"/>
                <w:lang w:eastAsia="sl-SI"/>
                <w14:ligatures w14:val="standardContextual"/>
              </w:rPr>
              <w:tab/>
            </w:r>
            <w:r w:rsidRPr="00D2365E">
              <w:rPr>
                <w:rStyle w:val="Hiperpovezava"/>
                <w:noProof/>
              </w:rPr>
              <w:t>Umestitev eAsista v digitalne storitve</w:t>
            </w:r>
            <w:r>
              <w:rPr>
                <w:noProof/>
                <w:webHidden/>
              </w:rPr>
              <w:tab/>
            </w:r>
            <w:r>
              <w:rPr>
                <w:noProof/>
                <w:webHidden/>
              </w:rPr>
              <w:fldChar w:fldCharType="begin"/>
            </w:r>
            <w:r>
              <w:rPr>
                <w:noProof/>
                <w:webHidden/>
              </w:rPr>
              <w:instrText xml:space="preserve"> PAGEREF _Toc230783943 \h </w:instrText>
            </w:r>
            <w:r>
              <w:rPr>
                <w:noProof/>
                <w:webHidden/>
              </w:rPr>
            </w:r>
            <w:r>
              <w:rPr>
                <w:noProof/>
                <w:webHidden/>
              </w:rPr>
              <w:fldChar w:fldCharType="separate"/>
            </w:r>
            <w:r>
              <w:rPr>
                <w:noProof/>
                <w:webHidden/>
              </w:rPr>
              <w:t>10</w:t>
            </w:r>
            <w:r>
              <w:rPr>
                <w:noProof/>
                <w:webHidden/>
              </w:rPr>
              <w:fldChar w:fldCharType="end"/>
            </w:r>
          </w:hyperlink>
        </w:p>
        <w:p w14:paraId="6BADF8A0" w14:textId="3DB9E7AA"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44" w:history="1">
            <w:r w:rsidRPr="00D2365E">
              <w:rPr>
                <w:rStyle w:val="Hiperpovezava"/>
                <w:noProof/>
              </w:rPr>
              <w:t>3.2</w:t>
            </w:r>
            <w:r>
              <w:rPr>
                <w:rFonts w:eastAsiaTheme="minorEastAsia"/>
                <w:noProof/>
                <w:kern w:val="2"/>
                <w:sz w:val="24"/>
                <w:szCs w:val="24"/>
                <w:lang w:eastAsia="sl-SI"/>
                <w14:ligatures w14:val="standardContextual"/>
              </w:rPr>
              <w:tab/>
            </w:r>
            <w:r w:rsidRPr="00D2365E">
              <w:rPr>
                <w:rStyle w:val="Hiperpovezava"/>
                <w:noProof/>
              </w:rPr>
              <w:t>Projektna organizacija in izvajanje aktivnosti</w:t>
            </w:r>
            <w:r>
              <w:rPr>
                <w:noProof/>
                <w:webHidden/>
              </w:rPr>
              <w:tab/>
            </w:r>
            <w:r>
              <w:rPr>
                <w:noProof/>
                <w:webHidden/>
              </w:rPr>
              <w:fldChar w:fldCharType="begin"/>
            </w:r>
            <w:r>
              <w:rPr>
                <w:noProof/>
                <w:webHidden/>
              </w:rPr>
              <w:instrText xml:space="preserve"> PAGEREF _Toc230783944 \h </w:instrText>
            </w:r>
            <w:r>
              <w:rPr>
                <w:noProof/>
                <w:webHidden/>
              </w:rPr>
            </w:r>
            <w:r>
              <w:rPr>
                <w:noProof/>
                <w:webHidden/>
              </w:rPr>
              <w:fldChar w:fldCharType="separate"/>
            </w:r>
            <w:r>
              <w:rPr>
                <w:noProof/>
                <w:webHidden/>
              </w:rPr>
              <w:t>10</w:t>
            </w:r>
            <w:r>
              <w:rPr>
                <w:noProof/>
                <w:webHidden/>
              </w:rPr>
              <w:fldChar w:fldCharType="end"/>
            </w:r>
          </w:hyperlink>
        </w:p>
        <w:p w14:paraId="0C2804D8" w14:textId="3913F78C"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45" w:history="1">
            <w:r w:rsidRPr="00D2365E">
              <w:rPr>
                <w:rStyle w:val="Hiperpovezava"/>
                <w:noProof/>
              </w:rPr>
              <w:t>3.3</w:t>
            </w:r>
            <w:r>
              <w:rPr>
                <w:rFonts w:eastAsiaTheme="minorEastAsia"/>
                <w:noProof/>
                <w:kern w:val="2"/>
                <w:sz w:val="24"/>
                <w:szCs w:val="24"/>
                <w:lang w:eastAsia="sl-SI"/>
                <w14:ligatures w14:val="standardContextual"/>
              </w:rPr>
              <w:tab/>
            </w:r>
            <w:r w:rsidRPr="00D2365E">
              <w:rPr>
                <w:rStyle w:val="Hiperpovezava"/>
                <w:noProof/>
              </w:rPr>
              <w:t>Skladnost z zakonodajo in standardi</w:t>
            </w:r>
            <w:r>
              <w:rPr>
                <w:noProof/>
                <w:webHidden/>
              </w:rPr>
              <w:tab/>
            </w:r>
            <w:r>
              <w:rPr>
                <w:noProof/>
                <w:webHidden/>
              </w:rPr>
              <w:fldChar w:fldCharType="begin"/>
            </w:r>
            <w:r>
              <w:rPr>
                <w:noProof/>
                <w:webHidden/>
              </w:rPr>
              <w:instrText xml:space="preserve"> PAGEREF _Toc230783945 \h </w:instrText>
            </w:r>
            <w:r>
              <w:rPr>
                <w:noProof/>
                <w:webHidden/>
              </w:rPr>
            </w:r>
            <w:r>
              <w:rPr>
                <w:noProof/>
                <w:webHidden/>
              </w:rPr>
              <w:fldChar w:fldCharType="separate"/>
            </w:r>
            <w:r>
              <w:rPr>
                <w:noProof/>
                <w:webHidden/>
              </w:rPr>
              <w:t>11</w:t>
            </w:r>
            <w:r>
              <w:rPr>
                <w:noProof/>
                <w:webHidden/>
              </w:rPr>
              <w:fldChar w:fldCharType="end"/>
            </w:r>
          </w:hyperlink>
        </w:p>
        <w:p w14:paraId="764E898A" w14:textId="50A73215"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46" w:history="1">
            <w:r w:rsidRPr="00D2365E">
              <w:rPr>
                <w:rStyle w:val="Hiperpovezava"/>
                <w:noProof/>
              </w:rPr>
              <w:t>3.4</w:t>
            </w:r>
            <w:r>
              <w:rPr>
                <w:rFonts w:eastAsiaTheme="minorEastAsia"/>
                <w:noProof/>
                <w:kern w:val="2"/>
                <w:sz w:val="24"/>
                <w:szCs w:val="24"/>
                <w:lang w:eastAsia="sl-SI"/>
                <w14:ligatures w14:val="standardContextual"/>
              </w:rPr>
              <w:tab/>
            </w:r>
            <w:r w:rsidRPr="00D2365E">
              <w:rPr>
                <w:rStyle w:val="Hiperpovezava"/>
                <w:noProof/>
              </w:rPr>
              <w:t>Združljivost in integracije</w:t>
            </w:r>
            <w:r>
              <w:rPr>
                <w:noProof/>
                <w:webHidden/>
              </w:rPr>
              <w:tab/>
            </w:r>
            <w:r>
              <w:rPr>
                <w:noProof/>
                <w:webHidden/>
              </w:rPr>
              <w:fldChar w:fldCharType="begin"/>
            </w:r>
            <w:r>
              <w:rPr>
                <w:noProof/>
                <w:webHidden/>
              </w:rPr>
              <w:instrText xml:space="preserve"> PAGEREF _Toc230783946 \h </w:instrText>
            </w:r>
            <w:r>
              <w:rPr>
                <w:noProof/>
                <w:webHidden/>
              </w:rPr>
            </w:r>
            <w:r>
              <w:rPr>
                <w:noProof/>
                <w:webHidden/>
              </w:rPr>
              <w:fldChar w:fldCharType="separate"/>
            </w:r>
            <w:r>
              <w:rPr>
                <w:noProof/>
                <w:webHidden/>
              </w:rPr>
              <w:t>12</w:t>
            </w:r>
            <w:r>
              <w:rPr>
                <w:noProof/>
                <w:webHidden/>
              </w:rPr>
              <w:fldChar w:fldCharType="end"/>
            </w:r>
          </w:hyperlink>
        </w:p>
        <w:p w14:paraId="3DFF6061" w14:textId="6068F8BB"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47" w:history="1">
            <w:r w:rsidRPr="00D2365E">
              <w:rPr>
                <w:rStyle w:val="Hiperpovezava"/>
                <w:noProof/>
              </w:rPr>
              <w:t>3.5</w:t>
            </w:r>
            <w:r>
              <w:rPr>
                <w:rFonts w:eastAsiaTheme="minorEastAsia"/>
                <w:noProof/>
                <w:kern w:val="2"/>
                <w:sz w:val="24"/>
                <w:szCs w:val="24"/>
                <w:lang w:eastAsia="sl-SI"/>
                <w14:ligatures w14:val="standardContextual"/>
              </w:rPr>
              <w:tab/>
            </w:r>
            <w:r w:rsidRPr="00D2365E">
              <w:rPr>
                <w:rStyle w:val="Hiperpovezava"/>
                <w:noProof/>
              </w:rPr>
              <w:t>Razpoložljivost in zmogljivost sistema</w:t>
            </w:r>
            <w:r>
              <w:rPr>
                <w:noProof/>
                <w:webHidden/>
              </w:rPr>
              <w:tab/>
            </w:r>
            <w:r>
              <w:rPr>
                <w:noProof/>
                <w:webHidden/>
              </w:rPr>
              <w:fldChar w:fldCharType="begin"/>
            </w:r>
            <w:r>
              <w:rPr>
                <w:noProof/>
                <w:webHidden/>
              </w:rPr>
              <w:instrText xml:space="preserve"> PAGEREF _Toc230783947 \h </w:instrText>
            </w:r>
            <w:r>
              <w:rPr>
                <w:noProof/>
                <w:webHidden/>
              </w:rPr>
            </w:r>
            <w:r>
              <w:rPr>
                <w:noProof/>
                <w:webHidden/>
              </w:rPr>
              <w:fldChar w:fldCharType="separate"/>
            </w:r>
            <w:r>
              <w:rPr>
                <w:noProof/>
                <w:webHidden/>
              </w:rPr>
              <w:t>14</w:t>
            </w:r>
            <w:r>
              <w:rPr>
                <w:noProof/>
                <w:webHidden/>
              </w:rPr>
              <w:fldChar w:fldCharType="end"/>
            </w:r>
          </w:hyperlink>
        </w:p>
        <w:p w14:paraId="09213CC9" w14:textId="45B120CE"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48" w:history="1">
            <w:r w:rsidRPr="00D2365E">
              <w:rPr>
                <w:rStyle w:val="Hiperpovezava"/>
                <w:noProof/>
              </w:rPr>
              <w:t>3.6</w:t>
            </w:r>
            <w:r>
              <w:rPr>
                <w:rFonts w:eastAsiaTheme="minorEastAsia"/>
                <w:noProof/>
                <w:kern w:val="2"/>
                <w:sz w:val="24"/>
                <w:szCs w:val="24"/>
                <w:lang w:eastAsia="sl-SI"/>
                <w14:ligatures w14:val="standardContextual"/>
              </w:rPr>
              <w:tab/>
            </w:r>
            <w:r w:rsidRPr="00D2365E">
              <w:rPr>
                <w:rStyle w:val="Hiperpovezava"/>
                <w:noProof/>
              </w:rPr>
              <w:t>Varnostne zahteve</w:t>
            </w:r>
            <w:r>
              <w:rPr>
                <w:noProof/>
                <w:webHidden/>
              </w:rPr>
              <w:tab/>
            </w:r>
            <w:r>
              <w:rPr>
                <w:noProof/>
                <w:webHidden/>
              </w:rPr>
              <w:fldChar w:fldCharType="begin"/>
            </w:r>
            <w:r>
              <w:rPr>
                <w:noProof/>
                <w:webHidden/>
              </w:rPr>
              <w:instrText xml:space="preserve"> PAGEREF _Toc230783948 \h </w:instrText>
            </w:r>
            <w:r>
              <w:rPr>
                <w:noProof/>
                <w:webHidden/>
              </w:rPr>
            </w:r>
            <w:r>
              <w:rPr>
                <w:noProof/>
                <w:webHidden/>
              </w:rPr>
              <w:fldChar w:fldCharType="separate"/>
            </w:r>
            <w:r>
              <w:rPr>
                <w:noProof/>
                <w:webHidden/>
              </w:rPr>
              <w:t>15</w:t>
            </w:r>
            <w:r>
              <w:rPr>
                <w:noProof/>
                <w:webHidden/>
              </w:rPr>
              <w:fldChar w:fldCharType="end"/>
            </w:r>
          </w:hyperlink>
        </w:p>
        <w:p w14:paraId="5B25B2CD" w14:textId="555267C6" w:rsidR="00406344" w:rsidRDefault="00406344">
          <w:pPr>
            <w:pStyle w:val="Kazalovsebine1"/>
            <w:tabs>
              <w:tab w:val="left" w:pos="440"/>
              <w:tab w:val="right" w:leader="dot" w:pos="9062"/>
            </w:tabs>
            <w:rPr>
              <w:rFonts w:eastAsiaTheme="minorEastAsia"/>
              <w:noProof/>
              <w:kern w:val="2"/>
              <w:sz w:val="24"/>
              <w:szCs w:val="24"/>
              <w:lang w:eastAsia="sl-SI"/>
              <w14:ligatures w14:val="standardContextual"/>
            </w:rPr>
          </w:pPr>
          <w:hyperlink w:anchor="_Toc230783949" w:history="1">
            <w:r w:rsidRPr="00D2365E">
              <w:rPr>
                <w:rStyle w:val="Hiperpovezava"/>
                <w:noProof/>
              </w:rPr>
              <w:t>4</w:t>
            </w:r>
            <w:r>
              <w:rPr>
                <w:rFonts w:eastAsiaTheme="minorEastAsia"/>
                <w:noProof/>
                <w:kern w:val="2"/>
                <w:sz w:val="24"/>
                <w:szCs w:val="24"/>
                <w:lang w:eastAsia="sl-SI"/>
                <w14:ligatures w14:val="standardContextual"/>
              </w:rPr>
              <w:tab/>
            </w:r>
            <w:r w:rsidRPr="00D2365E">
              <w:rPr>
                <w:rStyle w:val="Hiperpovezava"/>
                <w:noProof/>
              </w:rPr>
              <w:t>SPECIFIČNE ZAHTEVE</w:t>
            </w:r>
            <w:r>
              <w:rPr>
                <w:noProof/>
                <w:webHidden/>
              </w:rPr>
              <w:tab/>
            </w:r>
            <w:r>
              <w:rPr>
                <w:noProof/>
                <w:webHidden/>
              </w:rPr>
              <w:fldChar w:fldCharType="begin"/>
            </w:r>
            <w:r>
              <w:rPr>
                <w:noProof/>
                <w:webHidden/>
              </w:rPr>
              <w:instrText xml:space="preserve"> PAGEREF _Toc230783949 \h </w:instrText>
            </w:r>
            <w:r>
              <w:rPr>
                <w:noProof/>
                <w:webHidden/>
              </w:rPr>
            </w:r>
            <w:r>
              <w:rPr>
                <w:noProof/>
                <w:webHidden/>
              </w:rPr>
              <w:fldChar w:fldCharType="separate"/>
            </w:r>
            <w:r>
              <w:rPr>
                <w:noProof/>
                <w:webHidden/>
              </w:rPr>
              <w:t>17</w:t>
            </w:r>
            <w:r>
              <w:rPr>
                <w:noProof/>
                <w:webHidden/>
              </w:rPr>
              <w:fldChar w:fldCharType="end"/>
            </w:r>
          </w:hyperlink>
        </w:p>
        <w:p w14:paraId="50493CC3" w14:textId="7A5CD617"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50" w:history="1">
            <w:r w:rsidRPr="00D2365E">
              <w:rPr>
                <w:rStyle w:val="Hiperpovezava"/>
                <w:noProof/>
              </w:rPr>
              <w:t>4.1</w:t>
            </w:r>
            <w:r>
              <w:rPr>
                <w:rFonts w:eastAsiaTheme="minorEastAsia"/>
                <w:noProof/>
                <w:kern w:val="2"/>
                <w:sz w:val="24"/>
                <w:szCs w:val="24"/>
                <w:lang w:eastAsia="sl-SI"/>
                <w14:ligatures w14:val="standardContextual"/>
              </w:rPr>
              <w:tab/>
            </w:r>
            <w:r w:rsidRPr="00D2365E">
              <w:rPr>
                <w:rStyle w:val="Hiperpovezava"/>
                <w:noProof/>
              </w:rPr>
              <w:t>Vloga in zahtevane funkcionalnosti eAsista</w:t>
            </w:r>
            <w:r>
              <w:rPr>
                <w:noProof/>
                <w:webHidden/>
              </w:rPr>
              <w:tab/>
            </w:r>
            <w:r>
              <w:rPr>
                <w:noProof/>
                <w:webHidden/>
              </w:rPr>
              <w:fldChar w:fldCharType="begin"/>
            </w:r>
            <w:r>
              <w:rPr>
                <w:noProof/>
                <w:webHidden/>
              </w:rPr>
              <w:instrText xml:space="preserve"> PAGEREF _Toc230783950 \h </w:instrText>
            </w:r>
            <w:r>
              <w:rPr>
                <w:noProof/>
                <w:webHidden/>
              </w:rPr>
            </w:r>
            <w:r>
              <w:rPr>
                <w:noProof/>
                <w:webHidden/>
              </w:rPr>
              <w:fldChar w:fldCharType="separate"/>
            </w:r>
            <w:r>
              <w:rPr>
                <w:noProof/>
                <w:webHidden/>
              </w:rPr>
              <w:t>17</w:t>
            </w:r>
            <w:r>
              <w:rPr>
                <w:noProof/>
                <w:webHidden/>
              </w:rPr>
              <w:fldChar w:fldCharType="end"/>
            </w:r>
          </w:hyperlink>
        </w:p>
        <w:p w14:paraId="24ACD9F6" w14:textId="28E0E493"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51" w:history="1">
            <w:r w:rsidRPr="00D2365E">
              <w:rPr>
                <w:rStyle w:val="Hiperpovezava"/>
                <w:noProof/>
              </w:rPr>
              <w:t>4.1.1</w:t>
            </w:r>
            <w:r>
              <w:rPr>
                <w:rFonts w:eastAsiaTheme="minorEastAsia"/>
                <w:noProof/>
                <w:kern w:val="2"/>
                <w:sz w:val="24"/>
                <w:szCs w:val="24"/>
                <w:lang w:eastAsia="sl-SI"/>
                <w14:ligatures w14:val="standardContextual"/>
              </w:rPr>
              <w:tab/>
            </w:r>
            <w:r w:rsidRPr="00D2365E">
              <w:rPr>
                <w:rStyle w:val="Hiperpovezava"/>
                <w:noProof/>
              </w:rPr>
              <w:t>eAsist za iskalce zaposlitve</w:t>
            </w:r>
            <w:r>
              <w:rPr>
                <w:noProof/>
                <w:webHidden/>
              </w:rPr>
              <w:tab/>
            </w:r>
            <w:r>
              <w:rPr>
                <w:noProof/>
                <w:webHidden/>
              </w:rPr>
              <w:fldChar w:fldCharType="begin"/>
            </w:r>
            <w:r>
              <w:rPr>
                <w:noProof/>
                <w:webHidden/>
              </w:rPr>
              <w:instrText xml:space="preserve"> PAGEREF _Toc230783951 \h </w:instrText>
            </w:r>
            <w:r>
              <w:rPr>
                <w:noProof/>
                <w:webHidden/>
              </w:rPr>
            </w:r>
            <w:r>
              <w:rPr>
                <w:noProof/>
                <w:webHidden/>
              </w:rPr>
              <w:fldChar w:fldCharType="separate"/>
            </w:r>
            <w:r>
              <w:rPr>
                <w:noProof/>
                <w:webHidden/>
              </w:rPr>
              <w:t>17</w:t>
            </w:r>
            <w:r>
              <w:rPr>
                <w:noProof/>
                <w:webHidden/>
              </w:rPr>
              <w:fldChar w:fldCharType="end"/>
            </w:r>
          </w:hyperlink>
        </w:p>
        <w:p w14:paraId="16327308" w14:textId="60AA41B8"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52" w:history="1">
            <w:r w:rsidRPr="00D2365E">
              <w:rPr>
                <w:rStyle w:val="Hiperpovezava"/>
                <w:noProof/>
              </w:rPr>
              <w:t>4.1.2</w:t>
            </w:r>
            <w:r>
              <w:rPr>
                <w:rFonts w:eastAsiaTheme="minorEastAsia"/>
                <w:noProof/>
                <w:kern w:val="2"/>
                <w:sz w:val="24"/>
                <w:szCs w:val="24"/>
                <w:lang w:eastAsia="sl-SI"/>
                <w14:ligatures w14:val="standardContextual"/>
              </w:rPr>
              <w:tab/>
            </w:r>
            <w:r w:rsidRPr="00D2365E">
              <w:rPr>
                <w:rStyle w:val="Hiperpovezava"/>
                <w:noProof/>
              </w:rPr>
              <w:t>eAsist za delodajalce</w:t>
            </w:r>
            <w:r>
              <w:rPr>
                <w:noProof/>
                <w:webHidden/>
              </w:rPr>
              <w:tab/>
            </w:r>
            <w:r>
              <w:rPr>
                <w:noProof/>
                <w:webHidden/>
              </w:rPr>
              <w:fldChar w:fldCharType="begin"/>
            </w:r>
            <w:r>
              <w:rPr>
                <w:noProof/>
                <w:webHidden/>
              </w:rPr>
              <w:instrText xml:space="preserve"> PAGEREF _Toc230783952 \h </w:instrText>
            </w:r>
            <w:r>
              <w:rPr>
                <w:noProof/>
                <w:webHidden/>
              </w:rPr>
            </w:r>
            <w:r>
              <w:rPr>
                <w:noProof/>
                <w:webHidden/>
              </w:rPr>
              <w:fldChar w:fldCharType="separate"/>
            </w:r>
            <w:r>
              <w:rPr>
                <w:noProof/>
                <w:webHidden/>
              </w:rPr>
              <w:t>17</w:t>
            </w:r>
            <w:r>
              <w:rPr>
                <w:noProof/>
                <w:webHidden/>
              </w:rPr>
              <w:fldChar w:fldCharType="end"/>
            </w:r>
          </w:hyperlink>
        </w:p>
        <w:p w14:paraId="2873CA62" w14:textId="13D53EB8"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53" w:history="1">
            <w:r w:rsidRPr="00D2365E">
              <w:rPr>
                <w:rStyle w:val="Hiperpovezava"/>
                <w:noProof/>
              </w:rPr>
              <w:t>4.1.3</w:t>
            </w:r>
            <w:r>
              <w:rPr>
                <w:rFonts w:eastAsiaTheme="minorEastAsia"/>
                <w:noProof/>
                <w:kern w:val="2"/>
                <w:sz w:val="24"/>
                <w:szCs w:val="24"/>
                <w:lang w:eastAsia="sl-SI"/>
                <w14:ligatures w14:val="standardContextual"/>
              </w:rPr>
              <w:tab/>
            </w:r>
            <w:r w:rsidRPr="00D2365E">
              <w:rPr>
                <w:rStyle w:val="Hiperpovezava"/>
                <w:noProof/>
              </w:rPr>
              <w:t>Vloga eAsista</w:t>
            </w:r>
            <w:r>
              <w:rPr>
                <w:noProof/>
                <w:webHidden/>
              </w:rPr>
              <w:tab/>
            </w:r>
            <w:r>
              <w:rPr>
                <w:noProof/>
                <w:webHidden/>
              </w:rPr>
              <w:fldChar w:fldCharType="begin"/>
            </w:r>
            <w:r>
              <w:rPr>
                <w:noProof/>
                <w:webHidden/>
              </w:rPr>
              <w:instrText xml:space="preserve"> PAGEREF _Toc230783953 \h </w:instrText>
            </w:r>
            <w:r>
              <w:rPr>
                <w:noProof/>
                <w:webHidden/>
              </w:rPr>
            </w:r>
            <w:r>
              <w:rPr>
                <w:noProof/>
                <w:webHidden/>
              </w:rPr>
              <w:fldChar w:fldCharType="separate"/>
            </w:r>
            <w:r>
              <w:rPr>
                <w:noProof/>
                <w:webHidden/>
              </w:rPr>
              <w:t>17</w:t>
            </w:r>
            <w:r>
              <w:rPr>
                <w:noProof/>
                <w:webHidden/>
              </w:rPr>
              <w:fldChar w:fldCharType="end"/>
            </w:r>
          </w:hyperlink>
        </w:p>
        <w:p w14:paraId="7D27C839" w14:textId="3572018D"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54" w:history="1">
            <w:r w:rsidRPr="00D2365E">
              <w:rPr>
                <w:rStyle w:val="Hiperpovezava"/>
                <w:noProof/>
              </w:rPr>
              <w:t>4.1.4</w:t>
            </w:r>
            <w:r>
              <w:rPr>
                <w:rFonts w:eastAsiaTheme="minorEastAsia"/>
                <w:noProof/>
                <w:kern w:val="2"/>
                <w:sz w:val="24"/>
                <w:szCs w:val="24"/>
                <w:lang w:eastAsia="sl-SI"/>
                <w14:ligatures w14:val="standardContextual"/>
              </w:rPr>
              <w:tab/>
            </w:r>
            <w:r w:rsidRPr="00D2365E">
              <w:rPr>
                <w:rStyle w:val="Hiperpovezava"/>
                <w:noProof/>
              </w:rPr>
              <w:t>Zahteve za delovanje skladno z EU AI Act – nizko tveganje</w:t>
            </w:r>
            <w:r>
              <w:rPr>
                <w:noProof/>
                <w:webHidden/>
              </w:rPr>
              <w:tab/>
            </w:r>
            <w:r>
              <w:rPr>
                <w:noProof/>
                <w:webHidden/>
              </w:rPr>
              <w:fldChar w:fldCharType="begin"/>
            </w:r>
            <w:r>
              <w:rPr>
                <w:noProof/>
                <w:webHidden/>
              </w:rPr>
              <w:instrText xml:space="preserve"> PAGEREF _Toc230783954 \h </w:instrText>
            </w:r>
            <w:r>
              <w:rPr>
                <w:noProof/>
                <w:webHidden/>
              </w:rPr>
            </w:r>
            <w:r>
              <w:rPr>
                <w:noProof/>
                <w:webHidden/>
              </w:rPr>
              <w:fldChar w:fldCharType="separate"/>
            </w:r>
            <w:r>
              <w:rPr>
                <w:noProof/>
                <w:webHidden/>
              </w:rPr>
              <w:t>21</w:t>
            </w:r>
            <w:r>
              <w:rPr>
                <w:noProof/>
                <w:webHidden/>
              </w:rPr>
              <w:fldChar w:fldCharType="end"/>
            </w:r>
          </w:hyperlink>
        </w:p>
        <w:p w14:paraId="7A391C81" w14:textId="5E45D962"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55" w:history="1">
            <w:r w:rsidRPr="00D2365E">
              <w:rPr>
                <w:rStyle w:val="Hiperpovezava"/>
                <w:noProof/>
              </w:rPr>
              <w:t>4.1.5</w:t>
            </w:r>
            <w:r>
              <w:rPr>
                <w:rFonts w:eastAsiaTheme="minorEastAsia"/>
                <w:noProof/>
                <w:kern w:val="2"/>
                <w:sz w:val="24"/>
                <w:szCs w:val="24"/>
                <w:lang w:eastAsia="sl-SI"/>
                <w14:ligatures w14:val="standardContextual"/>
              </w:rPr>
              <w:tab/>
            </w:r>
            <w:r w:rsidRPr="00D2365E">
              <w:rPr>
                <w:rStyle w:val="Hiperpovezava"/>
                <w:noProof/>
              </w:rPr>
              <w:t>Upravljanje omejitev uporabe</w:t>
            </w:r>
            <w:r>
              <w:rPr>
                <w:noProof/>
                <w:webHidden/>
              </w:rPr>
              <w:tab/>
            </w:r>
            <w:r>
              <w:rPr>
                <w:noProof/>
                <w:webHidden/>
              </w:rPr>
              <w:fldChar w:fldCharType="begin"/>
            </w:r>
            <w:r>
              <w:rPr>
                <w:noProof/>
                <w:webHidden/>
              </w:rPr>
              <w:instrText xml:space="preserve"> PAGEREF _Toc230783955 \h </w:instrText>
            </w:r>
            <w:r>
              <w:rPr>
                <w:noProof/>
                <w:webHidden/>
              </w:rPr>
            </w:r>
            <w:r>
              <w:rPr>
                <w:noProof/>
                <w:webHidden/>
              </w:rPr>
              <w:fldChar w:fldCharType="separate"/>
            </w:r>
            <w:r>
              <w:rPr>
                <w:noProof/>
                <w:webHidden/>
              </w:rPr>
              <w:t>22</w:t>
            </w:r>
            <w:r>
              <w:rPr>
                <w:noProof/>
                <w:webHidden/>
              </w:rPr>
              <w:fldChar w:fldCharType="end"/>
            </w:r>
          </w:hyperlink>
        </w:p>
        <w:p w14:paraId="7C076CFB" w14:textId="0C15B1F6"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56" w:history="1">
            <w:r w:rsidRPr="00D2365E">
              <w:rPr>
                <w:rStyle w:val="Hiperpovezava"/>
                <w:noProof/>
              </w:rPr>
              <w:t>4.2</w:t>
            </w:r>
            <w:r>
              <w:rPr>
                <w:rFonts w:eastAsiaTheme="minorEastAsia"/>
                <w:noProof/>
                <w:kern w:val="2"/>
                <w:sz w:val="24"/>
                <w:szCs w:val="24"/>
                <w:lang w:eastAsia="sl-SI"/>
                <w14:ligatures w14:val="standardContextual"/>
              </w:rPr>
              <w:tab/>
            </w:r>
            <w:r w:rsidRPr="00D2365E">
              <w:rPr>
                <w:rStyle w:val="Hiperpovezava"/>
                <w:noProof/>
              </w:rPr>
              <w:t>Zahteve za grafični uporabniški vmesnik</w:t>
            </w:r>
            <w:r>
              <w:rPr>
                <w:noProof/>
                <w:webHidden/>
              </w:rPr>
              <w:tab/>
            </w:r>
            <w:r>
              <w:rPr>
                <w:noProof/>
                <w:webHidden/>
              </w:rPr>
              <w:fldChar w:fldCharType="begin"/>
            </w:r>
            <w:r>
              <w:rPr>
                <w:noProof/>
                <w:webHidden/>
              </w:rPr>
              <w:instrText xml:space="preserve"> PAGEREF _Toc230783956 \h </w:instrText>
            </w:r>
            <w:r>
              <w:rPr>
                <w:noProof/>
                <w:webHidden/>
              </w:rPr>
            </w:r>
            <w:r>
              <w:rPr>
                <w:noProof/>
                <w:webHidden/>
              </w:rPr>
              <w:fldChar w:fldCharType="separate"/>
            </w:r>
            <w:r>
              <w:rPr>
                <w:noProof/>
                <w:webHidden/>
              </w:rPr>
              <w:t>24</w:t>
            </w:r>
            <w:r>
              <w:rPr>
                <w:noProof/>
                <w:webHidden/>
              </w:rPr>
              <w:fldChar w:fldCharType="end"/>
            </w:r>
          </w:hyperlink>
        </w:p>
        <w:p w14:paraId="43ECDD95" w14:textId="682F2E89"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57" w:history="1">
            <w:r w:rsidRPr="00D2365E">
              <w:rPr>
                <w:rStyle w:val="Hiperpovezava"/>
                <w:noProof/>
              </w:rPr>
              <w:t>4.2.1</w:t>
            </w:r>
            <w:r>
              <w:rPr>
                <w:rFonts w:eastAsiaTheme="minorEastAsia"/>
                <w:noProof/>
                <w:kern w:val="2"/>
                <w:sz w:val="24"/>
                <w:szCs w:val="24"/>
                <w:lang w:eastAsia="sl-SI"/>
                <w14:ligatures w14:val="standardContextual"/>
              </w:rPr>
              <w:tab/>
            </w:r>
            <w:r w:rsidRPr="00D2365E">
              <w:rPr>
                <w:rStyle w:val="Hiperpovezava"/>
                <w:noProof/>
              </w:rPr>
              <w:t>Splošne zahteve za grafični vmesnik</w:t>
            </w:r>
            <w:r>
              <w:rPr>
                <w:noProof/>
                <w:webHidden/>
              </w:rPr>
              <w:tab/>
            </w:r>
            <w:r>
              <w:rPr>
                <w:noProof/>
                <w:webHidden/>
              </w:rPr>
              <w:fldChar w:fldCharType="begin"/>
            </w:r>
            <w:r>
              <w:rPr>
                <w:noProof/>
                <w:webHidden/>
              </w:rPr>
              <w:instrText xml:space="preserve"> PAGEREF _Toc230783957 \h </w:instrText>
            </w:r>
            <w:r>
              <w:rPr>
                <w:noProof/>
                <w:webHidden/>
              </w:rPr>
            </w:r>
            <w:r>
              <w:rPr>
                <w:noProof/>
                <w:webHidden/>
              </w:rPr>
              <w:fldChar w:fldCharType="separate"/>
            </w:r>
            <w:r>
              <w:rPr>
                <w:noProof/>
                <w:webHidden/>
              </w:rPr>
              <w:t>24</w:t>
            </w:r>
            <w:r>
              <w:rPr>
                <w:noProof/>
                <w:webHidden/>
              </w:rPr>
              <w:fldChar w:fldCharType="end"/>
            </w:r>
          </w:hyperlink>
        </w:p>
        <w:p w14:paraId="70FD7577" w14:textId="5FB40172"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58" w:history="1">
            <w:r w:rsidRPr="00D2365E">
              <w:rPr>
                <w:rStyle w:val="Hiperpovezava"/>
                <w:noProof/>
              </w:rPr>
              <w:t>4.2.2</w:t>
            </w:r>
            <w:r>
              <w:rPr>
                <w:rFonts w:eastAsiaTheme="minorEastAsia"/>
                <w:noProof/>
                <w:kern w:val="2"/>
                <w:sz w:val="24"/>
                <w:szCs w:val="24"/>
                <w:lang w:eastAsia="sl-SI"/>
                <w14:ligatures w14:val="standardContextual"/>
              </w:rPr>
              <w:tab/>
            </w:r>
            <w:r w:rsidRPr="00D2365E">
              <w:rPr>
                <w:rStyle w:val="Hiperpovezava"/>
                <w:noProof/>
              </w:rPr>
              <w:t>Zahteve za pogovorno okno</w:t>
            </w:r>
            <w:r>
              <w:rPr>
                <w:noProof/>
                <w:webHidden/>
              </w:rPr>
              <w:tab/>
            </w:r>
            <w:r>
              <w:rPr>
                <w:noProof/>
                <w:webHidden/>
              </w:rPr>
              <w:fldChar w:fldCharType="begin"/>
            </w:r>
            <w:r>
              <w:rPr>
                <w:noProof/>
                <w:webHidden/>
              </w:rPr>
              <w:instrText xml:space="preserve"> PAGEREF _Toc230783958 \h </w:instrText>
            </w:r>
            <w:r>
              <w:rPr>
                <w:noProof/>
                <w:webHidden/>
              </w:rPr>
            </w:r>
            <w:r>
              <w:rPr>
                <w:noProof/>
                <w:webHidden/>
              </w:rPr>
              <w:fldChar w:fldCharType="separate"/>
            </w:r>
            <w:r>
              <w:rPr>
                <w:noProof/>
                <w:webHidden/>
              </w:rPr>
              <w:t>24</w:t>
            </w:r>
            <w:r>
              <w:rPr>
                <w:noProof/>
                <w:webHidden/>
              </w:rPr>
              <w:fldChar w:fldCharType="end"/>
            </w:r>
          </w:hyperlink>
        </w:p>
        <w:p w14:paraId="46905C5A" w14:textId="2F23240B"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59" w:history="1">
            <w:r w:rsidRPr="00D2365E">
              <w:rPr>
                <w:rStyle w:val="Hiperpovezava"/>
                <w:noProof/>
              </w:rPr>
              <w:t>4.2.3</w:t>
            </w:r>
            <w:r>
              <w:rPr>
                <w:rFonts w:eastAsiaTheme="minorEastAsia"/>
                <w:noProof/>
                <w:kern w:val="2"/>
                <w:sz w:val="24"/>
                <w:szCs w:val="24"/>
                <w:lang w:eastAsia="sl-SI"/>
                <w14:ligatures w14:val="standardContextual"/>
              </w:rPr>
              <w:tab/>
            </w:r>
            <w:r w:rsidRPr="00D2365E">
              <w:rPr>
                <w:rStyle w:val="Hiperpovezava"/>
                <w:noProof/>
              </w:rPr>
              <w:t>Gostovanje grafičnega uporabniškega vmesnika</w:t>
            </w:r>
            <w:r>
              <w:rPr>
                <w:noProof/>
                <w:webHidden/>
              </w:rPr>
              <w:tab/>
            </w:r>
            <w:r>
              <w:rPr>
                <w:noProof/>
                <w:webHidden/>
              </w:rPr>
              <w:fldChar w:fldCharType="begin"/>
            </w:r>
            <w:r>
              <w:rPr>
                <w:noProof/>
                <w:webHidden/>
              </w:rPr>
              <w:instrText xml:space="preserve"> PAGEREF _Toc230783959 \h </w:instrText>
            </w:r>
            <w:r>
              <w:rPr>
                <w:noProof/>
                <w:webHidden/>
              </w:rPr>
            </w:r>
            <w:r>
              <w:rPr>
                <w:noProof/>
                <w:webHidden/>
              </w:rPr>
              <w:fldChar w:fldCharType="separate"/>
            </w:r>
            <w:r>
              <w:rPr>
                <w:noProof/>
                <w:webHidden/>
              </w:rPr>
              <w:t>25</w:t>
            </w:r>
            <w:r>
              <w:rPr>
                <w:noProof/>
                <w:webHidden/>
              </w:rPr>
              <w:fldChar w:fldCharType="end"/>
            </w:r>
          </w:hyperlink>
        </w:p>
        <w:p w14:paraId="2B33C7EE" w14:textId="664E0C39"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60" w:history="1">
            <w:r w:rsidRPr="00D2365E">
              <w:rPr>
                <w:rStyle w:val="Hiperpovezava"/>
                <w:noProof/>
              </w:rPr>
              <w:t>4.3</w:t>
            </w:r>
            <w:r>
              <w:rPr>
                <w:rFonts w:eastAsiaTheme="minorEastAsia"/>
                <w:noProof/>
                <w:kern w:val="2"/>
                <w:sz w:val="24"/>
                <w:szCs w:val="24"/>
                <w:lang w:eastAsia="sl-SI"/>
                <w14:ligatures w14:val="standardContextual"/>
              </w:rPr>
              <w:tab/>
            </w:r>
            <w:r w:rsidRPr="00D2365E">
              <w:rPr>
                <w:rStyle w:val="Hiperpovezava"/>
                <w:noProof/>
              </w:rPr>
              <w:t>Razumevanje naravnega jezika (NLP) in prilagoditev modela</w:t>
            </w:r>
            <w:r>
              <w:rPr>
                <w:noProof/>
                <w:webHidden/>
              </w:rPr>
              <w:tab/>
            </w:r>
            <w:r>
              <w:rPr>
                <w:noProof/>
                <w:webHidden/>
              </w:rPr>
              <w:fldChar w:fldCharType="begin"/>
            </w:r>
            <w:r>
              <w:rPr>
                <w:noProof/>
                <w:webHidden/>
              </w:rPr>
              <w:instrText xml:space="preserve"> PAGEREF _Toc230783960 \h </w:instrText>
            </w:r>
            <w:r>
              <w:rPr>
                <w:noProof/>
                <w:webHidden/>
              </w:rPr>
            </w:r>
            <w:r>
              <w:rPr>
                <w:noProof/>
                <w:webHidden/>
              </w:rPr>
              <w:fldChar w:fldCharType="separate"/>
            </w:r>
            <w:r>
              <w:rPr>
                <w:noProof/>
                <w:webHidden/>
              </w:rPr>
              <w:t>25</w:t>
            </w:r>
            <w:r>
              <w:rPr>
                <w:noProof/>
                <w:webHidden/>
              </w:rPr>
              <w:fldChar w:fldCharType="end"/>
            </w:r>
          </w:hyperlink>
        </w:p>
        <w:p w14:paraId="7C89CA20" w14:textId="07B6EBF2"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61" w:history="1">
            <w:r w:rsidRPr="00D2365E">
              <w:rPr>
                <w:rStyle w:val="Hiperpovezava"/>
                <w:noProof/>
              </w:rPr>
              <w:t>4.4</w:t>
            </w:r>
            <w:r>
              <w:rPr>
                <w:rFonts w:eastAsiaTheme="minorEastAsia"/>
                <w:noProof/>
                <w:kern w:val="2"/>
                <w:sz w:val="24"/>
                <w:szCs w:val="24"/>
                <w:lang w:eastAsia="sl-SI"/>
                <w14:ligatures w14:val="standardContextual"/>
              </w:rPr>
              <w:tab/>
            </w:r>
            <w:r w:rsidRPr="00D2365E">
              <w:rPr>
                <w:rStyle w:val="Hiperpovezava"/>
                <w:noProof/>
              </w:rPr>
              <w:t>Učenje in nadgradnja znanja</w:t>
            </w:r>
            <w:r>
              <w:rPr>
                <w:noProof/>
                <w:webHidden/>
              </w:rPr>
              <w:tab/>
            </w:r>
            <w:r>
              <w:rPr>
                <w:noProof/>
                <w:webHidden/>
              </w:rPr>
              <w:fldChar w:fldCharType="begin"/>
            </w:r>
            <w:r>
              <w:rPr>
                <w:noProof/>
                <w:webHidden/>
              </w:rPr>
              <w:instrText xml:space="preserve"> PAGEREF _Toc230783961 \h </w:instrText>
            </w:r>
            <w:r>
              <w:rPr>
                <w:noProof/>
                <w:webHidden/>
              </w:rPr>
            </w:r>
            <w:r>
              <w:rPr>
                <w:noProof/>
                <w:webHidden/>
              </w:rPr>
              <w:fldChar w:fldCharType="separate"/>
            </w:r>
            <w:r>
              <w:rPr>
                <w:noProof/>
                <w:webHidden/>
              </w:rPr>
              <w:t>26</w:t>
            </w:r>
            <w:r>
              <w:rPr>
                <w:noProof/>
                <w:webHidden/>
              </w:rPr>
              <w:fldChar w:fldCharType="end"/>
            </w:r>
          </w:hyperlink>
        </w:p>
        <w:p w14:paraId="4D1C3791" w14:textId="2F34516F"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62" w:history="1">
            <w:r w:rsidRPr="00D2365E">
              <w:rPr>
                <w:rStyle w:val="Hiperpovezava"/>
                <w:noProof/>
              </w:rPr>
              <w:t>4.4.1</w:t>
            </w:r>
            <w:r>
              <w:rPr>
                <w:rFonts w:eastAsiaTheme="minorEastAsia"/>
                <w:noProof/>
                <w:kern w:val="2"/>
                <w:sz w:val="24"/>
                <w:szCs w:val="24"/>
                <w:lang w:eastAsia="sl-SI"/>
                <w14:ligatures w14:val="standardContextual"/>
              </w:rPr>
              <w:tab/>
            </w:r>
            <w:r w:rsidRPr="00D2365E">
              <w:rPr>
                <w:rStyle w:val="Hiperpovezava"/>
                <w:noProof/>
              </w:rPr>
              <w:t>Viri znanja znotraj zaprtega informacijskega okolja</w:t>
            </w:r>
            <w:r>
              <w:rPr>
                <w:noProof/>
                <w:webHidden/>
              </w:rPr>
              <w:tab/>
            </w:r>
            <w:r>
              <w:rPr>
                <w:noProof/>
                <w:webHidden/>
              </w:rPr>
              <w:fldChar w:fldCharType="begin"/>
            </w:r>
            <w:r>
              <w:rPr>
                <w:noProof/>
                <w:webHidden/>
              </w:rPr>
              <w:instrText xml:space="preserve"> PAGEREF _Toc230783962 \h </w:instrText>
            </w:r>
            <w:r>
              <w:rPr>
                <w:noProof/>
                <w:webHidden/>
              </w:rPr>
            </w:r>
            <w:r>
              <w:rPr>
                <w:noProof/>
                <w:webHidden/>
              </w:rPr>
              <w:fldChar w:fldCharType="separate"/>
            </w:r>
            <w:r>
              <w:rPr>
                <w:noProof/>
                <w:webHidden/>
              </w:rPr>
              <w:t>27</w:t>
            </w:r>
            <w:r>
              <w:rPr>
                <w:noProof/>
                <w:webHidden/>
              </w:rPr>
              <w:fldChar w:fldCharType="end"/>
            </w:r>
          </w:hyperlink>
        </w:p>
        <w:p w14:paraId="4E8C9EF3" w14:textId="7131E309"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63" w:history="1">
            <w:r w:rsidRPr="00D2365E">
              <w:rPr>
                <w:rStyle w:val="Hiperpovezava"/>
                <w:noProof/>
              </w:rPr>
              <w:t>4.4.2</w:t>
            </w:r>
            <w:r>
              <w:rPr>
                <w:rFonts w:eastAsiaTheme="minorEastAsia"/>
                <w:noProof/>
                <w:kern w:val="2"/>
                <w:sz w:val="24"/>
                <w:szCs w:val="24"/>
                <w:lang w:eastAsia="sl-SI"/>
                <w14:ligatures w14:val="standardContextual"/>
              </w:rPr>
              <w:tab/>
            </w:r>
            <w:r w:rsidRPr="00D2365E">
              <w:rPr>
                <w:rStyle w:val="Hiperpovezava"/>
                <w:noProof/>
              </w:rPr>
              <w:t>Ravnanje v primeru neustreznih rezultatov eAsista</w:t>
            </w:r>
            <w:r>
              <w:rPr>
                <w:noProof/>
                <w:webHidden/>
              </w:rPr>
              <w:tab/>
            </w:r>
            <w:r>
              <w:rPr>
                <w:noProof/>
                <w:webHidden/>
              </w:rPr>
              <w:fldChar w:fldCharType="begin"/>
            </w:r>
            <w:r>
              <w:rPr>
                <w:noProof/>
                <w:webHidden/>
              </w:rPr>
              <w:instrText xml:space="preserve"> PAGEREF _Toc230783963 \h </w:instrText>
            </w:r>
            <w:r>
              <w:rPr>
                <w:noProof/>
                <w:webHidden/>
              </w:rPr>
            </w:r>
            <w:r>
              <w:rPr>
                <w:noProof/>
                <w:webHidden/>
              </w:rPr>
              <w:fldChar w:fldCharType="separate"/>
            </w:r>
            <w:r>
              <w:rPr>
                <w:noProof/>
                <w:webHidden/>
              </w:rPr>
              <w:t>28</w:t>
            </w:r>
            <w:r>
              <w:rPr>
                <w:noProof/>
                <w:webHidden/>
              </w:rPr>
              <w:fldChar w:fldCharType="end"/>
            </w:r>
          </w:hyperlink>
        </w:p>
        <w:p w14:paraId="03BAB1FD" w14:textId="1F5C6597"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64" w:history="1">
            <w:r w:rsidRPr="00D2365E">
              <w:rPr>
                <w:rStyle w:val="Hiperpovezava"/>
                <w:noProof/>
              </w:rPr>
              <w:t>4.4.3</w:t>
            </w:r>
            <w:r>
              <w:rPr>
                <w:rFonts w:eastAsiaTheme="minorEastAsia"/>
                <w:noProof/>
                <w:kern w:val="2"/>
                <w:sz w:val="24"/>
                <w:szCs w:val="24"/>
                <w:lang w:eastAsia="sl-SI"/>
                <w14:ligatures w14:val="standardContextual"/>
              </w:rPr>
              <w:tab/>
            </w:r>
            <w:r w:rsidRPr="00D2365E">
              <w:rPr>
                <w:rStyle w:val="Hiperpovezava"/>
                <w:noProof/>
              </w:rPr>
              <w:t>Obravnava neustreznih in izvendomenskih poizvedb</w:t>
            </w:r>
            <w:r>
              <w:rPr>
                <w:noProof/>
                <w:webHidden/>
              </w:rPr>
              <w:tab/>
            </w:r>
            <w:r>
              <w:rPr>
                <w:noProof/>
                <w:webHidden/>
              </w:rPr>
              <w:fldChar w:fldCharType="begin"/>
            </w:r>
            <w:r>
              <w:rPr>
                <w:noProof/>
                <w:webHidden/>
              </w:rPr>
              <w:instrText xml:space="preserve"> PAGEREF _Toc230783964 \h </w:instrText>
            </w:r>
            <w:r>
              <w:rPr>
                <w:noProof/>
                <w:webHidden/>
              </w:rPr>
            </w:r>
            <w:r>
              <w:rPr>
                <w:noProof/>
                <w:webHidden/>
              </w:rPr>
              <w:fldChar w:fldCharType="separate"/>
            </w:r>
            <w:r>
              <w:rPr>
                <w:noProof/>
                <w:webHidden/>
              </w:rPr>
              <w:t>28</w:t>
            </w:r>
            <w:r>
              <w:rPr>
                <w:noProof/>
                <w:webHidden/>
              </w:rPr>
              <w:fldChar w:fldCharType="end"/>
            </w:r>
          </w:hyperlink>
        </w:p>
        <w:p w14:paraId="2C4AE4FE" w14:textId="68522ABA"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65" w:history="1">
            <w:r w:rsidRPr="00D2365E">
              <w:rPr>
                <w:rStyle w:val="Hiperpovezava"/>
                <w:noProof/>
              </w:rPr>
              <w:t>4.4.4</w:t>
            </w:r>
            <w:r>
              <w:rPr>
                <w:rFonts w:eastAsiaTheme="minorEastAsia"/>
                <w:noProof/>
                <w:kern w:val="2"/>
                <w:sz w:val="24"/>
                <w:szCs w:val="24"/>
                <w:lang w:eastAsia="sl-SI"/>
                <w14:ligatures w14:val="standardContextual"/>
              </w:rPr>
              <w:tab/>
            </w:r>
            <w:r w:rsidRPr="00D2365E">
              <w:rPr>
                <w:rStyle w:val="Hiperpovezava"/>
                <w:noProof/>
              </w:rPr>
              <w:t>Detekcija in anonimizacija občutljivih podatkov</w:t>
            </w:r>
            <w:r>
              <w:rPr>
                <w:noProof/>
                <w:webHidden/>
              </w:rPr>
              <w:tab/>
            </w:r>
            <w:r>
              <w:rPr>
                <w:noProof/>
                <w:webHidden/>
              </w:rPr>
              <w:fldChar w:fldCharType="begin"/>
            </w:r>
            <w:r>
              <w:rPr>
                <w:noProof/>
                <w:webHidden/>
              </w:rPr>
              <w:instrText xml:space="preserve"> PAGEREF _Toc230783965 \h </w:instrText>
            </w:r>
            <w:r>
              <w:rPr>
                <w:noProof/>
                <w:webHidden/>
              </w:rPr>
            </w:r>
            <w:r>
              <w:rPr>
                <w:noProof/>
                <w:webHidden/>
              </w:rPr>
              <w:fldChar w:fldCharType="separate"/>
            </w:r>
            <w:r>
              <w:rPr>
                <w:noProof/>
                <w:webHidden/>
              </w:rPr>
              <w:t>29</w:t>
            </w:r>
            <w:r>
              <w:rPr>
                <w:noProof/>
                <w:webHidden/>
              </w:rPr>
              <w:fldChar w:fldCharType="end"/>
            </w:r>
          </w:hyperlink>
        </w:p>
        <w:p w14:paraId="503FB2F3" w14:textId="6FDF2EE7"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66" w:history="1">
            <w:r w:rsidRPr="00D2365E">
              <w:rPr>
                <w:rStyle w:val="Hiperpovezava"/>
                <w:noProof/>
              </w:rPr>
              <w:t>4.5</w:t>
            </w:r>
            <w:r>
              <w:rPr>
                <w:rFonts w:eastAsiaTheme="minorEastAsia"/>
                <w:noProof/>
                <w:kern w:val="2"/>
                <w:sz w:val="24"/>
                <w:szCs w:val="24"/>
                <w:lang w:eastAsia="sl-SI"/>
                <w14:ligatures w14:val="standardContextual"/>
              </w:rPr>
              <w:tab/>
            </w:r>
            <w:r w:rsidRPr="00D2365E">
              <w:rPr>
                <w:rStyle w:val="Hiperpovezava"/>
                <w:noProof/>
              </w:rPr>
              <w:t>Orodja za upravljanje eAsista</w:t>
            </w:r>
            <w:r>
              <w:rPr>
                <w:noProof/>
                <w:webHidden/>
              </w:rPr>
              <w:tab/>
            </w:r>
            <w:r>
              <w:rPr>
                <w:noProof/>
                <w:webHidden/>
              </w:rPr>
              <w:fldChar w:fldCharType="begin"/>
            </w:r>
            <w:r>
              <w:rPr>
                <w:noProof/>
                <w:webHidden/>
              </w:rPr>
              <w:instrText xml:space="preserve"> PAGEREF _Toc230783966 \h </w:instrText>
            </w:r>
            <w:r>
              <w:rPr>
                <w:noProof/>
                <w:webHidden/>
              </w:rPr>
            </w:r>
            <w:r>
              <w:rPr>
                <w:noProof/>
                <w:webHidden/>
              </w:rPr>
              <w:fldChar w:fldCharType="separate"/>
            </w:r>
            <w:r>
              <w:rPr>
                <w:noProof/>
                <w:webHidden/>
              </w:rPr>
              <w:t>30</w:t>
            </w:r>
            <w:r>
              <w:rPr>
                <w:noProof/>
                <w:webHidden/>
              </w:rPr>
              <w:fldChar w:fldCharType="end"/>
            </w:r>
          </w:hyperlink>
        </w:p>
        <w:p w14:paraId="36C0E37A" w14:textId="792B64A1"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67" w:history="1">
            <w:r w:rsidRPr="00D2365E">
              <w:rPr>
                <w:rStyle w:val="Hiperpovezava"/>
                <w:noProof/>
              </w:rPr>
              <w:t>4.5.1</w:t>
            </w:r>
            <w:r>
              <w:rPr>
                <w:rFonts w:eastAsiaTheme="minorEastAsia"/>
                <w:noProof/>
                <w:kern w:val="2"/>
                <w:sz w:val="24"/>
                <w:szCs w:val="24"/>
                <w:lang w:eastAsia="sl-SI"/>
                <w14:ligatures w14:val="standardContextual"/>
              </w:rPr>
              <w:tab/>
            </w:r>
            <w:r w:rsidRPr="00D2365E">
              <w:rPr>
                <w:rStyle w:val="Hiperpovezava"/>
                <w:noProof/>
              </w:rPr>
              <w:t>Administrativno orodje za upravljanje sistema</w:t>
            </w:r>
            <w:r>
              <w:rPr>
                <w:noProof/>
                <w:webHidden/>
              </w:rPr>
              <w:tab/>
            </w:r>
            <w:r>
              <w:rPr>
                <w:noProof/>
                <w:webHidden/>
              </w:rPr>
              <w:fldChar w:fldCharType="begin"/>
            </w:r>
            <w:r>
              <w:rPr>
                <w:noProof/>
                <w:webHidden/>
              </w:rPr>
              <w:instrText xml:space="preserve"> PAGEREF _Toc230783967 \h </w:instrText>
            </w:r>
            <w:r>
              <w:rPr>
                <w:noProof/>
                <w:webHidden/>
              </w:rPr>
            </w:r>
            <w:r>
              <w:rPr>
                <w:noProof/>
                <w:webHidden/>
              </w:rPr>
              <w:fldChar w:fldCharType="separate"/>
            </w:r>
            <w:r>
              <w:rPr>
                <w:noProof/>
                <w:webHidden/>
              </w:rPr>
              <w:t>30</w:t>
            </w:r>
            <w:r>
              <w:rPr>
                <w:noProof/>
                <w:webHidden/>
              </w:rPr>
              <w:fldChar w:fldCharType="end"/>
            </w:r>
          </w:hyperlink>
        </w:p>
        <w:p w14:paraId="20E398F0" w14:textId="428B9926"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68" w:history="1">
            <w:r w:rsidRPr="00D2365E">
              <w:rPr>
                <w:rStyle w:val="Hiperpovezava"/>
                <w:noProof/>
              </w:rPr>
              <w:t>4.5.2</w:t>
            </w:r>
            <w:r>
              <w:rPr>
                <w:rFonts w:eastAsiaTheme="minorEastAsia"/>
                <w:noProof/>
                <w:kern w:val="2"/>
                <w:sz w:val="24"/>
                <w:szCs w:val="24"/>
                <w:lang w:eastAsia="sl-SI"/>
                <w14:ligatures w14:val="standardContextual"/>
              </w:rPr>
              <w:tab/>
            </w:r>
            <w:r w:rsidRPr="00D2365E">
              <w:rPr>
                <w:rStyle w:val="Hiperpovezava"/>
                <w:noProof/>
              </w:rPr>
              <w:t>Orodje za upravljanje vsebin in znanj</w:t>
            </w:r>
            <w:r>
              <w:rPr>
                <w:noProof/>
                <w:webHidden/>
              </w:rPr>
              <w:tab/>
            </w:r>
            <w:r>
              <w:rPr>
                <w:noProof/>
                <w:webHidden/>
              </w:rPr>
              <w:fldChar w:fldCharType="begin"/>
            </w:r>
            <w:r>
              <w:rPr>
                <w:noProof/>
                <w:webHidden/>
              </w:rPr>
              <w:instrText xml:space="preserve"> PAGEREF _Toc230783968 \h </w:instrText>
            </w:r>
            <w:r>
              <w:rPr>
                <w:noProof/>
                <w:webHidden/>
              </w:rPr>
            </w:r>
            <w:r>
              <w:rPr>
                <w:noProof/>
                <w:webHidden/>
              </w:rPr>
              <w:fldChar w:fldCharType="separate"/>
            </w:r>
            <w:r>
              <w:rPr>
                <w:noProof/>
                <w:webHidden/>
              </w:rPr>
              <w:t>30</w:t>
            </w:r>
            <w:r>
              <w:rPr>
                <w:noProof/>
                <w:webHidden/>
              </w:rPr>
              <w:fldChar w:fldCharType="end"/>
            </w:r>
          </w:hyperlink>
        </w:p>
        <w:p w14:paraId="566EEBF4" w14:textId="2764D381"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69" w:history="1">
            <w:r w:rsidRPr="00D2365E">
              <w:rPr>
                <w:rStyle w:val="Hiperpovezava"/>
                <w:noProof/>
              </w:rPr>
              <w:t>4.5.3</w:t>
            </w:r>
            <w:r>
              <w:rPr>
                <w:rFonts w:eastAsiaTheme="minorEastAsia"/>
                <w:noProof/>
                <w:kern w:val="2"/>
                <w:sz w:val="24"/>
                <w:szCs w:val="24"/>
                <w:lang w:eastAsia="sl-SI"/>
                <w14:ligatures w14:val="standardContextual"/>
              </w:rPr>
              <w:tab/>
            </w:r>
            <w:r w:rsidRPr="00D2365E">
              <w:rPr>
                <w:rStyle w:val="Hiperpovezava"/>
                <w:noProof/>
              </w:rPr>
              <w:t>Razvoj orodja za analitiko in statistiko</w:t>
            </w:r>
            <w:r>
              <w:rPr>
                <w:noProof/>
                <w:webHidden/>
              </w:rPr>
              <w:tab/>
            </w:r>
            <w:r>
              <w:rPr>
                <w:noProof/>
                <w:webHidden/>
              </w:rPr>
              <w:fldChar w:fldCharType="begin"/>
            </w:r>
            <w:r>
              <w:rPr>
                <w:noProof/>
                <w:webHidden/>
              </w:rPr>
              <w:instrText xml:space="preserve"> PAGEREF _Toc230783969 \h </w:instrText>
            </w:r>
            <w:r>
              <w:rPr>
                <w:noProof/>
                <w:webHidden/>
              </w:rPr>
            </w:r>
            <w:r>
              <w:rPr>
                <w:noProof/>
                <w:webHidden/>
              </w:rPr>
              <w:fldChar w:fldCharType="separate"/>
            </w:r>
            <w:r>
              <w:rPr>
                <w:noProof/>
                <w:webHidden/>
              </w:rPr>
              <w:t>31</w:t>
            </w:r>
            <w:r>
              <w:rPr>
                <w:noProof/>
                <w:webHidden/>
              </w:rPr>
              <w:fldChar w:fldCharType="end"/>
            </w:r>
          </w:hyperlink>
        </w:p>
        <w:p w14:paraId="785ED564" w14:textId="04F9B5F6"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70" w:history="1">
            <w:r w:rsidRPr="00D2365E">
              <w:rPr>
                <w:rStyle w:val="Hiperpovezava"/>
                <w:noProof/>
              </w:rPr>
              <w:t>4.6</w:t>
            </w:r>
            <w:r>
              <w:rPr>
                <w:rFonts w:eastAsiaTheme="minorEastAsia"/>
                <w:noProof/>
                <w:kern w:val="2"/>
                <w:sz w:val="24"/>
                <w:szCs w:val="24"/>
                <w:lang w:eastAsia="sl-SI"/>
                <w14:ligatures w14:val="standardContextual"/>
              </w:rPr>
              <w:tab/>
            </w:r>
            <w:r w:rsidRPr="00D2365E">
              <w:rPr>
                <w:rStyle w:val="Hiperpovezava"/>
                <w:noProof/>
              </w:rPr>
              <w:t>Zahteve za delovanje eAsista v oblaku z obdelavo podatkov znotraj EU</w:t>
            </w:r>
            <w:r>
              <w:rPr>
                <w:noProof/>
                <w:webHidden/>
              </w:rPr>
              <w:tab/>
            </w:r>
            <w:r>
              <w:rPr>
                <w:noProof/>
                <w:webHidden/>
              </w:rPr>
              <w:fldChar w:fldCharType="begin"/>
            </w:r>
            <w:r>
              <w:rPr>
                <w:noProof/>
                <w:webHidden/>
              </w:rPr>
              <w:instrText xml:space="preserve"> PAGEREF _Toc230783970 \h </w:instrText>
            </w:r>
            <w:r>
              <w:rPr>
                <w:noProof/>
                <w:webHidden/>
              </w:rPr>
            </w:r>
            <w:r>
              <w:rPr>
                <w:noProof/>
                <w:webHidden/>
              </w:rPr>
              <w:fldChar w:fldCharType="separate"/>
            </w:r>
            <w:r>
              <w:rPr>
                <w:noProof/>
                <w:webHidden/>
              </w:rPr>
              <w:t>31</w:t>
            </w:r>
            <w:r>
              <w:rPr>
                <w:noProof/>
                <w:webHidden/>
              </w:rPr>
              <w:fldChar w:fldCharType="end"/>
            </w:r>
          </w:hyperlink>
        </w:p>
        <w:p w14:paraId="692D50CA" w14:textId="2308569F"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71" w:history="1">
            <w:r w:rsidRPr="00D2365E">
              <w:rPr>
                <w:rStyle w:val="Hiperpovezava"/>
                <w:noProof/>
              </w:rPr>
              <w:t>4.6.1</w:t>
            </w:r>
            <w:r>
              <w:rPr>
                <w:rFonts w:eastAsiaTheme="minorEastAsia"/>
                <w:noProof/>
                <w:kern w:val="2"/>
                <w:sz w:val="24"/>
                <w:szCs w:val="24"/>
                <w:lang w:eastAsia="sl-SI"/>
                <w14:ligatures w14:val="standardContextual"/>
              </w:rPr>
              <w:tab/>
            </w:r>
            <w:r w:rsidRPr="00D2365E">
              <w:rPr>
                <w:rStyle w:val="Hiperpovezava"/>
                <w:noProof/>
              </w:rPr>
              <w:t>Zahteve za oblačno storitev</w:t>
            </w:r>
            <w:r>
              <w:rPr>
                <w:noProof/>
                <w:webHidden/>
              </w:rPr>
              <w:tab/>
            </w:r>
            <w:r>
              <w:rPr>
                <w:noProof/>
                <w:webHidden/>
              </w:rPr>
              <w:fldChar w:fldCharType="begin"/>
            </w:r>
            <w:r>
              <w:rPr>
                <w:noProof/>
                <w:webHidden/>
              </w:rPr>
              <w:instrText xml:space="preserve"> PAGEREF _Toc230783971 \h </w:instrText>
            </w:r>
            <w:r>
              <w:rPr>
                <w:noProof/>
                <w:webHidden/>
              </w:rPr>
            </w:r>
            <w:r>
              <w:rPr>
                <w:noProof/>
                <w:webHidden/>
              </w:rPr>
              <w:fldChar w:fldCharType="separate"/>
            </w:r>
            <w:r>
              <w:rPr>
                <w:noProof/>
                <w:webHidden/>
              </w:rPr>
              <w:t>31</w:t>
            </w:r>
            <w:r>
              <w:rPr>
                <w:noProof/>
                <w:webHidden/>
              </w:rPr>
              <w:fldChar w:fldCharType="end"/>
            </w:r>
          </w:hyperlink>
        </w:p>
        <w:p w14:paraId="0A815224" w14:textId="374EBCBF"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72" w:history="1">
            <w:r w:rsidRPr="00D2365E">
              <w:rPr>
                <w:rStyle w:val="Hiperpovezava"/>
                <w:noProof/>
              </w:rPr>
              <w:t>4.6.2</w:t>
            </w:r>
            <w:r>
              <w:rPr>
                <w:rFonts w:eastAsiaTheme="minorEastAsia"/>
                <w:noProof/>
                <w:kern w:val="2"/>
                <w:sz w:val="24"/>
                <w:szCs w:val="24"/>
                <w:lang w:eastAsia="sl-SI"/>
                <w14:ligatures w14:val="standardContextual"/>
              </w:rPr>
              <w:tab/>
            </w:r>
            <w:r w:rsidRPr="00D2365E">
              <w:rPr>
                <w:rStyle w:val="Hiperpovezava"/>
                <w:noProof/>
              </w:rPr>
              <w:t>Zagotavljanje prenosljivosti in dolgoročne vzdržnosti rešitve</w:t>
            </w:r>
            <w:r>
              <w:rPr>
                <w:noProof/>
                <w:webHidden/>
              </w:rPr>
              <w:tab/>
            </w:r>
            <w:r>
              <w:rPr>
                <w:noProof/>
                <w:webHidden/>
              </w:rPr>
              <w:fldChar w:fldCharType="begin"/>
            </w:r>
            <w:r>
              <w:rPr>
                <w:noProof/>
                <w:webHidden/>
              </w:rPr>
              <w:instrText xml:space="preserve"> PAGEREF _Toc230783972 \h </w:instrText>
            </w:r>
            <w:r>
              <w:rPr>
                <w:noProof/>
                <w:webHidden/>
              </w:rPr>
            </w:r>
            <w:r>
              <w:rPr>
                <w:noProof/>
                <w:webHidden/>
              </w:rPr>
              <w:fldChar w:fldCharType="separate"/>
            </w:r>
            <w:r>
              <w:rPr>
                <w:noProof/>
                <w:webHidden/>
              </w:rPr>
              <w:t>33</w:t>
            </w:r>
            <w:r>
              <w:rPr>
                <w:noProof/>
                <w:webHidden/>
              </w:rPr>
              <w:fldChar w:fldCharType="end"/>
            </w:r>
          </w:hyperlink>
        </w:p>
        <w:p w14:paraId="1E38F31E" w14:textId="707B2D9B"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73" w:history="1">
            <w:r w:rsidRPr="00D2365E">
              <w:rPr>
                <w:rStyle w:val="Hiperpovezava"/>
                <w:noProof/>
              </w:rPr>
              <w:t>4.7</w:t>
            </w:r>
            <w:r>
              <w:rPr>
                <w:rFonts w:eastAsiaTheme="minorEastAsia"/>
                <w:noProof/>
                <w:kern w:val="2"/>
                <w:sz w:val="24"/>
                <w:szCs w:val="24"/>
                <w:lang w:eastAsia="sl-SI"/>
                <w14:ligatures w14:val="standardContextual"/>
              </w:rPr>
              <w:tab/>
            </w:r>
            <w:r w:rsidRPr="00D2365E">
              <w:rPr>
                <w:rStyle w:val="Hiperpovezava"/>
                <w:noProof/>
              </w:rPr>
              <w:t>Večkanalna prisotnost (multichannel)</w:t>
            </w:r>
            <w:r>
              <w:rPr>
                <w:noProof/>
                <w:webHidden/>
              </w:rPr>
              <w:tab/>
            </w:r>
            <w:r>
              <w:rPr>
                <w:noProof/>
                <w:webHidden/>
              </w:rPr>
              <w:fldChar w:fldCharType="begin"/>
            </w:r>
            <w:r>
              <w:rPr>
                <w:noProof/>
                <w:webHidden/>
              </w:rPr>
              <w:instrText xml:space="preserve"> PAGEREF _Toc230783973 \h </w:instrText>
            </w:r>
            <w:r>
              <w:rPr>
                <w:noProof/>
                <w:webHidden/>
              </w:rPr>
            </w:r>
            <w:r>
              <w:rPr>
                <w:noProof/>
                <w:webHidden/>
              </w:rPr>
              <w:fldChar w:fldCharType="separate"/>
            </w:r>
            <w:r>
              <w:rPr>
                <w:noProof/>
                <w:webHidden/>
              </w:rPr>
              <w:t>33</w:t>
            </w:r>
            <w:r>
              <w:rPr>
                <w:noProof/>
                <w:webHidden/>
              </w:rPr>
              <w:fldChar w:fldCharType="end"/>
            </w:r>
          </w:hyperlink>
        </w:p>
        <w:p w14:paraId="09D376AE" w14:textId="28CCBD42"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74" w:history="1">
            <w:r w:rsidRPr="00D2365E">
              <w:rPr>
                <w:rStyle w:val="Hiperpovezava"/>
                <w:noProof/>
              </w:rPr>
              <w:t>4.8</w:t>
            </w:r>
            <w:r>
              <w:rPr>
                <w:rFonts w:eastAsiaTheme="minorEastAsia"/>
                <w:noProof/>
                <w:kern w:val="2"/>
                <w:sz w:val="24"/>
                <w:szCs w:val="24"/>
                <w:lang w:eastAsia="sl-SI"/>
                <w14:ligatures w14:val="standardContextual"/>
              </w:rPr>
              <w:tab/>
            </w:r>
            <w:r w:rsidRPr="00D2365E">
              <w:rPr>
                <w:rStyle w:val="Hiperpovezava"/>
                <w:noProof/>
              </w:rPr>
              <w:t>Jezikovna podpora</w:t>
            </w:r>
            <w:r>
              <w:rPr>
                <w:noProof/>
                <w:webHidden/>
              </w:rPr>
              <w:tab/>
            </w:r>
            <w:r>
              <w:rPr>
                <w:noProof/>
                <w:webHidden/>
              </w:rPr>
              <w:fldChar w:fldCharType="begin"/>
            </w:r>
            <w:r>
              <w:rPr>
                <w:noProof/>
                <w:webHidden/>
              </w:rPr>
              <w:instrText xml:space="preserve"> PAGEREF _Toc230783974 \h </w:instrText>
            </w:r>
            <w:r>
              <w:rPr>
                <w:noProof/>
                <w:webHidden/>
              </w:rPr>
            </w:r>
            <w:r>
              <w:rPr>
                <w:noProof/>
                <w:webHidden/>
              </w:rPr>
              <w:fldChar w:fldCharType="separate"/>
            </w:r>
            <w:r>
              <w:rPr>
                <w:noProof/>
                <w:webHidden/>
              </w:rPr>
              <w:t>34</w:t>
            </w:r>
            <w:r>
              <w:rPr>
                <w:noProof/>
                <w:webHidden/>
              </w:rPr>
              <w:fldChar w:fldCharType="end"/>
            </w:r>
          </w:hyperlink>
        </w:p>
        <w:p w14:paraId="107CAE35" w14:textId="0106484E"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75" w:history="1">
            <w:r w:rsidRPr="00D2365E">
              <w:rPr>
                <w:rStyle w:val="Hiperpovezava"/>
                <w:noProof/>
              </w:rPr>
              <w:t>4.9</w:t>
            </w:r>
            <w:r>
              <w:rPr>
                <w:rFonts w:eastAsiaTheme="minorEastAsia"/>
                <w:noProof/>
                <w:kern w:val="2"/>
                <w:sz w:val="24"/>
                <w:szCs w:val="24"/>
                <w:lang w:eastAsia="sl-SI"/>
                <w14:ligatures w14:val="standardContextual"/>
              </w:rPr>
              <w:tab/>
            </w:r>
            <w:r w:rsidRPr="00D2365E">
              <w:rPr>
                <w:rStyle w:val="Hiperpovezava"/>
                <w:noProof/>
              </w:rPr>
              <w:t>Testiranje in prevzem</w:t>
            </w:r>
            <w:r>
              <w:rPr>
                <w:noProof/>
                <w:webHidden/>
              </w:rPr>
              <w:tab/>
            </w:r>
            <w:r>
              <w:rPr>
                <w:noProof/>
                <w:webHidden/>
              </w:rPr>
              <w:fldChar w:fldCharType="begin"/>
            </w:r>
            <w:r>
              <w:rPr>
                <w:noProof/>
                <w:webHidden/>
              </w:rPr>
              <w:instrText xml:space="preserve"> PAGEREF _Toc230783975 \h </w:instrText>
            </w:r>
            <w:r>
              <w:rPr>
                <w:noProof/>
                <w:webHidden/>
              </w:rPr>
            </w:r>
            <w:r>
              <w:rPr>
                <w:noProof/>
                <w:webHidden/>
              </w:rPr>
              <w:fldChar w:fldCharType="separate"/>
            </w:r>
            <w:r>
              <w:rPr>
                <w:noProof/>
                <w:webHidden/>
              </w:rPr>
              <w:t>34</w:t>
            </w:r>
            <w:r>
              <w:rPr>
                <w:noProof/>
                <w:webHidden/>
              </w:rPr>
              <w:fldChar w:fldCharType="end"/>
            </w:r>
          </w:hyperlink>
        </w:p>
        <w:p w14:paraId="1A33D530" w14:textId="3D45FFEA"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76" w:history="1">
            <w:r w:rsidRPr="00D2365E">
              <w:rPr>
                <w:rStyle w:val="Hiperpovezava"/>
                <w:noProof/>
              </w:rPr>
              <w:t>4.9.1</w:t>
            </w:r>
            <w:r>
              <w:rPr>
                <w:rFonts w:eastAsiaTheme="minorEastAsia"/>
                <w:noProof/>
                <w:kern w:val="2"/>
                <w:sz w:val="24"/>
                <w:szCs w:val="24"/>
                <w:lang w:eastAsia="sl-SI"/>
                <w14:ligatures w14:val="standardContextual"/>
              </w:rPr>
              <w:tab/>
            </w:r>
            <w:r w:rsidRPr="00D2365E">
              <w:rPr>
                <w:rStyle w:val="Hiperpovezava"/>
                <w:noProof/>
              </w:rPr>
              <w:t>Predaja izvorne kode in razvojnega gradiva</w:t>
            </w:r>
            <w:r>
              <w:rPr>
                <w:noProof/>
                <w:webHidden/>
              </w:rPr>
              <w:tab/>
            </w:r>
            <w:r>
              <w:rPr>
                <w:noProof/>
                <w:webHidden/>
              </w:rPr>
              <w:fldChar w:fldCharType="begin"/>
            </w:r>
            <w:r>
              <w:rPr>
                <w:noProof/>
                <w:webHidden/>
              </w:rPr>
              <w:instrText xml:space="preserve"> PAGEREF _Toc230783976 \h </w:instrText>
            </w:r>
            <w:r>
              <w:rPr>
                <w:noProof/>
                <w:webHidden/>
              </w:rPr>
            </w:r>
            <w:r>
              <w:rPr>
                <w:noProof/>
                <w:webHidden/>
              </w:rPr>
              <w:fldChar w:fldCharType="separate"/>
            </w:r>
            <w:r>
              <w:rPr>
                <w:noProof/>
                <w:webHidden/>
              </w:rPr>
              <w:t>34</w:t>
            </w:r>
            <w:r>
              <w:rPr>
                <w:noProof/>
                <w:webHidden/>
              </w:rPr>
              <w:fldChar w:fldCharType="end"/>
            </w:r>
          </w:hyperlink>
        </w:p>
        <w:p w14:paraId="5186532D" w14:textId="212ADF49"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77" w:history="1">
            <w:r w:rsidRPr="00D2365E">
              <w:rPr>
                <w:rStyle w:val="Hiperpovezava"/>
                <w:noProof/>
              </w:rPr>
              <w:t>4.10</w:t>
            </w:r>
            <w:r>
              <w:rPr>
                <w:rFonts w:eastAsiaTheme="minorEastAsia"/>
                <w:noProof/>
                <w:kern w:val="2"/>
                <w:sz w:val="24"/>
                <w:szCs w:val="24"/>
                <w:lang w:eastAsia="sl-SI"/>
                <w14:ligatures w14:val="standardContextual"/>
              </w:rPr>
              <w:tab/>
            </w:r>
            <w:r w:rsidRPr="00D2365E">
              <w:rPr>
                <w:rStyle w:val="Hiperpovezava"/>
                <w:noProof/>
              </w:rPr>
              <w:t>Usposabljanje in dokumentacija</w:t>
            </w:r>
            <w:r>
              <w:rPr>
                <w:noProof/>
                <w:webHidden/>
              </w:rPr>
              <w:tab/>
            </w:r>
            <w:r>
              <w:rPr>
                <w:noProof/>
                <w:webHidden/>
              </w:rPr>
              <w:fldChar w:fldCharType="begin"/>
            </w:r>
            <w:r>
              <w:rPr>
                <w:noProof/>
                <w:webHidden/>
              </w:rPr>
              <w:instrText xml:space="preserve"> PAGEREF _Toc230783977 \h </w:instrText>
            </w:r>
            <w:r>
              <w:rPr>
                <w:noProof/>
                <w:webHidden/>
              </w:rPr>
            </w:r>
            <w:r>
              <w:rPr>
                <w:noProof/>
                <w:webHidden/>
              </w:rPr>
              <w:fldChar w:fldCharType="separate"/>
            </w:r>
            <w:r>
              <w:rPr>
                <w:noProof/>
                <w:webHidden/>
              </w:rPr>
              <w:t>35</w:t>
            </w:r>
            <w:r>
              <w:rPr>
                <w:noProof/>
                <w:webHidden/>
              </w:rPr>
              <w:fldChar w:fldCharType="end"/>
            </w:r>
          </w:hyperlink>
        </w:p>
        <w:p w14:paraId="2931BCCA" w14:textId="07D1501B" w:rsidR="00406344" w:rsidRDefault="00406344">
          <w:pPr>
            <w:pStyle w:val="Kazalovsebine1"/>
            <w:tabs>
              <w:tab w:val="left" w:pos="440"/>
              <w:tab w:val="right" w:leader="dot" w:pos="9062"/>
            </w:tabs>
            <w:rPr>
              <w:rFonts w:eastAsiaTheme="minorEastAsia"/>
              <w:noProof/>
              <w:kern w:val="2"/>
              <w:sz w:val="24"/>
              <w:szCs w:val="24"/>
              <w:lang w:eastAsia="sl-SI"/>
              <w14:ligatures w14:val="standardContextual"/>
            </w:rPr>
          </w:pPr>
          <w:hyperlink w:anchor="_Toc230783978" w:history="1">
            <w:r w:rsidRPr="00D2365E">
              <w:rPr>
                <w:rStyle w:val="Hiperpovezava"/>
                <w:noProof/>
              </w:rPr>
              <w:t>5</w:t>
            </w:r>
            <w:r>
              <w:rPr>
                <w:rFonts w:eastAsiaTheme="minorEastAsia"/>
                <w:noProof/>
                <w:kern w:val="2"/>
                <w:sz w:val="24"/>
                <w:szCs w:val="24"/>
                <w:lang w:eastAsia="sl-SI"/>
                <w14:ligatures w14:val="standardContextual"/>
              </w:rPr>
              <w:tab/>
            </w:r>
            <w:r w:rsidRPr="00D2365E">
              <w:rPr>
                <w:rStyle w:val="Hiperpovezava"/>
                <w:noProof/>
              </w:rPr>
              <w:t>FAZE IN PREDVIDENE AKTIVNOSTI RAZVOJA</w:t>
            </w:r>
            <w:r>
              <w:rPr>
                <w:noProof/>
                <w:webHidden/>
              </w:rPr>
              <w:tab/>
            </w:r>
            <w:r>
              <w:rPr>
                <w:noProof/>
                <w:webHidden/>
              </w:rPr>
              <w:fldChar w:fldCharType="begin"/>
            </w:r>
            <w:r>
              <w:rPr>
                <w:noProof/>
                <w:webHidden/>
              </w:rPr>
              <w:instrText xml:space="preserve"> PAGEREF _Toc230783978 \h </w:instrText>
            </w:r>
            <w:r>
              <w:rPr>
                <w:noProof/>
                <w:webHidden/>
              </w:rPr>
            </w:r>
            <w:r>
              <w:rPr>
                <w:noProof/>
                <w:webHidden/>
              </w:rPr>
              <w:fldChar w:fldCharType="separate"/>
            </w:r>
            <w:r>
              <w:rPr>
                <w:noProof/>
                <w:webHidden/>
              </w:rPr>
              <w:t>39</w:t>
            </w:r>
            <w:r>
              <w:rPr>
                <w:noProof/>
                <w:webHidden/>
              </w:rPr>
              <w:fldChar w:fldCharType="end"/>
            </w:r>
          </w:hyperlink>
        </w:p>
        <w:p w14:paraId="74246A3F" w14:textId="46F7C050"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79" w:history="1">
            <w:r w:rsidRPr="00D2365E">
              <w:rPr>
                <w:rStyle w:val="Hiperpovezava"/>
                <w:noProof/>
              </w:rPr>
              <w:t>5.1</w:t>
            </w:r>
            <w:r>
              <w:rPr>
                <w:rFonts w:eastAsiaTheme="minorEastAsia"/>
                <w:noProof/>
                <w:kern w:val="2"/>
                <w:sz w:val="24"/>
                <w:szCs w:val="24"/>
                <w:lang w:eastAsia="sl-SI"/>
                <w14:ligatures w14:val="standardContextual"/>
              </w:rPr>
              <w:tab/>
            </w:r>
            <w:r w:rsidRPr="00D2365E">
              <w:rPr>
                <w:rStyle w:val="Hiperpovezava"/>
                <w:noProof/>
              </w:rPr>
              <w:t>Faze razvoja</w:t>
            </w:r>
            <w:r>
              <w:rPr>
                <w:noProof/>
                <w:webHidden/>
              </w:rPr>
              <w:tab/>
            </w:r>
            <w:r>
              <w:rPr>
                <w:noProof/>
                <w:webHidden/>
              </w:rPr>
              <w:fldChar w:fldCharType="begin"/>
            </w:r>
            <w:r>
              <w:rPr>
                <w:noProof/>
                <w:webHidden/>
              </w:rPr>
              <w:instrText xml:space="preserve"> PAGEREF _Toc230783979 \h </w:instrText>
            </w:r>
            <w:r>
              <w:rPr>
                <w:noProof/>
                <w:webHidden/>
              </w:rPr>
            </w:r>
            <w:r>
              <w:rPr>
                <w:noProof/>
                <w:webHidden/>
              </w:rPr>
              <w:fldChar w:fldCharType="separate"/>
            </w:r>
            <w:r>
              <w:rPr>
                <w:noProof/>
                <w:webHidden/>
              </w:rPr>
              <w:t>39</w:t>
            </w:r>
            <w:r>
              <w:rPr>
                <w:noProof/>
                <w:webHidden/>
              </w:rPr>
              <w:fldChar w:fldCharType="end"/>
            </w:r>
          </w:hyperlink>
        </w:p>
        <w:p w14:paraId="340CDD10" w14:textId="058C5E98" w:rsidR="00406344" w:rsidRDefault="00406344">
          <w:pPr>
            <w:pStyle w:val="Kazalovsebine2"/>
            <w:tabs>
              <w:tab w:val="left" w:pos="960"/>
              <w:tab w:val="right" w:leader="dot" w:pos="9062"/>
            </w:tabs>
            <w:rPr>
              <w:rFonts w:eastAsiaTheme="minorEastAsia"/>
              <w:noProof/>
              <w:kern w:val="2"/>
              <w:sz w:val="24"/>
              <w:szCs w:val="24"/>
              <w:lang w:eastAsia="sl-SI"/>
              <w14:ligatures w14:val="standardContextual"/>
            </w:rPr>
          </w:pPr>
          <w:hyperlink w:anchor="_Toc230783980" w:history="1">
            <w:r w:rsidRPr="00D2365E">
              <w:rPr>
                <w:rStyle w:val="Hiperpovezava"/>
                <w:noProof/>
              </w:rPr>
              <w:t>5.2</w:t>
            </w:r>
            <w:r>
              <w:rPr>
                <w:rFonts w:eastAsiaTheme="minorEastAsia"/>
                <w:noProof/>
                <w:kern w:val="2"/>
                <w:sz w:val="24"/>
                <w:szCs w:val="24"/>
                <w:lang w:eastAsia="sl-SI"/>
                <w14:ligatures w14:val="standardContextual"/>
              </w:rPr>
              <w:tab/>
            </w:r>
            <w:r w:rsidRPr="00D2365E">
              <w:rPr>
                <w:rStyle w:val="Hiperpovezava"/>
                <w:noProof/>
              </w:rPr>
              <w:t>Predvidene aktivnosti s pričakovanimi izdelki</w:t>
            </w:r>
            <w:r>
              <w:rPr>
                <w:noProof/>
                <w:webHidden/>
              </w:rPr>
              <w:tab/>
            </w:r>
            <w:r>
              <w:rPr>
                <w:noProof/>
                <w:webHidden/>
              </w:rPr>
              <w:fldChar w:fldCharType="begin"/>
            </w:r>
            <w:r>
              <w:rPr>
                <w:noProof/>
                <w:webHidden/>
              </w:rPr>
              <w:instrText xml:space="preserve"> PAGEREF _Toc230783980 \h </w:instrText>
            </w:r>
            <w:r>
              <w:rPr>
                <w:noProof/>
                <w:webHidden/>
              </w:rPr>
            </w:r>
            <w:r>
              <w:rPr>
                <w:noProof/>
                <w:webHidden/>
              </w:rPr>
              <w:fldChar w:fldCharType="separate"/>
            </w:r>
            <w:r>
              <w:rPr>
                <w:noProof/>
                <w:webHidden/>
              </w:rPr>
              <w:t>40</w:t>
            </w:r>
            <w:r>
              <w:rPr>
                <w:noProof/>
                <w:webHidden/>
              </w:rPr>
              <w:fldChar w:fldCharType="end"/>
            </w:r>
          </w:hyperlink>
        </w:p>
        <w:p w14:paraId="6C89711F" w14:textId="570AFDA2"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81" w:history="1">
            <w:r w:rsidRPr="00D2365E">
              <w:rPr>
                <w:rStyle w:val="Hiperpovezava"/>
                <w:noProof/>
              </w:rPr>
              <w:t>5.2.1</w:t>
            </w:r>
            <w:r>
              <w:rPr>
                <w:rFonts w:eastAsiaTheme="minorEastAsia"/>
                <w:noProof/>
                <w:kern w:val="2"/>
                <w:sz w:val="24"/>
                <w:szCs w:val="24"/>
                <w:lang w:eastAsia="sl-SI"/>
                <w14:ligatures w14:val="standardContextual"/>
              </w:rPr>
              <w:tab/>
            </w:r>
            <w:r w:rsidRPr="00D2365E">
              <w:rPr>
                <w:rStyle w:val="Hiperpovezava"/>
                <w:noProof/>
              </w:rPr>
              <w:t>Faza 1: Priprava projektne dokumentacije za arhitekturo in integracijo</w:t>
            </w:r>
            <w:r>
              <w:rPr>
                <w:noProof/>
                <w:webHidden/>
              </w:rPr>
              <w:tab/>
            </w:r>
            <w:r>
              <w:rPr>
                <w:noProof/>
                <w:webHidden/>
              </w:rPr>
              <w:fldChar w:fldCharType="begin"/>
            </w:r>
            <w:r>
              <w:rPr>
                <w:noProof/>
                <w:webHidden/>
              </w:rPr>
              <w:instrText xml:space="preserve"> PAGEREF _Toc230783981 \h </w:instrText>
            </w:r>
            <w:r>
              <w:rPr>
                <w:noProof/>
                <w:webHidden/>
              </w:rPr>
            </w:r>
            <w:r>
              <w:rPr>
                <w:noProof/>
                <w:webHidden/>
              </w:rPr>
              <w:fldChar w:fldCharType="separate"/>
            </w:r>
            <w:r>
              <w:rPr>
                <w:noProof/>
                <w:webHidden/>
              </w:rPr>
              <w:t>40</w:t>
            </w:r>
            <w:r>
              <w:rPr>
                <w:noProof/>
                <w:webHidden/>
              </w:rPr>
              <w:fldChar w:fldCharType="end"/>
            </w:r>
          </w:hyperlink>
        </w:p>
        <w:p w14:paraId="6FC5A8F2" w14:textId="31B69E02"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82" w:history="1">
            <w:r w:rsidRPr="00D2365E">
              <w:rPr>
                <w:rStyle w:val="Hiperpovezava"/>
                <w:noProof/>
              </w:rPr>
              <w:t>5.2.2</w:t>
            </w:r>
            <w:r>
              <w:rPr>
                <w:rFonts w:eastAsiaTheme="minorEastAsia"/>
                <w:noProof/>
                <w:kern w:val="2"/>
                <w:sz w:val="24"/>
                <w:szCs w:val="24"/>
                <w:lang w:eastAsia="sl-SI"/>
                <w14:ligatures w14:val="standardContextual"/>
              </w:rPr>
              <w:tab/>
            </w:r>
            <w:r w:rsidRPr="00D2365E">
              <w:rPr>
                <w:rStyle w:val="Hiperpovezava"/>
                <w:noProof/>
              </w:rPr>
              <w:t>Faza 2: Razvoj eAsista</w:t>
            </w:r>
            <w:r>
              <w:rPr>
                <w:noProof/>
                <w:webHidden/>
              </w:rPr>
              <w:tab/>
            </w:r>
            <w:r>
              <w:rPr>
                <w:noProof/>
                <w:webHidden/>
              </w:rPr>
              <w:fldChar w:fldCharType="begin"/>
            </w:r>
            <w:r>
              <w:rPr>
                <w:noProof/>
                <w:webHidden/>
              </w:rPr>
              <w:instrText xml:space="preserve"> PAGEREF _Toc230783982 \h </w:instrText>
            </w:r>
            <w:r>
              <w:rPr>
                <w:noProof/>
                <w:webHidden/>
              </w:rPr>
            </w:r>
            <w:r>
              <w:rPr>
                <w:noProof/>
                <w:webHidden/>
              </w:rPr>
              <w:fldChar w:fldCharType="separate"/>
            </w:r>
            <w:r>
              <w:rPr>
                <w:noProof/>
                <w:webHidden/>
              </w:rPr>
              <w:t>41</w:t>
            </w:r>
            <w:r>
              <w:rPr>
                <w:noProof/>
                <w:webHidden/>
              </w:rPr>
              <w:fldChar w:fldCharType="end"/>
            </w:r>
          </w:hyperlink>
        </w:p>
        <w:p w14:paraId="0CEF4155" w14:textId="1EB53270"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83" w:history="1">
            <w:r w:rsidRPr="00D2365E">
              <w:rPr>
                <w:rStyle w:val="Hiperpovezava"/>
                <w:noProof/>
              </w:rPr>
              <w:t>5.2.3</w:t>
            </w:r>
            <w:r>
              <w:rPr>
                <w:rFonts w:eastAsiaTheme="minorEastAsia"/>
                <w:noProof/>
                <w:kern w:val="2"/>
                <w:sz w:val="24"/>
                <w:szCs w:val="24"/>
                <w:lang w:eastAsia="sl-SI"/>
                <w14:ligatures w14:val="standardContextual"/>
              </w:rPr>
              <w:tab/>
            </w:r>
            <w:r w:rsidRPr="00D2365E">
              <w:rPr>
                <w:rStyle w:val="Hiperpovezava"/>
                <w:noProof/>
              </w:rPr>
              <w:t>Faza 3: Integracija in usposabljanje naročnika</w:t>
            </w:r>
            <w:r>
              <w:rPr>
                <w:noProof/>
                <w:webHidden/>
              </w:rPr>
              <w:tab/>
            </w:r>
            <w:r>
              <w:rPr>
                <w:noProof/>
                <w:webHidden/>
              </w:rPr>
              <w:fldChar w:fldCharType="begin"/>
            </w:r>
            <w:r>
              <w:rPr>
                <w:noProof/>
                <w:webHidden/>
              </w:rPr>
              <w:instrText xml:space="preserve"> PAGEREF _Toc230783983 \h </w:instrText>
            </w:r>
            <w:r>
              <w:rPr>
                <w:noProof/>
                <w:webHidden/>
              </w:rPr>
            </w:r>
            <w:r>
              <w:rPr>
                <w:noProof/>
                <w:webHidden/>
              </w:rPr>
              <w:fldChar w:fldCharType="separate"/>
            </w:r>
            <w:r>
              <w:rPr>
                <w:noProof/>
                <w:webHidden/>
              </w:rPr>
              <w:t>44</w:t>
            </w:r>
            <w:r>
              <w:rPr>
                <w:noProof/>
                <w:webHidden/>
              </w:rPr>
              <w:fldChar w:fldCharType="end"/>
            </w:r>
          </w:hyperlink>
        </w:p>
        <w:p w14:paraId="51A9FF44" w14:textId="077BD29F"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84" w:history="1">
            <w:r w:rsidRPr="00D2365E">
              <w:rPr>
                <w:rStyle w:val="Hiperpovezava"/>
                <w:noProof/>
              </w:rPr>
              <w:t>5.2.4</w:t>
            </w:r>
            <w:r>
              <w:rPr>
                <w:rFonts w:eastAsiaTheme="minorEastAsia"/>
                <w:noProof/>
                <w:kern w:val="2"/>
                <w:sz w:val="24"/>
                <w:szCs w:val="24"/>
                <w:lang w:eastAsia="sl-SI"/>
                <w14:ligatures w14:val="standardContextual"/>
              </w:rPr>
              <w:tab/>
            </w:r>
            <w:r w:rsidRPr="00D2365E">
              <w:rPr>
                <w:rStyle w:val="Hiperpovezava"/>
                <w:noProof/>
              </w:rPr>
              <w:t>Faza 4: Optimizacija eAsista</w:t>
            </w:r>
            <w:r>
              <w:rPr>
                <w:noProof/>
                <w:webHidden/>
              </w:rPr>
              <w:tab/>
            </w:r>
            <w:r>
              <w:rPr>
                <w:noProof/>
                <w:webHidden/>
              </w:rPr>
              <w:fldChar w:fldCharType="begin"/>
            </w:r>
            <w:r>
              <w:rPr>
                <w:noProof/>
                <w:webHidden/>
              </w:rPr>
              <w:instrText xml:space="preserve"> PAGEREF _Toc230783984 \h </w:instrText>
            </w:r>
            <w:r>
              <w:rPr>
                <w:noProof/>
                <w:webHidden/>
              </w:rPr>
            </w:r>
            <w:r>
              <w:rPr>
                <w:noProof/>
                <w:webHidden/>
              </w:rPr>
              <w:fldChar w:fldCharType="separate"/>
            </w:r>
            <w:r>
              <w:rPr>
                <w:noProof/>
                <w:webHidden/>
              </w:rPr>
              <w:t>46</w:t>
            </w:r>
            <w:r>
              <w:rPr>
                <w:noProof/>
                <w:webHidden/>
              </w:rPr>
              <w:fldChar w:fldCharType="end"/>
            </w:r>
          </w:hyperlink>
        </w:p>
        <w:p w14:paraId="01B2C60C" w14:textId="5A76308A" w:rsidR="00406344" w:rsidRDefault="00406344">
          <w:pPr>
            <w:pStyle w:val="Kazalovsebine3"/>
            <w:tabs>
              <w:tab w:val="left" w:pos="1200"/>
              <w:tab w:val="right" w:leader="dot" w:pos="9062"/>
            </w:tabs>
            <w:rPr>
              <w:rFonts w:eastAsiaTheme="minorEastAsia"/>
              <w:noProof/>
              <w:kern w:val="2"/>
              <w:sz w:val="24"/>
              <w:szCs w:val="24"/>
              <w:lang w:eastAsia="sl-SI"/>
              <w14:ligatures w14:val="standardContextual"/>
            </w:rPr>
          </w:pPr>
          <w:hyperlink w:anchor="_Toc230783985" w:history="1">
            <w:r w:rsidRPr="00D2365E">
              <w:rPr>
                <w:rStyle w:val="Hiperpovezava"/>
                <w:noProof/>
              </w:rPr>
              <w:t>5.2.5</w:t>
            </w:r>
            <w:r>
              <w:rPr>
                <w:rFonts w:eastAsiaTheme="minorEastAsia"/>
                <w:noProof/>
                <w:kern w:val="2"/>
                <w:sz w:val="24"/>
                <w:szCs w:val="24"/>
                <w:lang w:eastAsia="sl-SI"/>
                <w14:ligatures w14:val="standardContextual"/>
              </w:rPr>
              <w:tab/>
            </w:r>
            <w:r w:rsidRPr="00D2365E">
              <w:rPr>
                <w:rStyle w:val="Hiperpovezava"/>
                <w:noProof/>
              </w:rPr>
              <w:t xml:space="preserve">Faza 5: </w:t>
            </w:r>
            <w:r w:rsidRPr="00D2365E">
              <w:rPr>
                <w:rStyle w:val="Hiperpovezava"/>
                <w:noProof/>
                <w:shd w:val="clear" w:color="auto" w:fill="FFFFFF"/>
              </w:rPr>
              <w:t>Vzdrževanje sistema</w:t>
            </w:r>
            <w:r w:rsidRPr="00D2365E">
              <w:rPr>
                <w:rStyle w:val="Hiperpovezava"/>
                <w:noProof/>
              </w:rPr>
              <w:t>, nadgradnje in najem oblačnih storitev</w:t>
            </w:r>
            <w:r>
              <w:rPr>
                <w:noProof/>
                <w:webHidden/>
              </w:rPr>
              <w:tab/>
            </w:r>
            <w:r>
              <w:rPr>
                <w:noProof/>
                <w:webHidden/>
              </w:rPr>
              <w:fldChar w:fldCharType="begin"/>
            </w:r>
            <w:r>
              <w:rPr>
                <w:noProof/>
                <w:webHidden/>
              </w:rPr>
              <w:instrText xml:space="preserve"> PAGEREF _Toc230783985 \h </w:instrText>
            </w:r>
            <w:r>
              <w:rPr>
                <w:noProof/>
                <w:webHidden/>
              </w:rPr>
            </w:r>
            <w:r>
              <w:rPr>
                <w:noProof/>
                <w:webHidden/>
              </w:rPr>
              <w:fldChar w:fldCharType="separate"/>
            </w:r>
            <w:r>
              <w:rPr>
                <w:noProof/>
                <w:webHidden/>
              </w:rPr>
              <w:t>47</w:t>
            </w:r>
            <w:r>
              <w:rPr>
                <w:noProof/>
                <w:webHidden/>
              </w:rPr>
              <w:fldChar w:fldCharType="end"/>
            </w:r>
          </w:hyperlink>
        </w:p>
        <w:p w14:paraId="426474E1" w14:textId="0ACDC44D" w:rsidR="00406344" w:rsidRDefault="00406344">
          <w:pPr>
            <w:pStyle w:val="Kazalovsebine4"/>
            <w:tabs>
              <w:tab w:val="left" w:pos="1680"/>
              <w:tab w:val="right" w:leader="dot" w:pos="9062"/>
            </w:tabs>
            <w:rPr>
              <w:rFonts w:eastAsiaTheme="minorEastAsia"/>
              <w:noProof/>
              <w:kern w:val="2"/>
              <w:sz w:val="24"/>
              <w:szCs w:val="24"/>
              <w:lang w:eastAsia="sl-SI"/>
              <w14:ligatures w14:val="standardContextual"/>
            </w:rPr>
          </w:pPr>
          <w:hyperlink w:anchor="_Toc230783986" w:history="1">
            <w:r w:rsidRPr="00D2365E">
              <w:rPr>
                <w:rStyle w:val="Hiperpovezava"/>
                <w:noProof/>
              </w:rPr>
              <w:t>5.2.5.1</w:t>
            </w:r>
            <w:r>
              <w:rPr>
                <w:rFonts w:eastAsiaTheme="minorEastAsia"/>
                <w:noProof/>
                <w:kern w:val="2"/>
                <w:sz w:val="24"/>
                <w:szCs w:val="24"/>
                <w:lang w:eastAsia="sl-SI"/>
                <w14:ligatures w14:val="standardContextual"/>
              </w:rPr>
              <w:tab/>
            </w:r>
            <w:r w:rsidRPr="00D2365E">
              <w:rPr>
                <w:rStyle w:val="Hiperpovezava"/>
                <w:noProof/>
              </w:rPr>
              <w:t>Osnovno vzdrževanje in posodabljanje znanj.</w:t>
            </w:r>
            <w:r>
              <w:rPr>
                <w:noProof/>
                <w:webHidden/>
              </w:rPr>
              <w:tab/>
            </w:r>
            <w:r>
              <w:rPr>
                <w:noProof/>
                <w:webHidden/>
              </w:rPr>
              <w:fldChar w:fldCharType="begin"/>
            </w:r>
            <w:r>
              <w:rPr>
                <w:noProof/>
                <w:webHidden/>
              </w:rPr>
              <w:instrText xml:space="preserve"> PAGEREF _Toc230783986 \h </w:instrText>
            </w:r>
            <w:r>
              <w:rPr>
                <w:noProof/>
                <w:webHidden/>
              </w:rPr>
            </w:r>
            <w:r>
              <w:rPr>
                <w:noProof/>
                <w:webHidden/>
              </w:rPr>
              <w:fldChar w:fldCharType="separate"/>
            </w:r>
            <w:r>
              <w:rPr>
                <w:noProof/>
                <w:webHidden/>
              </w:rPr>
              <w:t>47</w:t>
            </w:r>
            <w:r>
              <w:rPr>
                <w:noProof/>
                <w:webHidden/>
              </w:rPr>
              <w:fldChar w:fldCharType="end"/>
            </w:r>
          </w:hyperlink>
        </w:p>
        <w:p w14:paraId="22E4B043" w14:textId="2F53D964" w:rsidR="00406344" w:rsidRDefault="00406344">
          <w:pPr>
            <w:pStyle w:val="Kazalovsebine4"/>
            <w:tabs>
              <w:tab w:val="left" w:pos="1680"/>
              <w:tab w:val="right" w:leader="dot" w:pos="9062"/>
            </w:tabs>
            <w:rPr>
              <w:rFonts w:eastAsiaTheme="minorEastAsia"/>
              <w:noProof/>
              <w:kern w:val="2"/>
              <w:sz w:val="24"/>
              <w:szCs w:val="24"/>
              <w:lang w:eastAsia="sl-SI"/>
              <w14:ligatures w14:val="standardContextual"/>
            </w:rPr>
          </w:pPr>
          <w:hyperlink w:anchor="_Toc230783987" w:history="1">
            <w:r w:rsidRPr="00D2365E">
              <w:rPr>
                <w:rStyle w:val="Hiperpovezava"/>
                <w:noProof/>
              </w:rPr>
              <w:t>5.2.5.2</w:t>
            </w:r>
            <w:r>
              <w:rPr>
                <w:rFonts w:eastAsiaTheme="minorEastAsia"/>
                <w:noProof/>
                <w:kern w:val="2"/>
                <w:sz w:val="24"/>
                <w:szCs w:val="24"/>
                <w:lang w:eastAsia="sl-SI"/>
                <w14:ligatures w14:val="standardContextual"/>
              </w:rPr>
              <w:tab/>
            </w:r>
            <w:r w:rsidRPr="00D2365E">
              <w:rPr>
                <w:rStyle w:val="Hiperpovezava"/>
                <w:noProof/>
              </w:rPr>
              <w:t>Nadgradnje sistema</w:t>
            </w:r>
            <w:r>
              <w:rPr>
                <w:noProof/>
                <w:webHidden/>
              </w:rPr>
              <w:tab/>
            </w:r>
            <w:r>
              <w:rPr>
                <w:noProof/>
                <w:webHidden/>
              </w:rPr>
              <w:fldChar w:fldCharType="begin"/>
            </w:r>
            <w:r>
              <w:rPr>
                <w:noProof/>
                <w:webHidden/>
              </w:rPr>
              <w:instrText xml:space="preserve"> PAGEREF _Toc230783987 \h </w:instrText>
            </w:r>
            <w:r>
              <w:rPr>
                <w:noProof/>
                <w:webHidden/>
              </w:rPr>
            </w:r>
            <w:r>
              <w:rPr>
                <w:noProof/>
                <w:webHidden/>
              </w:rPr>
              <w:fldChar w:fldCharType="separate"/>
            </w:r>
            <w:r>
              <w:rPr>
                <w:noProof/>
                <w:webHidden/>
              </w:rPr>
              <w:t>48</w:t>
            </w:r>
            <w:r>
              <w:rPr>
                <w:noProof/>
                <w:webHidden/>
              </w:rPr>
              <w:fldChar w:fldCharType="end"/>
            </w:r>
          </w:hyperlink>
        </w:p>
        <w:p w14:paraId="3A4AC0A0" w14:textId="09651BBF" w:rsidR="00406344" w:rsidRDefault="00406344">
          <w:pPr>
            <w:pStyle w:val="Kazalovsebine4"/>
            <w:tabs>
              <w:tab w:val="left" w:pos="1680"/>
              <w:tab w:val="right" w:leader="dot" w:pos="9062"/>
            </w:tabs>
            <w:rPr>
              <w:rFonts w:eastAsiaTheme="minorEastAsia"/>
              <w:noProof/>
              <w:kern w:val="2"/>
              <w:sz w:val="24"/>
              <w:szCs w:val="24"/>
              <w:lang w:eastAsia="sl-SI"/>
              <w14:ligatures w14:val="standardContextual"/>
            </w:rPr>
          </w:pPr>
          <w:hyperlink w:anchor="_Toc230783988" w:history="1">
            <w:r w:rsidRPr="00D2365E">
              <w:rPr>
                <w:rStyle w:val="Hiperpovezava"/>
                <w:noProof/>
              </w:rPr>
              <w:t>5.2.5.3</w:t>
            </w:r>
            <w:r>
              <w:rPr>
                <w:rFonts w:eastAsiaTheme="minorEastAsia"/>
                <w:noProof/>
                <w:kern w:val="2"/>
                <w:sz w:val="24"/>
                <w:szCs w:val="24"/>
                <w:lang w:eastAsia="sl-SI"/>
                <w14:ligatures w14:val="standardContextual"/>
              </w:rPr>
              <w:tab/>
            </w:r>
            <w:r w:rsidRPr="00D2365E">
              <w:rPr>
                <w:rStyle w:val="Hiperpovezava"/>
                <w:noProof/>
              </w:rPr>
              <w:t>Najem oblačnih storitev - promet</w:t>
            </w:r>
            <w:r>
              <w:rPr>
                <w:noProof/>
                <w:webHidden/>
              </w:rPr>
              <w:tab/>
            </w:r>
            <w:r>
              <w:rPr>
                <w:noProof/>
                <w:webHidden/>
              </w:rPr>
              <w:fldChar w:fldCharType="begin"/>
            </w:r>
            <w:r>
              <w:rPr>
                <w:noProof/>
                <w:webHidden/>
              </w:rPr>
              <w:instrText xml:space="preserve"> PAGEREF _Toc230783988 \h </w:instrText>
            </w:r>
            <w:r>
              <w:rPr>
                <w:noProof/>
                <w:webHidden/>
              </w:rPr>
            </w:r>
            <w:r>
              <w:rPr>
                <w:noProof/>
                <w:webHidden/>
              </w:rPr>
              <w:fldChar w:fldCharType="separate"/>
            </w:r>
            <w:r>
              <w:rPr>
                <w:noProof/>
                <w:webHidden/>
              </w:rPr>
              <w:t>49</w:t>
            </w:r>
            <w:r>
              <w:rPr>
                <w:noProof/>
                <w:webHidden/>
              </w:rPr>
              <w:fldChar w:fldCharType="end"/>
            </w:r>
          </w:hyperlink>
        </w:p>
        <w:p w14:paraId="3CAB66EA" w14:textId="60CC7C23" w:rsidR="1A87F622" w:rsidRDefault="316C852D" w:rsidP="31D3BA1E">
          <w:pPr>
            <w:pStyle w:val="Kazalovsebine4"/>
            <w:tabs>
              <w:tab w:val="left" w:pos="1530"/>
              <w:tab w:val="right" w:leader="dot" w:pos="9060"/>
            </w:tabs>
          </w:pPr>
          <w:r>
            <w:fldChar w:fldCharType="end"/>
          </w:r>
        </w:p>
      </w:sdtContent>
    </w:sdt>
    <w:p w14:paraId="57E68232" w14:textId="3FCA6E86" w:rsidR="1354C2D7" w:rsidRPr="00BC20AA" w:rsidRDefault="1354C2D7" w:rsidP="001B72FD">
      <w:pPr>
        <w:pStyle w:val="Kazalovsebine4"/>
        <w:tabs>
          <w:tab w:val="left" w:pos="1530"/>
          <w:tab w:val="right" w:leader="dot" w:pos="9060"/>
        </w:tabs>
        <w:rPr>
          <w:rStyle w:val="Hiperpovezava"/>
          <w:rFonts w:ascii="Arial" w:hAnsi="Arial" w:cs="Arial"/>
        </w:rPr>
      </w:pPr>
    </w:p>
    <w:p w14:paraId="741AA19E" w14:textId="5C327D50" w:rsidR="00A72C1C" w:rsidRPr="00D747A3" w:rsidRDefault="00A72C1C" w:rsidP="001B72FD">
      <w:pPr>
        <w:rPr>
          <w:rFonts w:ascii="Arial" w:hAnsi="Arial" w:cs="Arial"/>
        </w:rPr>
      </w:pPr>
    </w:p>
    <w:p w14:paraId="05DF2FD7" w14:textId="77777777" w:rsidR="00D756A4" w:rsidRPr="00C62991" w:rsidRDefault="00D756A4" w:rsidP="001B72FD">
      <w:pPr>
        <w:rPr>
          <w:rFonts w:ascii="Arial" w:hAnsi="Arial" w:cs="Arial"/>
        </w:rPr>
      </w:pPr>
    </w:p>
    <w:p w14:paraId="5E3AF4FD" w14:textId="77777777" w:rsidR="00D756A4" w:rsidRPr="00C62991" w:rsidRDefault="00D756A4" w:rsidP="001B72FD">
      <w:pPr>
        <w:rPr>
          <w:rFonts w:ascii="Arial" w:hAnsi="Arial" w:cs="Arial"/>
        </w:rPr>
      </w:pPr>
    </w:p>
    <w:p w14:paraId="16D57C5B" w14:textId="77777777" w:rsidR="00D756A4" w:rsidRPr="00C62991" w:rsidRDefault="00D756A4" w:rsidP="001B72FD">
      <w:pPr>
        <w:rPr>
          <w:rFonts w:ascii="Arial" w:hAnsi="Arial" w:cs="Arial"/>
        </w:rPr>
      </w:pPr>
    </w:p>
    <w:p w14:paraId="17107EDC" w14:textId="77777777" w:rsidR="00D756A4" w:rsidRPr="00BD6BF2" w:rsidRDefault="00D756A4" w:rsidP="001B72FD">
      <w:pPr>
        <w:rPr>
          <w:rFonts w:ascii="Arial" w:hAnsi="Arial" w:cs="Arial"/>
        </w:rPr>
      </w:pPr>
      <w:r w:rsidRPr="00BD6BF2">
        <w:rPr>
          <w:rFonts w:ascii="Arial" w:hAnsi="Arial" w:cs="Arial"/>
        </w:rPr>
        <w:br w:type="page"/>
      </w:r>
    </w:p>
    <w:p w14:paraId="6EDF828E" w14:textId="77777777" w:rsidR="00D756A4" w:rsidRPr="00215BF6" w:rsidRDefault="00D756A4" w:rsidP="001B72FD">
      <w:pPr>
        <w:pStyle w:val="Naslov1"/>
      </w:pPr>
      <w:bookmarkStart w:id="0" w:name="_Toc200459583"/>
      <w:bookmarkStart w:id="1" w:name="_Toc230783935"/>
      <w:r>
        <w:lastRenderedPageBreak/>
        <w:t>UVOD</w:t>
      </w:r>
      <w:bookmarkEnd w:id="0"/>
      <w:bookmarkEnd w:id="1"/>
    </w:p>
    <w:p w14:paraId="18139D00" w14:textId="48D0EC17" w:rsidR="00D756A4" w:rsidRPr="00215BF6" w:rsidRDefault="00D756A4" w:rsidP="001B72FD">
      <w:pPr>
        <w:rPr>
          <w:rFonts w:ascii="Arial" w:hAnsi="Arial" w:cs="Arial"/>
        </w:rPr>
      </w:pPr>
      <w:r w:rsidRPr="316C852D">
        <w:rPr>
          <w:rFonts w:ascii="Arial" w:hAnsi="Arial" w:cs="Arial"/>
        </w:rPr>
        <w:t xml:space="preserve">Digitalizacija storitev naročnika, Zavoda </w:t>
      </w:r>
      <w:r w:rsidR="00D35865" w:rsidRPr="316C852D">
        <w:rPr>
          <w:rFonts w:ascii="Arial" w:hAnsi="Arial" w:cs="Arial"/>
        </w:rPr>
        <w:t xml:space="preserve">Republike Slovenije </w:t>
      </w:r>
      <w:r w:rsidRPr="316C852D">
        <w:rPr>
          <w:rFonts w:ascii="Arial" w:hAnsi="Arial" w:cs="Arial"/>
        </w:rPr>
        <w:t>za zaposlovanje (v nadaljevanju</w:t>
      </w:r>
      <w:r w:rsidR="008C11DE" w:rsidRPr="316C852D">
        <w:rPr>
          <w:rFonts w:ascii="Arial" w:hAnsi="Arial" w:cs="Arial"/>
        </w:rPr>
        <w:t>:</w:t>
      </w:r>
      <w:r w:rsidRPr="316C852D">
        <w:rPr>
          <w:rFonts w:ascii="Arial" w:hAnsi="Arial" w:cs="Arial"/>
        </w:rPr>
        <w:t xml:space="preserve"> ZRSZ), je ključna za izboljšanje učinkovitosti, dostopnosti storitev in podpore iskalcem zaposlitve ter delodajalcem. Vključuje avtomatizacijo procesov, izboljšanje uporabniške izkušnje in povečanje dostopa do informacij in storitev. ZRSZ vzpostavlja nov storitveni model, ki bo uporabnikom omogočil izvajanje procesov digitalno. </w:t>
      </w:r>
      <w:r w:rsidR="00A8076C" w:rsidRPr="316C852D">
        <w:rPr>
          <w:rFonts w:ascii="Arial" w:hAnsi="Arial" w:cs="Arial"/>
        </w:rPr>
        <w:t xml:space="preserve">V okviru tega se vzpostavlja eAsist (v nadaljevanju: eAsist, tudi informacijska rešitev) – samostojna, vtična rešitev za podporo strankam v obliki pametnega </w:t>
      </w:r>
      <w:proofErr w:type="spellStart"/>
      <w:r w:rsidR="00A8076C" w:rsidRPr="316C852D">
        <w:rPr>
          <w:rFonts w:ascii="Arial" w:hAnsi="Arial" w:cs="Arial"/>
        </w:rPr>
        <w:t>klepetalnika</w:t>
      </w:r>
      <w:proofErr w:type="spellEnd"/>
      <w:r w:rsidR="00A8076C" w:rsidRPr="316C852D">
        <w:rPr>
          <w:rFonts w:ascii="Arial" w:hAnsi="Arial" w:cs="Arial"/>
        </w:rPr>
        <w:t>. eAsist je zasnovan kot univerzalni gradnik, ki omogoča neposredno vključitev v vse obstoječe in prihodnje spletne kanale ter aplikacije ZRSZ, s čimer zagotavlja poenoteno in takojšnjo pomoč uporabnikom</w:t>
      </w:r>
      <w:r w:rsidR="755EA30C" w:rsidRPr="316C852D">
        <w:rPr>
          <w:rFonts w:ascii="Arial" w:hAnsi="Arial" w:cs="Arial"/>
        </w:rPr>
        <w:t>,</w:t>
      </w:r>
      <w:r w:rsidR="00A8076C" w:rsidRPr="316C852D">
        <w:rPr>
          <w:rFonts w:ascii="Arial" w:hAnsi="Arial" w:cs="Arial"/>
        </w:rPr>
        <w:t xml:space="preserve"> ne glede na vstopno točko.</w:t>
      </w:r>
    </w:p>
    <w:p w14:paraId="5746FE5C" w14:textId="77777777" w:rsidR="00D756A4" w:rsidRPr="00215BF6" w:rsidRDefault="007445BA" w:rsidP="001B72FD">
      <w:pPr>
        <w:pStyle w:val="Naslov2"/>
      </w:pPr>
      <w:bookmarkStart w:id="2" w:name="_Toc200459584"/>
      <w:bookmarkStart w:id="3" w:name="_Toc230783936"/>
      <w:r>
        <w:t>Namen dokumenta</w:t>
      </w:r>
      <w:bookmarkEnd w:id="2"/>
      <w:bookmarkEnd w:id="3"/>
    </w:p>
    <w:p w14:paraId="5B13CBD1" w14:textId="4B1F53F7" w:rsidR="008C11DE" w:rsidRPr="00215BF6" w:rsidRDefault="00F84D75" w:rsidP="001B72FD">
      <w:pPr>
        <w:rPr>
          <w:rFonts w:ascii="Arial" w:hAnsi="Arial" w:cs="Arial"/>
        </w:rPr>
      </w:pPr>
      <w:r w:rsidRPr="00215BF6">
        <w:rPr>
          <w:rFonts w:ascii="Arial" w:hAnsi="Arial" w:cs="Arial"/>
        </w:rPr>
        <w:t xml:space="preserve">Namen dokumenta Tehnične specifikacije za razvoj, </w:t>
      </w:r>
      <w:r w:rsidR="00BC3C03" w:rsidRPr="00215BF6">
        <w:rPr>
          <w:rFonts w:ascii="Arial" w:hAnsi="Arial" w:cs="Arial"/>
        </w:rPr>
        <w:t>vz</w:t>
      </w:r>
      <w:r w:rsidRPr="00215BF6">
        <w:rPr>
          <w:rFonts w:ascii="Arial" w:hAnsi="Arial" w:cs="Arial"/>
        </w:rPr>
        <w:t xml:space="preserve">postavitev in vzdrževanje </w:t>
      </w:r>
      <w:r w:rsidR="00EF1D37" w:rsidRPr="00215BF6">
        <w:rPr>
          <w:rFonts w:ascii="Arial" w:hAnsi="Arial" w:cs="Arial"/>
        </w:rPr>
        <w:t>eAsist</w:t>
      </w:r>
      <w:r w:rsidR="00C22A19" w:rsidRPr="00215BF6">
        <w:rPr>
          <w:rFonts w:ascii="Arial" w:hAnsi="Arial" w:cs="Arial"/>
        </w:rPr>
        <w:t>a</w:t>
      </w:r>
      <w:r w:rsidRPr="00215BF6">
        <w:rPr>
          <w:rFonts w:ascii="Arial" w:hAnsi="Arial" w:cs="Arial"/>
        </w:rPr>
        <w:t xml:space="preserve"> je strukturirana opredelitev zahtev za razvoj, implementacijo in dolgoročno upravljanje </w:t>
      </w:r>
      <w:r w:rsidR="008C11DE" w:rsidRPr="008E6C82">
        <w:rPr>
          <w:rFonts w:ascii="Arial" w:hAnsi="Arial" w:cs="Arial"/>
        </w:rPr>
        <w:t>eAsista - napredne komunikacijske storitve, z vsemi predvidenimi integracijami</w:t>
      </w:r>
      <w:r w:rsidR="00A8076C">
        <w:rPr>
          <w:rFonts w:ascii="Arial" w:hAnsi="Arial" w:cs="Arial"/>
        </w:rPr>
        <w:t xml:space="preserve">. </w:t>
      </w:r>
      <w:r w:rsidR="008C11DE" w:rsidRPr="008E6C82">
        <w:rPr>
          <w:rFonts w:ascii="Arial" w:hAnsi="Arial" w:cs="Arial"/>
        </w:rPr>
        <w:t>Vzpostavitev, vzdrževanje in nadgrajevanje Zaposlitvene platforme ni predmet tega naročila in ga bo naročnik izvedel z drugim izvajalcem.</w:t>
      </w:r>
    </w:p>
    <w:p w14:paraId="3CE3756E" w14:textId="77777777" w:rsidR="007445BA" w:rsidRPr="00215BF6" w:rsidRDefault="007445BA" w:rsidP="001B72FD">
      <w:pPr>
        <w:pStyle w:val="Naslov2"/>
      </w:pPr>
      <w:bookmarkStart w:id="4" w:name="_Toc200459585"/>
      <w:bookmarkStart w:id="5" w:name="_Toc230783937"/>
      <w:r>
        <w:t>O projektu Nov storitveni model (NSM)</w:t>
      </w:r>
      <w:bookmarkEnd w:id="4"/>
      <w:bookmarkEnd w:id="5"/>
    </w:p>
    <w:p w14:paraId="128B3F8D" w14:textId="4AA85213" w:rsidR="00F84D75" w:rsidRPr="00215BF6" w:rsidRDefault="00F84D75" w:rsidP="001B72FD">
      <w:pPr>
        <w:rPr>
          <w:rFonts w:ascii="Arial" w:hAnsi="Arial" w:cs="Arial"/>
        </w:rPr>
      </w:pPr>
      <w:r w:rsidRPr="00215BF6">
        <w:rPr>
          <w:rFonts w:ascii="Arial" w:hAnsi="Arial" w:cs="Arial"/>
        </w:rPr>
        <w:t xml:space="preserve">Storitve, ki so predmet tega javnega naročila, so skladne s cilji projekta »Razvoj in vzpostavitev novega storitvenega modela Zavoda RS za zaposlovanje s krepitvijo digitalnega poslovanja« (na kratko Nov storitveni model oziroma NSM), in sicer v okviru </w:t>
      </w:r>
      <w:proofErr w:type="spellStart"/>
      <w:r w:rsidRPr="00215BF6">
        <w:rPr>
          <w:rFonts w:ascii="Arial" w:hAnsi="Arial" w:cs="Arial"/>
        </w:rPr>
        <w:t>podaktivnosti</w:t>
      </w:r>
      <w:proofErr w:type="spellEnd"/>
      <w:r w:rsidRPr="00215BF6">
        <w:rPr>
          <w:rFonts w:ascii="Arial" w:hAnsi="Arial" w:cs="Arial"/>
        </w:rPr>
        <w:t xml:space="preserve"> </w:t>
      </w:r>
      <w:r w:rsidRPr="00215BF6">
        <w:rPr>
          <w:rFonts w:ascii="Arial" w:hAnsi="Arial" w:cs="Arial"/>
          <w:b/>
        </w:rPr>
        <w:t>Podpora strankam pri uporabi novega storitvenega modela in vseh dejavnosti ZRSZ.</w:t>
      </w:r>
      <w:r w:rsidRPr="00215BF6">
        <w:rPr>
          <w:rFonts w:ascii="Arial" w:hAnsi="Arial" w:cs="Arial"/>
        </w:rPr>
        <w:t xml:space="preserve"> </w:t>
      </w:r>
    </w:p>
    <w:p w14:paraId="0311BBAC" w14:textId="0A08E731" w:rsidR="00F84D75" w:rsidRPr="00215BF6" w:rsidRDefault="00F84D75" w:rsidP="001B72FD">
      <w:pPr>
        <w:rPr>
          <w:rFonts w:ascii="Arial" w:hAnsi="Arial" w:cs="Arial"/>
        </w:rPr>
      </w:pPr>
      <w:r w:rsidRPr="00215BF6">
        <w:rPr>
          <w:rFonts w:ascii="Arial" w:hAnsi="Arial" w:cs="Arial"/>
          <w:b/>
        </w:rPr>
        <w:t>Naziv projekta:</w:t>
      </w:r>
      <w:r w:rsidR="00BA68E2" w:rsidRPr="00215BF6">
        <w:rPr>
          <w:rFonts w:ascii="Arial" w:hAnsi="Arial" w:cs="Arial"/>
        </w:rPr>
        <w:t xml:space="preserve"> </w:t>
      </w:r>
      <w:r w:rsidRPr="00215BF6">
        <w:rPr>
          <w:rFonts w:ascii="Arial" w:hAnsi="Arial" w:cs="Arial"/>
        </w:rPr>
        <w:t>Razvoj in vzpostavitev novega storitvenega modela Zavoda RS za zaposlovanje s krepitvijo digitalnega poslovanja</w:t>
      </w:r>
    </w:p>
    <w:p w14:paraId="357DDBA0" w14:textId="06F218EA" w:rsidR="00F84D75" w:rsidRPr="00215BF6" w:rsidRDefault="00F84D75" w:rsidP="001B72FD">
      <w:pPr>
        <w:rPr>
          <w:rFonts w:ascii="Arial" w:hAnsi="Arial" w:cs="Arial"/>
        </w:rPr>
      </w:pPr>
      <w:r w:rsidRPr="00215BF6">
        <w:rPr>
          <w:rFonts w:ascii="Arial" w:hAnsi="Arial" w:cs="Arial"/>
          <w:b/>
        </w:rPr>
        <w:t>Oznaka projekta</w:t>
      </w:r>
      <w:r w:rsidRPr="00215BF6">
        <w:rPr>
          <w:rFonts w:ascii="Arial" w:hAnsi="Arial" w:cs="Arial"/>
        </w:rPr>
        <w:t>: NSM</w:t>
      </w:r>
    </w:p>
    <w:p w14:paraId="385F5BD9" w14:textId="77777777" w:rsidR="00F84D75" w:rsidRPr="00215BF6" w:rsidRDefault="00F84D75" w:rsidP="001B72FD">
      <w:pPr>
        <w:rPr>
          <w:rFonts w:ascii="Arial" w:hAnsi="Arial" w:cs="Arial"/>
        </w:rPr>
      </w:pPr>
      <w:r w:rsidRPr="00215BF6">
        <w:rPr>
          <w:rFonts w:ascii="Arial" w:hAnsi="Arial" w:cs="Arial"/>
        </w:rPr>
        <w:t>Projekt NSM se izvaja v okviru Operativnega programa evropske kohezijske politike (OP EKP 2021–2027), ki ga sofinancirata Republika Slovenija in Evropska unija iz Evropskega socialnega sklada Plus (ESS+) v okviru:</w:t>
      </w:r>
    </w:p>
    <w:p w14:paraId="3D535BB0" w14:textId="3D49895F" w:rsidR="00F84D75" w:rsidRPr="00215BF6" w:rsidRDefault="00F84D75" w:rsidP="007652B5">
      <w:pPr>
        <w:pStyle w:val="Odstavekseznama"/>
        <w:numPr>
          <w:ilvl w:val="0"/>
          <w:numId w:val="4"/>
        </w:numPr>
        <w:ind w:left="360"/>
        <w:rPr>
          <w:rFonts w:ascii="Arial" w:hAnsi="Arial" w:cs="Arial"/>
        </w:rPr>
      </w:pPr>
      <w:r w:rsidRPr="00215BF6">
        <w:rPr>
          <w:rFonts w:ascii="Arial" w:hAnsi="Arial" w:cs="Arial"/>
        </w:rPr>
        <w:t>cilja politike CP 4 – Bolj socialna Evropa z izvajanjem evropskega stebra socialnih pravic,</w:t>
      </w:r>
    </w:p>
    <w:p w14:paraId="41F15032" w14:textId="30E9EB00" w:rsidR="00F84D75" w:rsidRPr="00215BF6" w:rsidRDefault="00F84D75" w:rsidP="007652B5">
      <w:pPr>
        <w:pStyle w:val="Odstavekseznama"/>
        <w:numPr>
          <w:ilvl w:val="0"/>
          <w:numId w:val="4"/>
        </w:numPr>
        <w:ind w:left="360"/>
        <w:rPr>
          <w:rFonts w:ascii="Arial" w:hAnsi="Arial" w:cs="Arial"/>
        </w:rPr>
      </w:pPr>
      <w:r w:rsidRPr="00215BF6">
        <w:rPr>
          <w:rFonts w:ascii="Arial" w:hAnsi="Arial" w:cs="Arial"/>
        </w:rPr>
        <w:t>prednostne naloge PN 6 – Znanja in spretnosti ter odzivni trg dela,</w:t>
      </w:r>
    </w:p>
    <w:p w14:paraId="13B58F4C" w14:textId="557B13FB" w:rsidR="00F84D75" w:rsidRPr="00215BF6" w:rsidRDefault="00F84D75" w:rsidP="007652B5">
      <w:pPr>
        <w:pStyle w:val="Odstavekseznama"/>
        <w:numPr>
          <w:ilvl w:val="0"/>
          <w:numId w:val="4"/>
        </w:numPr>
        <w:ind w:left="360"/>
        <w:rPr>
          <w:rFonts w:ascii="Arial" w:hAnsi="Arial" w:cs="Arial"/>
        </w:rPr>
      </w:pPr>
      <w:r w:rsidRPr="00215BF6">
        <w:rPr>
          <w:rFonts w:ascii="Arial" w:hAnsi="Arial" w:cs="Arial"/>
        </w:rPr>
        <w:t>specifičnega cilja SC ESO4.2 – Posodabljanje institucij in služb trga dela za oceno in predvidevanje potreb po spretnostih ter zagotavljanje pravočasne in prilagojene pomoči in podpore pri usklajevanju ponudbe in povpraševanja, prehodih in mobilnosti.</w:t>
      </w:r>
    </w:p>
    <w:p w14:paraId="3F2C13B2" w14:textId="10B28C12" w:rsidR="00F84D75" w:rsidRPr="00215BF6" w:rsidRDefault="00F84D75" w:rsidP="001B72FD">
      <w:pPr>
        <w:rPr>
          <w:rFonts w:ascii="Arial" w:hAnsi="Arial" w:cs="Arial"/>
        </w:rPr>
      </w:pPr>
      <w:r w:rsidRPr="00215BF6">
        <w:rPr>
          <w:rFonts w:ascii="Arial" w:hAnsi="Arial" w:cs="Arial"/>
        </w:rPr>
        <w:t>Projekt je financiran iz sredstev KRVS (Kohezijska regija Vzhodna Slovenija – manj razvite regije), in sicer 85 % skupnega zneska upravičenih stroškov iz sredstev Evropskega socialnega sklada plus in 15 % skupnega zneska upravičenih stroškov iz sredstev slovenske udeležbe ter iz sredstev KRZS (Kohezijska regija Zahodna Slovenija – bolj razvite regije), in sicer 40 % skupnega zneska upravičenih stroškov iz sredstev Evropskega socialnega sklada plus in 60 % skupnega zneska upravičenih stroškov iz sredstev slovenske udeležbe.</w:t>
      </w:r>
    </w:p>
    <w:p w14:paraId="23EE22F9" w14:textId="748EA061" w:rsidR="00F84D75" w:rsidRPr="00215BF6" w:rsidRDefault="00F84D75" w:rsidP="001B72FD">
      <w:pPr>
        <w:rPr>
          <w:rFonts w:ascii="Arial" w:hAnsi="Arial" w:cs="Arial"/>
        </w:rPr>
      </w:pPr>
      <w:r w:rsidRPr="00215BF6">
        <w:rPr>
          <w:rFonts w:ascii="Arial" w:hAnsi="Arial" w:cs="Arial"/>
        </w:rPr>
        <w:lastRenderedPageBreak/>
        <w:t>V okviru projekta NSM želi naročnik vzpostaviti nov storitveni model za izvajanje sodobnih storitev, prilagojenih potrebam posameznika in trga dela, s poudarkom na digitalizaciji. Nov model bo uporabnikom omogoč</w:t>
      </w:r>
      <w:r w:rsidR="003535AD" w:rsidRPr="00215BF6">
        <w:rPr>
          <w:rFonts w:ascii="Arial" w:hAnsi="Arial" w:cs="Arial"/>
        </w:rPr>
        <w:t>al</w:t>
      </w:r>
      <w:r w:rsidRPr="00215BF6">
        <w:rPr>
          <w:rFonts w:ascii="Arial" w:hAnsi="Arial" w:cs="Arial"/>
        </w:rPr>
        <w:t xml:space="preserve"> optimalno digitalno pot po storitvah in ustrezno podporo, tistim, ki so bolj oddaljeni od trga dela, pa osebno svetovanje in poglobljeno karierno svetovanje.</w:t>
      </w:r>
    </w:p>
    <w:p w14:paraId="28D5FF96" w14:textId="781EEAFC" w:rsidR="0090208C" w:rsidRDefault="0090208C" w:rsidP="001B72FD">
      <w:pPr>
        <w:rPr>
          <w:rFonts w:ascii="Arial" w:hAnsi="Arial" w:cs="Arial"/>
        </w:rPr>
      </w:pPr>
      <w:bookmarkStart w:id="6" w:name="_Toc200459586"/>
      <w:r w:rsidRPr="41A59C56">
        <w:rPr>
          <w:rFonts w:ascii="Arial" w:hAnsi="Arial" w:cs="Arial"/>
        </w:rPr>
        <w:t xml:space="preserve">Namen </w:t>
      </w:r>
      <w:proofErr w:type="spellStart"/>
      <w:r w:rsidRPr="41A59C56">
        <w:rPr>
          <w:rFonts w:ascii="Arial" w:hAnsi="Arial" w:cs="Arial"/>
        </w:rPr>
        <w:t>podaktivnosti</w:t>
      </w:r>
      <w:proofErr w:type="spellEnd"/>
      <w:r w:rsidRPr="41A59C56">
        <w:rPr>
          <w:rFonts w:ascii="Arial" w:hAnsi="Arial" w:cs="Arial"/>
        </w:rPr>
        <w:t xml:space="preserve"> Podpora strankam pri uporabi novega storitvenega modela in vseh dejavnosti ZRSZ je zagotavljanje celovite podpore uporabnikom, obenem pa razvoj, implementacija in vzdrževanje napredne digitalne komunikacijske storitve za pomoč uporabnikom, med katere sodi tudi eAsist.</w:t>
      </w:r>
    </w:p>
    <w:p w14:paraId="635DCC2A" w14:textId="77777777" w:rsidR="005D3FE6" w:rsidRPr="00215BF6" w:rsidRDefault="007445BA" w:rsidP="001B72FD">
      <w:pPr>
        <w:pStyle w:val="Naslov2"/>
      </w:pPr>
      <w:bookmarkStart w:id="7" w:name="_Toc230783938"/>
      <w:r>
        <w:t>Pojmi, kratice in sklicevanja</w:t>
      </w:r>
      <w:bookmarkEnd w:id="6"/>
      <w:bookmarkEnd w:id="7"/>
    </w:p>
    <w:p w14:paraId="41FA9749" w14:textId="77777777" w:rsidR="001B4947" w:rsidRPr="00215BF6" w:rsidRDefault="001B4947" w:rsidP="001B72FD">
      <w:pPr>
        <w:rPr>
          <w:rFonts w:ascii="Arial" w:hAnsi="Arial" w:cs="Arial"/>
        </w:rPr>
      </w:pPr>
      <w:r w:rsidRPr="00215BF6">
        <w:rPr>
          <w:rFonts w:ascii="Arial" w:hAnsi="Arial" w:cs="Arial"/>
        </w:rPr>
        <w:t>Definicija osnovnih pojmov, ki jih vsebuje dokument (razvrščeno po kontekstu):</w:t>
      </w:r>
    </w:p>
    <w:tbl>
      <w:tblPr>
        <w:tblStyle w:val="Tabelamrea"/>
        <w:tblW w:w="5000" w:type="pct"/>
        <w:tblLook w:val="04A0" w:firstRow="1" w:lastRow="0" w:firstColumn="1" w:lastColumn="0" w:noHBand="0" w:noVBand="1"/>
      </w:tblPr>
      <w:tblGrid>
        <w:gridCol w:w="2490"/>
        <w:gridCol w:w="6572"/>
      </w:tblGrid>
      <w:tr w:rsidR="00846AC0" w:rsidRPr="00215BF6" w14:paraId="245EEEA6" w14:textId="77777777" w:rsidTr="54BCDCF7">
        <w:tc>
          <w:tcPr>
            <w:tcW w:w="1267" w:type="pct"/>
            <w:vAlign w:val="center"/>
          </w:tcPr>
          <w:p w14:paraId="458AB2B2" w14:textId="77777777" w:rsidR="001B4947" w:rsidRPr="00215BF6" w:rsidRDefault="001B4947" w:rsidP="001B72FD">
            <w:pPr>
              <w:rPr>
                <w:rFonts w:ascii="Arial" w:hAnsi="Arial" w:cs="Arial"/>
                <w:b/>
              </w:rPr>
            </w:pPr>
            <w:r w:rsidRPr="00215BF6">
              <w:rPr>
                <w:rFonts w:ascii="Arial" w:hAnsi="Arial" w:cs="Arial"/>
                <w:b/>
              </w:rPr>
              <w:t>Trg dela</w:t>
            </w:r>
          </w:p>
        </w:tc>
        <w:tc>
          <w:tcPr>
            <w:tcW w:w="3733" w:type="pct"/>
            <w:vAlign w:val="center"/>
          </w:tcPr>
          <w:p w14:paraId="74F63512" w14:textId="534E2B88" w:rsidR="001B4947" w:rsidRPr="00215BF6" w:rsidRDefault="001B4947" w:rsidP="001B72FD">
            <w:pPr>
              <w:rPr>
                <w:rFonts w:ascii="Arial" w:hAnsi="Arial" w:cs="Arial"/>
              </w:rPr>
            </w:pPr>
            <w:r w:rsidRPr="00215BF6">
              <w:rPr>
                <w:rFonts w:ascii="Arial" w:hAnsi="Arial" w:cs="Arial"/>
              </w:rPr>
              <w:t>Trg ponudbe in povpraševanja po delovni sili</w:t>
            </w:r>
            <w:r w:rsidR="00BA68E2" w:rsidRPr="00215BF6">
              <w:rPr>
                <w:rFonts w:ascii="Arial" w:hAnsi="Arial" w:cs="Arial"/>
              </w:rPr>
              <w:t>.</w:t>
            </w:r>
          </w:p>
        </w:tc>
      </w:tr>
      <w:tr w:rsidR="00846AC0" w:rsidRPr="00215BF6" w14:paraId="160F8A6B" w14:textId="77777777" w:rsidTr="54BCDCF7">
        <w:tc>
          <w:tcPr>
            <w:tcW w:w="1267" w:type="pct"/>
            <w:vAlign w:val="center"/>
          </w:tcPr>
          <w:p w14:paraId="68F61A90" w14:textId="77777777" w:rsidR="001B4947" w:rsidRPr="00D747A3" w:rsidRDefault="001B4947" w:rsidP="001B72FD">
            <w:pPr>
              <w:rPr>
                <w:rFonts w:ascii="Arial" w:hAnsi="Arial" w:cs="Arial"/>
                <w:b/>
              </w:rPr>
            </w:pPr>
            <w:r w:rsidRPr="00D747A3">
              <w:rPr>
                <w:rFonts w:ascii="Arial" w:hAnsi="Arial" w:cs="Arial"/>
                <w:b/>
              </w:rPr>
              <w:t>Uporabniki ZRSZ</w:t>
            </w:r>
          </w:p>
        </w:tc>
        <w:tc>
          <w:tcPr>
            <w:tcW w:w="3733" w:type="pct"/>
            <w:vAlign w:val="center"/>
          </w:tcPr>
          <w:p w14:paraId="4465F25C" w14:textId="3ED88152" w:rsidR="001B4947" w:rsidRPr="00C62991" w:rsidRDefault="001B4947" w:rsidP="001B72FD">
            <w:pPr>
              <w:rPr>
                <w:rFonts w:ascii="Arial" w:hAnsi="Arial" w:cs="Arial"/>
              </w:rPr>
            </w:pPr>
            <w:r w:rsidRPr="54BCDCF7">
              <w:rPr>
                <w:rFonts w:ascii="Arial" w:hAnsi="Arial" w:cs="Arial"/>
              </w:rPr>
              <w:t>Uporabniki ZRSZ so brezposelne osebe, drugi iskalci zaposlitve</w:t>
            </w:r>
            <w:r w:rsidR="7533D1C2" w:rsidRPr="54BCDCF7">
              <w:rPr>
                <w:rFonts w:ascii="Arial" w:hAnsi="Arial" w:cs="Arial"/>
              </w:rPr>
              <w:t xml:space="preserve"> in</w:t>
            </w:r>
            <w:r w:rsidRPr="54BCDCF7">
              <w:rPr>
                <w:rFonts w:ascii="Arial" w:hAnsi="Arial" w:cs="Arial"/>
              </w:rPr>
              <w:t xml:space="preserve"> delodajalci</w:t>
            </w:r>
            <w:r w:rsidR="00277E35" w:rsidRPr="54BCDCF7">
              <w:rPr>
                <w:rFonts w:ascii="Arial" w:hAnsi="Arial" w:cs="Arial"/>
              </w:rPr>
              <w:t>.</w:t>
            </w:r>
          </w:p>
        </w:tc>
      </w:tr>
      <w:tr w:rsidR="00846AC0" w:rsidRPr="00215BF6" w14:paraId="6B244B6C" w14:textId="77777777" w:rsidTr="54BCDCF7">
        <w:tc>
          <w:tcPr>
            <w:tcW w:w="1267" w:type="pct"/>
            <w:vAlign w:val="center"/>
          </w:tcPr>
          <w:p w14:paraId="6D3DD9EC" w14:textId="77777777" w:rsidR="001B4947" w:rsidRPr="00D747A3" w:rsidRDefault="001B4947" w:rsidP="001B72FD">
            <w:pPr>
              <w:rPr>
                <w:rFonts w:ascii="Arial" w:hAnsi="Arial" w:cs="Arial"/>
                <w:b/>
              </w:rPr>
            </w:pPr>
            <w:r w:rsidRPr="00D747A3">
              <w:rPr>
                <w:rFonts w:ascii="Arial" w:hAnsi="Arial" w:cs="Arial"/>
                <w:b/>
              </w:rPr>
              <w:t>Iskalci zaposlitve</w:t>
            </w:r>
          </w:p>
        </w:tc>
        <w:tc>
          <w:tcPr>
            <w:tcW w:w="3733" w:type="pct"/>
            <w:vAlign w:val="center"/>
          </w:tcPr>
          <w:p w14:paraId="78DE35A2" w14:textId="77777777" w:rsidR="001B4947" w:rsidRPr="00C62991" w:rsidRDefault="001B4947" w:rsidP="001B72FD">
            <w:pPr>
              <w:rPr>
                <w:rFonts w:ascii="Arial" w:hAnsi="Arial" w:cs="Arial"/>
              </w:rPr>
            </w:pPr>
            <w:r w:rsidRPr="00C62991">
              <w:rPr>
                <w:rFonts w:ascii="Arial" w:hAnsi="Arial" w:cs="Arial"/>
              </w:rPr>
              <w:t>Naročnik v okviru iskalcev zaposlitve loči različne kategorije, ki se nanašajo na različne evidence in obseg storitev, ki jih ponuja posameznikom:</w:t>
            </w:r>
            <w:r w:rsidRPr="00C62991">
              <w:rPr>
                <w:rFonts w:ascii="Arial" w:hAnsi="Arial" w:cs="Arial"/>
              </w:rPr>
              <w:br/>
              <w:t>BO (brezposelne osebe) – osebe, prijavljene v evidenci brezposelnih oseb pri ZRSZ;</w:t>
            </w:r>
          </w:p>
          <w:p w14:paraId="7FBC6E46" w14:textId="35EBE617" w:rsidR="001B4947" w:rsidRPr="00215BF6" w:rsidRDefault="001B4947" w:rsidP="001B72FD">
            <w:pPr>
              <w:rPr>
                <w:rFonts w:ascii="Arial" w:hAnsi="Arial" w:cs="Arial"/>
              </w:rPr>
            </w:pPr>
            <w:r w:rsidRPr="00C62991">
              <w:rPr>
                <w:rFonts w:ascii="Arial" w:hAnsi="Arial" w:cs="Arial"/>
              </w:rPr>
              <w:t xml:space="preserve">IZ (iskalci zaposlitve) – osebe, </w:t>
            </w:r>
            <w:r w:rsidRPr="00BD6BF2">
              <w:rPr>
                <w:rFonts w:ascii="Arial" w:hAnsi="Arial" w:cs="Arial"/>
              </w:rPr>
              <w:t>prijavljen</w:t>
            </w:r>
            <w:r w:rsidR="00BA68E2" w:rsidRPr="00BD6BF2">
              <w:rPr>
                <w:rFonts w:ascii="Arial" w:hAnsi="Arial" w:cs="Arial"/>
              </w:rPr>
              <w:t>e</w:t>
            </w:r>
            <w:r w:rsidRPr="00BD6BF2">
              <w:rPr>
                <w:rFonts w:ascii="Arial" w:hAnsi="Arial" w:cs="Arial"/>
              </w:rPr>
              <w:t xml:space="preserve"> v evidenci iskalcev zaposlitve pri ZR</w:t>
            </w:r>
            <w:r w:rsidRPr="00215BF6">
              <w:rPr>
                <w:rFonts w:ascii="Arial" w:hAnsi="Arial" w:cs="Arial"/>
              </w:rPr>
              <w:t>SZ;</w:t>
            </w:r>
          </w:p>
          <w:p w14:paraId="7ADF7F51" w14:textId="52455093" w:rsidR="001B4947" w:rsidRPr="00215BF6" w:rsidRDefault="001B4947" w:rsidP="001B72FD">
            <w:pPr>
              <w:rPr>
                <w:rFonts w:ascii="Arial" w:hAnsi="Arial" w:cs="Arial"/>
              </w:rPr>
            </w:pPr>
            <w:r w:rsidRPr="54BCDCF7">
              <w:rPr>
                <w:rFonts w:ascii="Arial" w:hAnsi="Arial" w:cs="Arial"/>
              </w:rPr>
              <w:t xml:space="preserve">drugi iskalci zaposlitve – osebe, ki iščejo zaposlitev, vendar niso prijavljene v nobeni </w:t>
            </w:r>
            <w:r w:rsidR="779ED305" w:rsidRPr="54BCDCF7">
              <w:rPr>
                <w:rFonts w:ascii="Arial" w:hAnsi="Arial" w:cs="Arial"/>
              </w:rPr>
              <w:t xml:space="preserve">od </w:t>
            </w:r>
            <w:r w:rsidRPr="54BCDCF7">
              <w:rPr>
                <w:rFonts w:ascii="Arial" w:hAnsi="Arial" w:cs="Arial"/>
              </w:rPr>
              <w:t>zgoraj navedenih evidenc</w:t>
            </w:r>
            <w:r w:rsidR="00277E35" w:rsidRPr="54BCDCF7">
              <w:rPr>
                <w:rFonts w:ascii="Arial" w:hAnsi="Arial" w:cs="Arial"/>
              </w:rPr>
              <w:t>.</w:t>
            </w:r>
          </w:p>
        </w:tc>
      </w:tr>
      <w:tr w:rsidR="00846AC0" w:rsidRPr="00215BF6" w14:paraId="4920BB7C" w14:textId="77777777" w:rsidTr="54BCDCF7">
        <w:tc>
          <w:tcPr>
            <w:tcW w:w="1267" w:type="pct"/>
            <w:vAlign w:val="center"/>
          </w:tcPr>
          <w:p w14:paraId="6A6E57F5" w14:textId="77777777" w:rsidR="001B4947" w:rsidRPr="00D747A3" w:rsidRDefault="001B4947" w:rsidP="001B72FD">
            <w:pPr>
              <w:rPr>
                <w:rFonts w:ascii="Arial" w:hAnsi="Arial" w:cs="Arial"/>
                <w:b/>
              </w:rPr>
            </w:pPr>
            <w:r w:rsidRPr="00D747A3">
              <w:rPr>
                <w:rFonts w:ascii="Arial" w:hAnsi="Arial" w:cs="Arial"/>
                <w:b/>
              </w:rPr>
              <w:t>Uporabnik</w:t>
            </w:r>
          </w:p>
        </w:tc>
        <w:tc>
          <w:tcPr>
            <w:tcW w:w="3733" w:type="pct"/>
            <w:vAlign w:val="center"/>
          </w:tcPr>
          <w:p w14:paraId="2631373C" w14:textId="77F817F6" w:rsidR="001B4947" w:rsidRPr="00BD6BF2" w:rsidRDefault="001B4947" w:rsidP="001B72FD">
            <w:pPr>
              <w:rPr>
                <w:rFonts w:ascii="Arial" w:hAnsi="Arial" w:cs="Arial"/>
              </w:rPr>
            </w:pPr>
            <w:r w:rsidRPr="00C62991">
              <w:rPr>
                <w:rFonts w:ascii="Arial" w:hAnsi="Arial" w:cs="Arial"/>
              </w:rPr>
              <w:t>Uporabnik spletnih strani in elektronskih storitev, ki z osnovnim znanjem uporabe spletnih brskalnikov lahko dostopa do vsebin in aplikacij na različnih napravah (računalniki, tablice, mobilni telefoni)</w:t>
            </w:r>
            <w:r w:rsidR="00277E35" w:rsidRPr="00C62991">
              <w:rPr>
                <w:rFonts w:ascii="Arial" w:hAnsi="Arial" w:cs="Arial"/>
              </w:rPr>
              <w:t>.</w:t>
            </w:r>
          </w:p>
        </w:tc>
      </w:tr>
      <w:tr w:rsidR="00846AC0" w:rsidRPr="00215BF6" w14:paraId="2D9CE221" w14:textId="77777777" w:rsidTr="54BCDCF7">
        <w:tc>
          <w:tcPr>
            <w:tcW w:w="1267" w:type="pct"/>
            <w:vAlign w:val="center"/>
          </w:tcPr>
          <w:p w14:paraId="07C550DA" w14:textId="77777777" w:rsidR="001B4947" w:rsidRPr="00D747A3" w:rsidRDefault="001B4947" w:rsidP="001B72FD">
            <w:pPr>
              <w:rPr>
                <w:rFonts w:ascii="Arial" w:hAnsi="Arial" w:cs="Arial"/>
                <w:b/>
              </w:rPr>
            </w:pPr>
            <w:r w:rsidRPr="00D747A3">
              <w:rPr>
                <w:rFonts w:ascii="Arial" w:hAnsi="Arial" w:cs="Arial"/>
                <w:b/>
              </w:rPr>
              <w:t>Skrbnik/administrator</w:t>
            </w:r>
          </w:p>
        </w:tc>
        <w:tc>
          <w:tcPr>
            <w:tcW w:w="3733" w:type="pct"/>
            <w:vAlign w:val="center"/>
          </w:tcPr>
          <w:p w14:paraId="37BB75A4" w14:textId="77777777" w:rsidR="001B4947" w:rsidRPr="00C62991" w:rsidRDefault="001B4947" w:rsidP="001B72FD">
            <w:pPr>
              <w:rPr>
                <w:rFonts w:ascii="Arial" w:hAnsi="Arial" w:cs="Arial"/>
              </w:rPr>
            </w:pPr>
            <w:r w:rsidRPr="54BCDCF7">
              <w:rPr>
                <w:rFonts w:ascii="Arial" w:hAnsi="Arial" w:cs="Arial"/>
              </w:rPr>
              <w:t xml:space="preserve">Odgovoren za upravljanje in vzdrževanje </w:t>
            </w:r>
            <w:bookmarkStart w:id="8" w:name="_Int_QRRNlcbb"/>
            <w:r w:rsidRPr="54BCDCF7">
              <w:rPr>
                <w:rFonts w:ascii="Arial" w:hAnsi="Arial" w:cs="Arial"/>
              </w:rPr>
              <w:t>eAsista</w:t>
            </w:r>
            <w:bookmarkEnd w:id="8"/>
            <w:r w:rsidRPr="54BCDCF7">
              <w:rPr>
                <w:rFonts w:ascii="Arial" w:hAnsi="Arial" w:cs="Arial"/>
              </w:rPr>
              <w:t xml:space="preserve">, zagotavljanje njegove pravilne funkcionalnosti ter posodabljanje vsebin/virov in nastavitev. Skrbi za prilagajanje eAsista potrebam uporabnikov, nadzor nad kakovostjo interakcij ter varnost in zasebnost podatkov. Sodeluje pri optimizaciji in integraciji </w:t>
            </w:r>
            <w:bookmarkStart w:id="9" w:name="_Int_RL7DbMci"/>
            <w:r w:rsidRPr="54BCDCF7">
              <w:rPr>
                <w:rFonts w:ascii="Arial" w:hAnsi="Arial" w:cs="Arial"/>
              </w:rPr>
              <w:t>eAsista</w:t>
            </w:r>
            <w:bookmarkEnd w:id="9"/>
            <w:r w:rsidRPr="54BCDCF7">
              <w:rPr>
                <w:rFonts w:ascii="Arial" w:hAnsi="Arial" w:cs="Arial"/>
              </w:rPr>
              <w:t xml:space="preserve"> z drugimi sistemi.</w:t>
            </w:r>
          </w:p>
        </w:tc>
      </w:tr>
      <w:tr w:rsidR="00846AC0" w:rsidRPr="00215BF6" w14:paraId="3DCF1A83" w14:textId="77777777" w:rsidTr="54BCDCF7">
        <w:tc>
          <w:tcPr>
            <w:tcW w:w="1267" w:type="pct"/>
            <w:vAlign w:val="center"/>
          </w:tcPr>
          <w:p w14:paraId="769BE5C0" w14:textId="77777777" w:rsidR="001B4947" w:rsidRPr="00D747A3" w:rsidRDefault="001B4947" w:rsidP="001B72FD">
            <w:pPr>
              <w:rPr>
                <w:rFonts w:ascii="Arial" w:hAnsi="Arial" w:cs="Arial"/>
                <w:b/>
              </w:rPr>
            </w:pPr>
            <w:r w:rsidRPr="00D747A3">
              <w:rPr>
                <w:rFonts w:ascii="Arial" w:hAnsi="Arial" w:cs="Arial"/>
                <w:b/>
              </w:rPr>
              <w:t>Urednik/analitik</w:t>
            </w:r>
          </w:p>
        </w:tc>
        <w:tc>
          <w:tcPr>
            <w:tcW w:w="3733" w:type="pct"/>
            <w:vAlign w:val="center"/>
          </w:tcPr>
          <w:p w14:paraId="55C9E7D1" w14:textId="67C82799" w:rsidR="001B4947" w:rsidRPr="00BD6BF2" w:rsidRDefault="001B4947" w:rsidP="001B72FD">
            <w:pPr>
              <w:rPr>
                <w:rFonts w:ascii="Arial" w:hAnsi="Arial" w:cs="Arial"/>
              </w:rPr>
            </w:pPr>
            <w:r w:rsidRPr="54BCDCF7">
              <w:rPr>
                <w:rFonts w:ascii="Arial" w:hAnsi="Arial" w:cs="Arial"/>
              </w:rPr>
              <w:t>Odgovoren za analizo in optimizacijo vsebin ter dialogov eAsista na podlagi podatkov o številu uporabnikov in njihovih vnosov. Spremlja uspešnost interakcij, preučuje uporabniške vzorce in povratne informacije ter prilagaja vsebine za izboljšanje uporabniške izkušnje. Ima dostop do statističnih podatkov, ki mu omogočajo vpogled v obseg uporabe in k</w:t>
            </w:r>
            <w:r w:rsidR="2C341F56" w:rsidRPr="54BCDCF7">
              <w:rPr>
                <w:rFonts w:ascii="Arial" w:hAnsi="Arial" w:cs="Arial"/>
              </w:rPr>
              <w:t xml:space="preserve">akovost </w:t>
            </w:r>
            <w:r w:rsidRPr="54BCDCF7">
              <w:rPr>
                <w:rFonts w:ascii="Arial" w:hAnsi="Arial" w:cs="Arial"/>
              </w:rPr>
              <w:t>komunikacije</w:t>
            </w:r>
            <w:r w:rsidR="00277E35" w:rsidRPr="54BCDCF7">
              <w:rPr>
                <w:rFonts w:ascii="Arial" w:hAnsi="Arial" w:cs="Arial"/>
              </w:rPr>
              <w:t>.</w:t>
            </w:r>
          </w:p>
        </w:tc>
      </w:tr>
      <w:tr w:rsidR="00846AC0" w:rsidRPr="00215BF6" w14:paraId="6D757790" w14:textId="77777777" w:rsidTr="54BCDCF7">
        <w:tc>
          <w:tcPr>
            <w:tcW w:w="1267" w:type="pct"/>
            <w:vAlign w:val="center"/>
          </w:tcPr>
          <w:p w14:paraId="4D38E868" w14:textId="77777777" w:rsidR="001B4947" w:rsidRPr="00D747A3" w:rsidRDefault="001B4947" w:rsidP="001B72FD">
            <w:pPr>
              <w:rPr>
                <w:rFonts w:ascii="Arial" w:hAnsi="Arial" w:cs="Arial"/>
                <w:b/>
              </w:rPr>
            </w:pPr>
            <w:r w:rsidRPr="00D747A3">
              <w:rPr>
                <w:rFonts w:ascii="Arial" w:hAnsi="Arial" w:cs="Arial"/>
                <w:b/>
              </w:rPr>
              <w:t>Spletišče</w:t>
            </w:r>
          </w:p>
        </w:tc>
        <w:tc>
          <w:tcPr>
            <w:tcW w:w="3733" w:type="pct"/>
            <w:vAlign w:val="center"/>
          </w:tcPr>
          <w:p w14:paraId="1B38CF4D" w14:textId="35E6C55E" w:rsidR="001B4947" w:rsidRPr="00C62991" w:rsidRDefault="001B4947" w:rsidP="001B72FD">
            <w:pPr>
              <w:rPr>
                <w:rFonts w:ascii="Arial" w:hAnsi="Arial" w:cs="Arial"/>
              </w:rPr>
            </w:pPr>
            <w:r w:rsidRPr="00C62991">
              <w:rPr>
                <w:rFonts w:ascii="Arial" w:hAnsi="Arial" w:cs="Arial"/>
              </w:rPr>
              <w:t>Spletna stran ZRSZ, ki vsebuje spletne storitve informiranja za neregistrirane uporabnike.</w:t>
            </w:r>
          </w:p>
        </w:tc>
      </w:tr>
      <w:tr w:rsidR="00846AC0" w:rsidRPr="00215BF6" w14:paraId="056FE8FC" w14:textId="77777777" w:rsidTr="54BCDCF7">
        <w:tc>
          <w:tcPr>
            <w:tcW w:w="1267" w:type="pct"/>
            <w:vAlign w:val="center"/>
          </w:tcPr>
          <w:p w14:paraId="4E78D12A" w14:textId="77777777" w:rsidR="001B4947" w:rsidRPr="00D747A3" w:rsidRDefault="001B4947" w:rsidP="001B72FD">
            <w:pPr>
              <w:rPr>
                <w:rFonts w:ascii="Arial" w:hAnsi="Arial" w:cs="Arial"/>
                <w:b/>
              </w:rPr>
            </w:pPr>
            <w:r w:rsidRPr="00D747A3">
              <w:rPr>
                <w:rFonts w:ascii="Arial" w:hAnsi="Arial" w:cs="Arial"/>
                <w:b/>
              </w:rPr>
              <w:t>Kompetenčni model ZRSZ</w:t>
            </w:r>
          </w:p>
        </w:tc>
        <w:tc>
          <w:tcPr>
            <w:tcW w:w="3733" w:type="pct"/>
            <w:vAlign w:val="center"/>
          </w:tcPr>
          <w:p w14:paraId="0BFD09DC" w14:textId="1C842234" w:rsidR="001B4947" w:rsidRPr="00215BF6" w:rsidRDefault="001B4947" w:rsidP="001B72FD">
            <w:pPr>
              <w:rPr>
                <w:rFonts w:ascii="Arial" w:hAnsi="Arial" w:cs="Arial"/>
              </w:rPr>
            </w:pPr>
            <w:r w:rsidRPr="54BCDCF7">
              <w:rPr>
                <w:rFonts w:ascii="Arial" w:hAnsi="Arial" w:cs="Arial"/>
              </w:rPr>
              <w:t xml:space="preserve">Kompetenčni model ZRSZ </w:t>
            </w:r>
            <w:r w:rsidR="00BA68E2" w:rsidRPr="54BCDCF7">
              <w:rPr>
                <w:rFonts w:ascii="Arial" w:hAnsi="Arial" w:cs="Arial"/>
              </w:rPr>
              <w:t xml:space="preserve">predstavlja </w:t>
            </w:r>
            <w:r w:rsidRPr="54BCDCF7">
              <w:rPr>
                <w:rFonts w:ascii="Arial" w:hAnsi="Arial" w:cs="Arial"/>
              </w:rPr>
              <w:t xml:space="preserve">strukturiran sistem kompetenc, ki ga ZRSZ uporablja pri svojih storitvah (posredovanje zaposlitve, usklajevanje ponudbe in povpraševanja, svetovanje, usposabljanje ipd.). </w:t>
            </w:r>
            <w:r w:rsidR="00BA68E2" w:rsidRPr="54BCDCF7">
              <w:rPr>
                <w:rFonts w:ascii="Arial" w:hAnsi="Arial" w:cs="Arial"/>
              </w:rPr>
              <w:t>M</w:t>
            </w:r>
            <w:r w:rsidRPr="54BCDCF7">
              <w:rPr>
                <w:rFonts w:ascii="Arial" w:hAnsi="Arial" w:cs="Arial"/>
              </w:rPr>
              <w:t xml:space="preserve">odel vključuje ESCO kompetence kot del svoje klasifikacije, </w:t>
            </w:r>
            <w:r w:rsidR="5564895B" w:rsidRPr="54BCDCF7">
              <w:rPr>
                <w:rFonts w:ascii="Arial" w:hAnsi="Arial" w:cs="Arial"/>
              </w:rPr>
              <w:t xml:space="preserve">kar pomeni, da </w:t>
            </w:r>
            <w:r w:rsidRPr="54BCDCF7">
              <w:rPr>
                <w:rFonts w:ascii="Arial" w:hAnsi="Arial" w:cs="Arial"/>
              </w:rPr>
              <w:t>se slovenski model opira na evropski okvir.</w:t>
            </w:r>
          </w:p>
        </w:tc>
      </w:tr>
      <w:tr w:rsidR="00846AC0" w:rsidRPr="00215BF6" w14:paraId="0ABB9986" w14:textId="77777777" w:rsidTr="54BCDCF7">
        <w:tc>
          <w:tcPr>
            <w:tcW w:w="1267" w:type="pct"/>
            <w:vAlign w:val="center"/>
          </w:tcPr>
          <w:p w14:paraId="3149B788" w14:textId="77777777" w:rsidR="001B4947" w:rsidRPr="00D747A3" w:rsidRDefault="001B4947" w:rsidP="001B72FD">
            <w:pPr>
              <w:rPr>
                <w:rFonts w:ascii="Arial" w:hAnsi="Arial" w:cs="Arial"/>
                <w:b/>
              </w:rPr>
            </w:pPr>
            <w:r w:rsidRPr="00D747A3">
              <w:rPr>
                <w:rFonts w:ascii="Arial" w:hAnsi="Arial" w:cs="Arial"/>
                <w:b/>
              </w:rPr>
              <w:t>Zaposlitvena platforma</w:t>
            </w:r>
          </w:p>
        </w:tc>
        <w:tc>
          <w:tcPr>
            <w:tcW w:w="3733" w:type="pct"/>
            <w:vAlign w:val="center"/>
          </w:tcPr>
          <w:p w14:paraId="7412A7C8" w14:textId="1715265E" w:rsidR="001B4947" w:rsidRPr="00C62991" w:rsidRDefault="001B4947" w:rsidP="001B72FD">
            <w:pPr>
              <w:rPr>
                <w:rFonts w:ascii="Arial" w:hAnsi="Arial" w:cs="Arial"/>
              </w:rPr>
            </w:pPr>
            <w:r w:rsidRPr="54BCDCF7">
              <w:rPr>
                <w:rFonts w:ascii="Arial" w:hAnsi="Arial" w:cs="Arial"/>
              </w:rPr>
              <w:t>Zaposlitvena platforma je informacijska rešitev</w:t>
            </w:r>
            <w:r w:rsidR="7170A3E5" w:rsidRPr="54BCDCF7">
              <w:rPr>
                <w:rFonts w:ascii="Arial" w:hAnsi="Arial" w:cs="Arial"/>
              </w:rPr>
              <w:t xml:space="preserve">, ki ponuja </w:t>
            </w:r>
            <w:r w:rsidRPr="54BCDCF7">
              <w:rPr>
                <w:rFonts w:ascii="Arial" w:hAnsi="Arial" w:cs="Arial"/>
              </w:rPr>
              <w:t>celovit</w:t>
            </w:r>
            <w:r w:rsidR="58126E0C" w:rsidRPr="54BCDCF7">
              <w:rPr>
                <w:rFonts w:ascii="Arial" w:hAnsi="Arial" w:cs="Arial"/>
              </w:rPr>
              <w:t>o podporo</w:t>
            </w:r>
            <w:r w:rsidRPr="54BCDCF7">
              <w:rPr>
                <w:rFonts w:ascii="Arial" w:hAnsi="Arial" w:cs="Arial"/>
              </w:rPr>
              <w:t xml:space="preserve"> v procesu iskanja zaposlitve</w:t>
            </w:r>
            <w:r w:rsidR="0ED79C75" w:rsidRPr="54BCDCF7">
              <w:rPr>
                <w:rFonts w:ascii="Arial" w:hAnsi="Arial" w:cs="Arial"/>
              </w:rPr>
              <w:t xml:space="preserve"> ter pri iskanju </w:t>
            </w:r>
            <w:r w:rsidRPr="54BCDCF7">
              <w:rPr>
                <w:rFonts w:ascii="Arial" w:hAnsi="Arial" w:cs="Arial"/>
              </w:rPr>
              <w:t xml:space="preserve">delavcev </w:t>
            </w:r>
            <w:r w:rsidR="107221BA" w:rsidRPr="54BCDCF7">
              <w:rPr>
                <w:rFonts w:ascii="Arial" w:hAnsi="Arial" w:cs="Arial"/>
              </w:rPr>
              <w:t>z</w:t>
            </w:r>
            <w:r w:rsidRPr="54BCDCF7">
              <w:rPr>
                <w:rFonts w:ascii="Arial" w:hAnsi="Arial" w:cs="Arial"/>
              </w:rPr>
              <w:t xml:space="preserve">a </w:t>
            </w:r>
            <w:r w:rsidRPr="54BCDCF7">
              <w:rPr>
                <w:rFonts w:ascii="Arial" w:hAnsi="Arial" w:cs="Arial"/>
              </w:rPr>
              <w:lastRenderedPageBreak/>
              <w:t>prosta delovna mesta</w:t>
            </w:r>
            <w:r w:rsidR="1BDEAB12" w:rsidRPr="54BCDCF7">
              <w:rPr>
                <w:rFonts w:ascii="Arial" w:hAnsi="Arial" w:cs="Arial"/>
              </w:rPr>
              <w:t xml:space="preserve">. Vključuje številne samopostrežne uporabne funkcionalnosti </w:t>
            </w:r>
            <w:r w:rsidRPr="54BCDCF7">
              <w:rPr>
                <w:rFonts w:ascii="Arial" w:hAnsi="Arial" w:cs="Arial"/>
              </w:rPr>
              <w:t>za iskalce zaposlitve in delodajalce</w:t>
            </w:r>
            <w:r w:rsidR="2532BC93" w:rsidRPr="54BCDCF7">
              <w:rPr>
                <w:rFonts w:ascii="Arial" w:hAnsi="Arial" w:cs="Arial"/>
              </w:rPr>
              <w:t xml:space="preserve"> ter omogoča učinkovito povezovanje ponudbe in </w:t>
            </w:r>
            <w:r w:rsidRPr="54BCDCF7">
              <w:rPr>
                <w:rFonts w:ascii="Arial" w:hAnsi="Arial" w:cs="Arial"/>
              </w:rPr>
              <w:t>povpraševanja na trgu dela.</w:t>
            </w:r>
          </w:p>
        </w:tc>
      </w:tr>
    </w:tbl>
    <w:p w14:paraId="59FD5284" w14:textId="77777777" w:rsidR="001B4947" w:rsidRPr="00D747A3" w:rsidRDefault="001B4947" w:rsidP="001B72FD">
      <w:pPr>
        <w:rPr>
          <w:rFonts w:ascii="Arial" w:hAnsi="Arial" w:cs="Arial"/>
        </w:rPr>
      </w:pPr>
    </w:p>
    <w:p w14:paraId="4FCA4ED7" w14:textId="30BBB33F" w:rsidR="00F84D75" w:rsidRPr="00C62991" w:rsidRDefault="00F84D75" w:rsidP="001B72FD">
      <w:pPr>
        <w:rPr>
          <w:rFonts w:ascii="Arial" w:hAnsi="Arial" w:cs="Arial"/>
        </w:rPr>
      </w:pPr>
      <w:r w:rsidRPr="00C62991">
        <w:rPr>
          <w:rFonts w:ascii="Arial" w:hAnsi="Arial" w:cs="Arial"/>
        </w:rPr>
        <w:t>Kratice, ki jih vsebuje dokument (razvrščeno po abecedi):</w:t>
      </w:r>
    </w:p>
    <w:tbl>
      <w:tblPr>
        <w:tblStyle w:val="Tabelamrea"/>
        <w:tblW w:w="5000" w:type="pct"/>
        <w:tblLook w:val="04A0" w:firstRow="1" w:lastRow="0" w:firstColumn="1" w:lastColumn="0" w:noHBand="0" w:noVBand="1"/>
      </w:tblPr>
      <w:tblGrid>
        <w:gridCol w:w="1182"/>
        <w:gridCol w:w="3059"/>
        <w:gridCol w:w="4821"/>
      </w:tblGrid>
      <w:tr w:rsidR="00F733E0" w:rsidRPr="00215BF6" w14:paraId="78DC7B03" w14:textId="77777777" w:rsidTr="54BCDCF7">
        <w:tc>
          <w:tcPr>
            <w:tcW w:w="652" w:type="pct"/>
            <w:vAlign w:val="center"/>
          </w:tcPr>
          <w:p w14:paraId="1F3F64E0" w14:textId="77777777" w:rsidR="00F84D75" w:rsidRPr="00C62991" w:rsidRDefault="00F84D75" w:rsidP="001B72FD">
            <w:pPr>
              <w:rPr>
                <w:rFonts w:ascii="Arial" w:hAnsi="Arial" w:cs="Arial"/>
                <w:b/>
              </w:rPr>
            </w:pPr>
            <w:r w:rsidRPr="00C62991">
              <w:rPr>
                <w:rFonts w:ascii="Arial" w:hAnsi="Arial" w:cs="Arial"/>
                <w:b/>
              </w:rPr>
              <w:t>Kratica</w:t>
            </w:r>
          </w:p>
        </w:tc>
        <w:tc>
          <w:tcPr>
            <w:tcW w:w="1688" w:type="pct"/>
            <w:vAlign w:val="center"/>
          </w:tcPr>
          <w:p w14:paraId="5E0DA5E3" w14:textId="77777777" w:rsidR="00F84D75" w:rsidRPr="00215BF6" w:rsidRDefault="00F84D75" w:rsidP="001B72FD">
            <w:pPr>
              <w:rPr>
                <w:rFonts w:ascii="Arial" w:hAnsi="Arial" w:cs="Arial"/>
                <w:b/>
              </w:rPr>
            </w:pPr>
            <w:r w:rsidRPr="00215BF6">
              <w:rPr>
                <w:rFonts w:ascii="Arial" w:hAnsi="Arial" w:cs="Arial"/>
                <w:b/>
              </w:rPr>
              <w:t>Pomen</w:t>
            </w:r>
          </w:p>
        </w:tc>
        <w:tc>
          <w:tcPr>
            <w:tcW w:w="2660" w:type="pct"/>
            <w:vAlign w:val="center"/>
          </w:tcPr>
          <w:p w14:paraId="4CA1DE5D" w14:textId="77777777" w:rsidR="00F84D75" w:rsidRPr="00215BF6" w:rsidRDefault="00F84D75" w:rsidP="001B72FD">
            <w:pPr>
              <w:rPr>
                <w:rFonts w:ascii="Arial" w:hAnsi="Arial" w:cs="Arial"/>
                <w:b/>
              </w:rPr>
            </w:pPr>
            <w:r w:rsidRPr="00215BF6">
              <w:rPr>
                <w:rFonts w:ascii="Arial" w:hAnsi="Arial" w:cs="Arial"/>
                <w:b/>
              </w:rPr>
              <w:t>Opis</w:t>
            </w:r>
          </w:p>
        </w:tc>
      </w:tr>
      <w:tr w:rsidR="00F733E0" w:rsidRPr="00215BF6" w14:paraId="0D418432" w14:textId="77777777" w:rsidTr="54BCDCF7">
        <w:tc>
          <w:tcPr>
            <w:tcW w:w="652" w:type="pct"/>
            <w:vAlign w:val="center"/>
          </w:tcPr>
          <w:p w14:paraId="3D680B24" w14:textId="5B7E12F1" w:rsidR="00F84D75" w:rsidRPr="00D747A3" w:rsidRDefault="00F84D75" w:rsidP="001B72FD">
            <w:pPr>
              <w:rPr>
                <w:rFonts w:ascii="Arial" w:hAnsi="Arial" w:cs="Arial"/>
                <w:b/>
              </w:rPr>
            </w:pPr>
            <w:r w:rsidRPr="00D747A3">
              <w:rPr>
                <w:rFonts w:ascii="Arial" w:hAnsi="Arial" w:cs="Arial"/>
                <w:b/>
              </w:rPr>
              <w:t>AI</w:t>
            </w:r>
          </w:p>
        </w:tc>
        <w:tc>
          <w:tcPr>
            <w:tcW w:w="1688" w:type="pct"/>
            <w:vAlign w:val="center"/>
          </w:tcPr>
          <w:p w14:paraId="5B803107" w14:textId="77777777" w:rsidR="00F84D75" w:rsidRPr="00C62991" w:rsidRDefault="00F84D75" w:rsidP="001B72FD">
            <w:pPr>
              <w:rPr>
                <w:rFonts w:ascii="Arial" w:hAnsi="Arial" w:cs="Arial"/>
              </w:rPr>
            </w:pPr>
            <w:proofErr w:type="spellStart"/>
            <w:r w:rsidRPr="00C62991">
              <w:rPr>
                <w:rFonts w:ascii="Arial" w:hAnsi="Arial" w:cs="Arial"/>
              </w:rPr>
              <w:t>Artificial</w:t>
            </w:r>
            <w:proofErr w:type="spellEnd"/>
            <w:r w:rsidRPr="00C62991">
              <w:rPr>
                <w:rFonts w:ascii="Arial" w:hAnsi="Arial" w:cs="Arial"/>
              </w:rPr>
              <w:t xml:space="preserve"> </w:t>
            </w:r>
            <w:proofErr w:type="spellStart"/>
            <w:r w:rsidRPr="00C62991">
              <w:rPr>
                <w:rFonts w:ascii="Arial" w:hAnsi="Arial" w:cs="Arial"/>
              </w:rPr>
              <w:t>Intelligence</w:t>
            </w:r>
            <w:proofErr w:type="spellEnd"/>
          </w:p>
        </w:tc>
        <w:tc>
          <w:tcPr>
            <w:tcW w:w="2660" w:type="pct"/>
            <w:vAlign w:val="center"/>
          </w:tcPr>
          <w:p w14:paraId="5FE5C849" w14:textId="5C299CC5" w:rsidR="00F84D75" w:rsidRPr="00C62991" w:rsidRDefault="00F84D75" w:rsidP="001B72FD">
            <w:pPr>
              <w:rPr>
                <w:rFonts w:ascii="Arial" w:hAnsi="Arial" w:cs="Arial"/>
              </w:rPr>
            </w:pPr>
            <w:r w:rsidRPr="54BCDCF7">
              <w:rPr>
                <w:rFonts w:ascii="Arial" w:hAnsi="Arial" w:cs="Arial"/>
              </w:rPr>
              <w:t>Umetna inteligenca (</w:t>
            </w:r>
            <w:r w:rsidR="00B42FC5">
              <w:rPr>
                <w:rFonts w:ascii="Arial" w:hAnsi="Arial" w:cs="Arial"/>
              </w:rPr>
              <w:t>UI</w:t>
            </w:r>
            <w:r w:rsidRPr="54BCDCF7">
              <w:rPr>
                <w:rFonts w:ascii="Arial" w:hAnsi="Arial" w:cs="Arial"/>
              </w:rPr>
              <w:t>) se nanaša na razvoj sistemov, ki lahko posnemajo človeške sposobnosti, npr. logično razmišljanje, učenje, načrtovanje</w:t>
            </w:r>
            <w:r w:rsidR="2A4CC229" w:rsidRPr="54BCDCF7">
              <w:rPr>
                <w:rFonts w:ascii="Arial" w:hAnsi="Arial" w:cs="Arial"/>
              </w:rPr>
              <w:t>,</w:t>
            </w:r>
            <w:r w:rsidRPr="54BCDCF7">
              <w:rPr>
                <w:rFonts w:ascii="Arial" w:hAnsi="Arial" w:cs="Arial"/>
              </w:rPr>
              <w:t xml:space="preserve"> ustvarjalnost.</w:t>
            </w:r>
          </w:p>
        </w:tc>
      </w:tr>
      <w:tr w:rsidR="00F733E0" w:rsidRPr="00215BF6" w14:paraId="0ACDE9A2" w14:textId="77777777" w:rsidTr="54BCDCF7">
        <w:tc>
          <w:tcPr>
            <w:tcW w:w="652" w:type="pct"/>
            <w:vAlign w:val="center"/>
          </w:tcPr>
          <w:p w14:paraId="25792651" w14:textId="77777777" w:rsidR="00F84D75" w:rsidRPr="00D747A3" w:rsidRDefault="00F84D75" w:rsidP="001B72FD">
            <w:pPr>
              <w:rPr>
                <w:rFonts w:ascii="Arial" w:hAnsi="Arial" w:cs="Arial"/>
                <w:b/>
              </w:rPr>
            </w:pPr>
            <w:r w:rsidRPr="00D747A3">
              <w:rPr>
                <w:rFonts w:ascii="Arial" w:hAnsi="Arial" w:cs="Arial"/>
                <w:b/>
              </w:rPr>
              <w:t>API</w:t>
            </w:r>
          </w:p>
        </w:tc>
        <w:tc>
          <w:tcPr>
            <w:tcW w:w="1688" w:type="pct"/>
            <w:vAlign w:val="center"/>
          </w:tcPr>
          <w:p w14:paraId="33BFB516" w14:textId="77777777" w:rsidR="00F84D75" w:rsidRPr="00C62991" w:rsidRDefault="00F84D75" w:rsidP="001B72FD">
            <w:pPr>
              <w:rPr>
                <w:rFonts w:ascii="Arial" w:hAnsi="Arial" w:cs="Arial"/>
              </w:rPr>
            </w:pPr>
            <w:proofErr w:type="spellStart"/>
            <w:r w:rsidRPr="00C62991">
              <w:rPr>
                <w:rFonts w:ascii="Arial" w:hAnsi="Arial" w:cs="Arial"/>
              </w:rPr>
              <w:t>Application</w:t>
            </w:r>
            <w:proofErr w:type="spellEnd"/>
            <w:r w:rsidRPr="00C62991">
              <w:rPr>
                <w:rFonts w:ascii="Arial" w:hAnsi="Arial" w:cs="Arial"/>
              </w:rPr>
              <w:t xml:space="preserve"> </w:t>
            </w:r>
            <w:proofErr w:type="spellStart"/>
            <w:r w:rsidRPr="00C62991">
              <w:rPr>
                <w:rFonts w:ascii="Arial" w:hAnsi="Arial" w:cs="Arial"/>
              </w:rPr>
              <w:t>Programming</w:t>
            </w:r>
            <w:proofErr w:type="spellEnd"/>
            <w:r w:rsidRPr="00C62991">
              <w:rPr>
                <w:rFonts w:ascii="Arial" w:hAnsi="Arial" w:cs="Arial"/>
              </w:rPr>
              <w:t xml:space="preserve"> </w:t>
            </w:r>
            <w:proofErr w:type="spellStart"/>
            <w:r w:rsidRPr="00C62991">
              <w:rPr>
                <w:rFonts w:ascii="Arial" w:hAnsi="Arial" w:cs="Arial"/>
              </w:rPr>
              <w:t>Interface</w:t>
            </w:r>
            <w:proofErr w:type="spellEnd"/>
          </w:p>
        </w:tc>
        <w:tc>
          <w:tcPr>
            <w:tcW w:w="2660" w:type="pct"/>
            <w:vAlign w:val="center"/>
          </w:tcPr>
          <w:p w14:paraId="5C92E7A7" w14:textId="77777777" w:rsidR="00F84D75" w:rsidRPr="00C62991" w:rsidRDefault="00F84D75" w:rsidP="001B72FD">
            <w:pPr>
              <w:rPr>
                <w:rFonts w:ascii="Arial" w:hAnsi="Arial" w:cs="Arial"/>
              </w:rPr>
            </w:pPr>
            <w:r w:rsidRPr="00C62991">
              <w:rPr>
                <w:rFonts w:ascii="Arial" w:hAnsi="Arial" w:cs="Arial"/>
              </w:rPr>
              <w:t>Nabor pravil in vmesnikov, ki omogočajo, da različne programske rešitve komunicirajo med seboj. Omogoča prenos podatkov in funkcionalnosti med sistemi.</w:t>
            </w:r>
          </w:p>
        </w:tc>
      </w:tr>
      <w:tr w:rsidR="00F733E0" w:rsidRPr="00215BF6" w14:paraId="7B03AFB8" w14:textId="77777777" w:rsidTr="54BCDCF7">
        <w:tc>
          <w:tcPr>
            <w:tcW w:w="652" w:type="pct"/>
            <w:vAlign w:val="center"/>
          </w:tcPr>
          <w:p w14:paraId="409AD23C" w14:textId="34409C5B" w:rsidR="0090208C" w:rsidRPr="00D747A3" w:rsidRDefault="0090208C" w:rsidP="001B72FD">
            <w:pPr>
              <w:rPr>
                <w:rFonts w:ascii="Arial" w:hAnsi="Arial" w:cs="Arial"/>
                <w:b/>
              </w:rPr>
            </w:pPr>
            <w:r>
              <w:rPr>
                <w:rFonts w:ascii="Arial" w:hAnsi="Arial" w:cs="Arial"/>
                <w:b/>
              </w:rPr>
              <w:t>BI</w:t>
            </w:r>
          </w:p>
        </w:tc>
        <w:tc>
          <w:tcPr>
            <w:tcW w:w="1688" w:type="pct"/>
            <w:vAlign w:val="center"/>
          </w:tcPr>
          <w:p w14:paraId="0E802EC0" w14:textId="2DBB1DCF" w:rsidR="0090208C" w:rsidRPr="00C62991" w:rsidRDefault="0090208C" w:rsidP="001B72FD">
            <w:pPr>
              <w:rPr>
                <w:rFonts w:ascii="Arial" w:hAnsi="Arial" w:cs="Arial"/>
              </w:rPr>
            </w:pPr>
            <w:r>
              <w:rPr>
                <w:rFonts w:ascii="Arial" w:hAnsi="Arial" w:cs="Arial"/>
              </w:rPr>
              <w:t xml:space="preserve">Business </w:t>
            </w:r>
            <w:proofErr w:type="spellStart"/>
            <w:r>
              <w:rPr>
                <w:rFonts w:ascii="Arial" w:hAnsi="Arial" w:cs="Arial"/>
              </w:rPr>
              <w:t>Intelligence</w:t>
            </w:r>
            <w:proofErr w:type="spellEnd"/>
          </w:p>
        </w:tc>
        <w:tc>
          <w:tcPr>
            <w:tcW w:w="2660" w:type="pct"/>
            <w:vAlign w:val="center"/>
          </w:tcPr>
          <w:p w14:paraId="668E4541" w14:textId="37DCB52C" w:rsidR="0090208C" w:rsidRPr="00C62991" w:rsidRDefault="00140D6B" w:rsidP="001B72FD">
            <w:pPr>
              <w:rPr>
                <w:rFonts w:ascii="Arial" w:hAnsi="Arial" w:cs="Arial"/>
              </w:rPr>
            </w:pPr>
            <w:r>
              <w:rPr>
                <w:rFonts w:ascii="Arial" w:hAnsi="Arial" w:cs="Arial"/>
              </w:rPr>
              <w:t>Poslovna inteligenca</w:t>
            </w:r>
          </w:p>
        </w:tc>
      </w:tr>
      <w:tr w:rsidR="00F733E0" w:rsidRPr="00215BF6" w14:paraId="090AF42C" w14:textId="77777777" w:rsidTr="54BCDCF7">
        <w:tc>
          <w:tcPr>
            <w:tcW w:w="652" w:type="pct"/>
            <w:vAlign w:val="center"/>
          </w:tcPr>
          <w:p w14:paraId="188897EA" w14:textId="77777777" w:rsidR="0090208C" w:rsidRPr="00D747A3" w:rsidRDefault="0090208C" w:rsidP="001B72FD">
            <w:pPr>
              <w:rPr>
                <w:rFonts w:ascii="Arial" w:hAnsi="Arial" w:cs="Arial"/>
                <w:b/>
              </w:rPr>
            </w:pPr>
            <w:r w:rsidRPr="00D747A3">
              <w:rPr>
                <w:rFonts w:ascii="Arial" w:hAnsi="Arial" w:cs="Arial"/>
                <w:b/>
              </w:rPr>
              <w:t>BO</w:t>
            </w:r>
          </w:p>
        </w:tc>
        <w:tc>
          <w:tcPr>
            <w:tcW w:w="1688" w:type="pct"/>
            <w:vAlign w:val="center"/>
          </w:tcPr>
          <w:p w14:paraId="4B3897FE" w14:textId="77777777" w:rsidR="0090208C" w:rsidRPr="00C62991" w:rsidRDefault="0090208C" w:rsidP="001B72FD">
            <w:pPr>
              <w:rPr>
                <w:rFonts w:ascii="Arial" w:hAnsi="Arial" w:cs="Arial"/>
              </w:rPr>
            </w:pPr>
            <w:r w:rsidRPr="00C62991">
              <w:rPr>
                <w:rFonts w:ascii="Arial" w:hAnsi="Arial" w:cs="Arial"/>
              </w:rPr>
              <w:t>Brezposelne osebe</w:t>
            </w:r>
          </w:p>
        </w:tc>
        <w:tc>
          <w:tcPr>
            <w:tcW w:w="2660" w:type="pct"/>
            <w:vAlign w:val="center"/>
          </w:tcPr>
          <w:p w14:paraId="552BB6A6" w14:textId="318F75B9" w:rsidR="0090208C" w:rsidRPr="00BD6BF2" w:rsidRDefault="0090208C" w:rsidP="001B72FD">
            <w:pPr>
              <w:rPr>
                <w:rFonts w:ascii="Arial" w:hAnsi="Arial" w:cs="Arial"/>
              </w:rPr>
            </w:pPr>
            <w:r w:rsidRPr="00C62991">
              <w:rPr>
                <w:rFonts w:ascii="Arial" w:hAnsi="Arial" w:cs="Arial"/>
              </w:rPr>
              <w:t>Osebe, ki so prijavljene kot brezposelne v evidencah ZRSZ.</w:t>
            </w:r>
          </w:p>
        </w:tc>
      </w:tr>
      <w:tr w:rsidR="00F733E0" w:rsidRPr="00215BF6" w14:paraId="308158F3" w14:textId="77777777" w:rsidTr="54BCDCF7">
        <w:tc>
          <w:tcPr>
            <w:tcW w:w="652" w:type="pct"/>
            <w:vAlign w:val="center"/>
          </w:tcPr>
          <w:p w14:paraId="30FA2F48" w14:textId="6D3E3718" w:rsidR="0090208C" w:rsidRPr="00C62991" w:rsidRDefault="0090208C" w:rsidP="001B72FD">
            <w:pPr>
              <w:rPr>
                <w:rFonts w:ascii="Arial" w:hAnsi="Arial" w:cs="Arial"/>
              </w:rPr>
            </w:pPr>
            <w:r w:rsidRPr="00D747A3">
              <w:rPr>
                <w:rStyle w:val="Krepko"/>
                <w:rFonts w:ascii="Arial" w:hAnsi="Arial" w:cs="Arial"/>
              </w:rPr>
              <w:t>CTA</w:t>
            </w:r>
          </w:p>
        </w:tc>
        <w:tc>
          <w:tcPr>
            <w:tcW w:w="1688" w:type="pct"/>
            <w:vAlign w:val="center"/>
          </w:tcPr>
          <w:p w14:paraId="08F499A1" w14:textId="04E45EEE" w:rsidR="0090208C" w:rsidRPr="00C62991" w:rsidRDefault="0090208C" w:rsidP="001B72FD">
            <w:pPr>
              <w:rPr>
                <w:rFonts w:ascii="Arial" w:hAnsi="Arial" w:cs="Arial"/>
              </w:rPr>
            </w:pPr>
            <w:proofErr w:type="spellStart"/>
            <w:r w:rsidRPr="00C62991">
              <w:rPr>
                <w:rFonts w:ascii="Arial" w:hAnsi="Arial" w:cs="Arial"/>
              </w:rPr>
              <w:t>Call</w:t>
            </w:r>
            <w:proofErr w:type="spellEnd"/>
            <w:r w:rsidRPr="00C62991">
              <w:rPr>
                <w:rFonts w:ascii="Arial" w:hAnsi="Arial" w:cs="Arial"/>
              </w:rPr>
              <w:t xml:space="preserve"> To </w:t>
            </w:r>
            <w:proofErr w:type="spellStart"/>
            <w:r w:rsidRPr="00C62991">
              <w:rPr>
                <w:rFonts w:ascii="Arial" w:hAnsi="Arial" w:cs="Arial"/>
              </w:rPr>
              <w:t>Action</w:t>
            </w:r>
            <w:proofErr w:type="spellEnd"/>
          </w:p>
        </w:tc>
        <w:tc>
          <w:tcPr>
            <w:tcW w:w="2660" w:type="pct"/>
            <w:vAlign w:val="center"/>
          </w:tcPr>
          <w:p w14:paraId="2AB65902" w14:textId="12E6C69A" w:rsidR="0090208C" w:rsidRPr="00C62991" w:rsidRDefault="00140D6B" w:rsidP="001B72FD">
            <w:pPr>
              <w:rPr>
                <w:rFonts w:ascii="Arial" w:hAnsi="Arial" w:cs="Arial"/>
              </w:rPr>
            </w:pPr>
            <w:r>
              <w:rPr>
                <w:rFonts w:ascii="Arial" w:hAnsi="Arial" w:cs="Arial"/>
              </w:rPr>
              <w:t>Poziv uporabniku</w:t>
            </w:r>
            <w:r w:rsidR="0090208C" w:rsidRPr="00C62991">
              <w:rPr>
                <w:rFonts w:ascii="Arial" w:hAnsi="Arial" w:cs="Arial"/>
              </w:rPr>
              <w:t xml:space="preserve"> k izvedbi določene ključne akcije.</w:t>
            </w:r>
          </w:p>
        </w:tc>
      </w:tr>
      <w:tr w:rsidR="00F733E0" w:rsidRPr="00215BF6" w14:paraId="1D404BE9" w14:textId="77777777" w:rsidTr="54BCDCF7">
        <w:tc>
          <w:tcPr>
            <w:tcW w:w="652" w:type="pct"/>
            <w:vAlign w:val="center"/>
          </w:tcPr>
          <w:p w14:paraId="0445E4C0" w14:textId="77777777" w:rsidR="0090208C" w:rsidRPr="00D747A3" w:rsidRDefault="0090208C" w:rsidP="001B72FD">
            <w:pPr>
              <w:rPr>
                <w:rFonts w:ascii="Arial" w:hAnsi="Arial" w:cs="Arial"/>
                <w:b/>
              </w:rPr>
            </w:pPr>
            <w:r w:rsidRPr="00D747A3">
              <w:rPr>
                <w:rFonts w:ascii="Arial" w:hAnsi="Arial" w:cs="Arial"/>
                <w:b/>
              </w:rPr>
              <w:t>CGP</w:t>
            </w:r>
          </w:p>
        </w:tc>
        <w:tc>
          <w:tcPr>
            <w:tcW w:w="1688" w:type="pct"/>
            <w:vAlign w:val="center"/>
          </w:tcPr>
          <w:p w14:paraId="08654609" w14:textId="77777777" w:rsidR="0090208C" w:rsidRPr="00C62991" w:rsidRDefault="0090208C" w:rsidP="001B72FD">
            <w:pPr>
              <w:rPr>
                <w:rFonts w:ascii="Arial" w:hAnsi="Arial" w:cs="Arial"/>
              </w:rPr>
            </w:pPr>
            <w:r w:rsidRPr="00C62991">
              <w:rPr>
                <w:rFonts w:ascii="Arial" w:hAnsi="Arial" w:cs="Arial"/>
              </w:rPr>
              <w:t>Celostna grafična podoba</w:t>
            </w:r>
          </w:p>
        </w:tc>
        <w:tc>
          <w:tcPr>
            <w:tcW w:w="2660" w:type="pct"/>
            <w:vAlign w:val="center"/>
          </w:tcPr>
          <w:p w14:paraId="303C8829" w14:textId="149ABE0C" w:rsidR="0090208C" w:rsidRPr="00BD6BF2" w:rsidRDefault="0090208C" w:rsidP="001B72FD">
            <w:pPr>
              <w:rPr>
                <w:rFonts w:ascii="Arial" w:hAnsi="Arial" w:cs="Arial"/>
              </w:rPr>
            </w:pPr>
            <w:r w:rsidRPr="00C62991">
              <w:rPr>
                <w:rFonts w:ascii="Arial" w:hAnsi="Arial" w:cs="Arial"/>
              </w:rPr>
              <w:t>Vizualna identiteta organizacije (logotip, barve, tipografija ipd.)</w:t>
            </w:r>
            <w:r w:rsidRPr="00BD6BF2">
              <w:rPr>
                <w:rFonts w:ascii="Arial" w:hAnsi="Arial" w:cs="Arial"/>
              </w:rPr>
              <w:t>.</w:t>
            </w:r>
          </w:p>
        </w:tc>
      </w:tr>
      <w:tr w:rsidR="00F733E0" w:rsidRPr="00215BF6" w14:paraId="7BD0A43A" w14:textId="77777777" w:rsidTr="54BCDCF7">
        <w:tc>
          <w:tcPr>
            <w:tcW w:w="652" w:type="pct"/>
            <w:vAlign w:val="center"/>
          </w:tcPr>
          <w:p w14:paraId="46ACFA44" w14:textId="77777777" w:rsidR="0090208C" w:rsidRPr="00D747A3" w:rsidRDefault="0090208C" w:rsidP="001B72FD">
            <w:pPr>
              <w:rPr>
                <w:rFonts w:ascii="Arial" w:hAnsi="Arial" w:cs="Arial"/>
                <w:b/>
              </w:rPr>
            </w:pPr>
            <w:r w:rsidRPr="00D747A3">
              <w:rPr>
                <w:rFonts w:ascii="Arial" w:hAnsi="Arial" w:cs="Arial"/>
                <w:b/>
              </w:rPr>
              <w:t>CMS</w:t>
            </w:r>
          </w:p>
        </w:tc>
        <w:tc>
          <w:tcPr>
            <w:tcW w:w="1688" w:type="pct"/>
            <w:vAlign w:val="center"/>
          </w:tcPr>
          <w:p w14:paraId="7509ED9F" w14:textId="77777777" w:rsidR="0090208C" w:rsidRPr="00C62991" w:rsidRDefault="0090208C" w:rsidP="001B72FD">
            <w:pPr>
              <w:rPr>
                <w:rFonts w:ascii="Arial" w:hAnsi="Arial" w:cs="Arial"/>
              </w:rPr>
            </w:pPr>
            <w:proofErr w:type="spellStart"/>
            <w:r w:rsidRPr="00C62991">
              <w:rPr>
                <w:rFonts w:ascii="Arial" w:hAnsi="Arial" w:cs="Arial"/>
              </w:rPr>
              <w:t>Content</w:t>
            </w:r>
            <w:proofErr w:type="spellEnd"/>
            <w:r w:rsidRPr="00C62991">
              <w:rPr>
                <w:rFonts w:ascii="Arial" w:hAnsi="Arial" w:cs="Arial"/>
              </w:rPr>
              <w:t xml:space="preserve"> Management </w:t>
            </w:r>
            <w:proofErr w:type="spellStart"/>
            <w:r w:rsidRPr="00C62991">
              <w:rPr>
                <w:rFonts w:ascii="Arial" w:hAnsi="Arial" w:cs="Arial"/>
              </w:rPr>
              <w:t>System</w:t>
            </w:r>
            <w:proofErr w:type="spellEnd"/>
          </w:p>
        </w:tc>
        <w:tc>
          <w:tcPr>
            <w:tcW w:w="2660" w:type="pct"/>
            <w:vAlign w:val="center"/>
          </w:tcPr>
          <w:p w14:paraId="18EDF4AF" w14:textId="77777777" w:rsidR="0090208C" w:rsidRPr="00C62991" w:rsidRDefault="0090208C" w:rsidP="001B72FD">
            <w:pPr>
              <w:rPr>
                <w:rFonts w:ascii="Arial" w:hAnsi="Arial" w:cs="Arial"/>
              </w:rPr>
            </w:pPr>
            <w:r w:rsidRPr="00C62991">
              <w:rPr>
                <w:rFonts w:ascii="Arial" w:hAnsi="Arial" w:cs="Arial"/>
              </w:rPr>
              <w:t>Sistem za upravljanje digitalnih vsebin (npr. spletne strani).</w:t>
            </w:r>
          </w:p>
        </w:tc>
      </w:tr>
      <w:tr w:rsidR="00F733E0" w:rsidRPr="00215BF6" w14:paraId="7D7B278D" w14:textId="77777777" w:rsidTr="54BCDCF7">
        <w:tc>
          <w:tcPr>
            <w:tcW w:w="652" w:type="pct"/>
            <w:vAlign w:val="center"/>
          </w:tcPr>
          <w:p w14:paraId="0E39504A" w14:textId="77777777" w:rsidR="0090208C" w:rsidRPr="00D747A3" w:rsidRDefault="0090208C" w:rsidP="001B72FD">
            <w:pPr>
              <w:rPr>
                <w:rFonts w:ascii="Arial" w:hAnsi="Arial" w:cs="Arial"/>
                <w:b/>
              </w:rPr>
            </w:pPr>
            <w:r w:rsidRPr="00D747A3">
              <w:rPr>
                <w:rFonts w:ascii="Arial" w:hAnsi="Arial" w:cs="Arial"/>
                <w:b/>
              </w:rPr>
              <w:t>CSS</w:t>
            </w:r>
          </w:p>
        </w:tc>
        <w:tc>
          <w:tcPr>
            <w:tcW w:w="1688" w:type="pct"/>
            <w:vAlign w:val="center"/>
          </w:tcPr>
          <w:p w14:paraId="47C9ED3E" w14:textId="77777777" w:rsidR="0090208C" w:rsidRPr="00C62991" w:rsidRDefault="0090208C" w:rsidP="001B72FD">
            <w:pPr>
              <w:rPr>
                <w:rFonts w:ascii="Arial" w:hAnsi="Arial" w:cs="Arial"/>
              </w:rPr>
            </w:pPr>
            <w:proofErr w:type="spellStart"/>
            <w:r w:rsidRPr="00C62991">
              <w:rPr>
                <w:rFonts w:ascii="Arial" w:hAnsi="Arial" w:cs="Arial"/>
              </w:rPr>
              <w:t>Cascading</w:t>
            </w:r>
            <w:proofErr w:type="spellEnd"/>
            <w:r w:rsidRPr="00C62991">
              <w:rPr>
                <w:rFonts w:ascii="Arial" w:hAnsi="Arial" w:cs="Arial"/>
              </w:rPr>
              <w:t xml:space="preserve"> </w:t>
            </w:r>
            <w:proofErr w:type="spellStart"/>
            <w:r w:rsidRPr="00C62991">
              <w:rPr>
                <w:rFonts w:ascii="Arial" w:hAnsi="Arial" w:cs="Arial"/>
              </w:rPr>
              <w:t>Style</w:t>
            </w:r>
            <w:proofErr w:type="spellEnd"/>
            <w:r w:rsidRPr="00C62991">
              <w:rPr>
                <w:rFonts w:ascii="Arial" w:hAnsi="Arial" w:cs="Arial"/>
              </w:rPr>
              <w:t xml:space="preserve"> </w:t>
            </w:r>
            <w:proofErr w:type="spellStart"/>
            <w:r w:rsidRPr="00C62991">
              <w:rPr>
                <w:rFonts w:ascii="Arial" w:hAnsi="Arial" w:cs="Arial"/>
              </w:rPr>
              <w:t>Sheets</w:t>
            </w:r>
            <w:proofErr w:type="spellEnd"/>
          </w:p>
        </w:tc>
        <w:tc>
          <w:tcPr>
            <w:tcW w:w="2660" w:type="pct"/>
            <w:vAlign w:val="center"/>
          </w:tcPr>
          <w:p w14:paraId="289F2C81" w14:textId="77777777" w:rsidR="0090208C" w:rsidRPr="00C62991" w:rsidRDefault="0090208C" w:rsidP="001B72FD">
            <w:pPr>
              <w:rPr>
                <w:rFonts w:ascii="Arial" w:hAnsi="Arial" w:cs="Arial"/>
              </w:rPr>
            </w:pPr>
            <w:r w:rsidRPr="00C62991">
              <w:rPr>
                <w:rFonts w:ascii="Arial" w:hAnsi="Arial" w:cs="Arial"/>
              </w:rPr>
              <w:t>Jezik za oblikovanje HTML dokumentov (barve, postavitve, pisave).</w:t>
            </w:r>
          </w:p>
        </w:tc>
      </w:tr>
      <w:tr w:rsidR="00F733E0" w:rsidRPr="00215BF6" w14:paraId="1A302207" w14:textId="77777777" w:rsidTr="54BCDCF7">
        <w:tc>
          <w:tcPr>
            <w:tcW w:w="652" w:type="pct"/>
            <w:vAlign w:val="center"/>
          </w:tcPr>
          <w:p w14:paraId="78A9527E" w14:textId="77777777" w:rsidR="0090208C" w:rsidRPr="00D747A3" w:rsidRDefault="0090208C" w:rsidP="001B72FD">
            <w:pPr>
              <w:rPr>
                <w:rFonts w:ascii="Arial" w:hAnsi="Arial" w:cs="Arial"/>
                <w:b/>
              </w:rPr>
            </w:pPr>
            <w:r w:rsidRPr="00D747A3">
              <w:rPr>
                <w:rFonts w:ascii="Arial" w:hAnsi="Arial" w:cs="Arial"/>
                <w:b/>
              </w:rPr>
              <w:t>CV</w:t>
            </w:r>
          </w:p>
        </w:tc>
        <w:tc>
          <w:tcPr>
            <w:tcW w:w="1688" w:type="pct"/>
            <w:vAlign w:val="center"/>
          </w:tcPr>
          <w:p w14:paraId="12CE98CC" w14:textId="77777777" w:rsidR="0090208C" w:rsidRPr="00C62991" w:rsidRDefault="0090208C" w:rsidP="001B72FD">
            <w:pPr>
              <w:rPr>
                <w:rFonts w:ascii="Arial" w:hAnsi="Arial" w:cs="Arial"/>
              </w:rPr>
            </w:pPr>
            <w:proofErr w:type="spellStart"/>
            <w:r w:rsidRPr="00C62991">
              <w:rPr>
                <w:rFonts w:ascii="Arial" w:hAnsi="Arial" w:cs="Arial"/>
              </w:rPr>
              <w:t>Curriculum</w:t>
            </w:r>
            <w:proofErr w:type="spellEnd"/>
            <w:r w:rsidRPr="00C62991">
              <w:rPr>
                <w:rFonts w:ascii="Arial" w:hAnsi="Arial" w:cs="Arial"/>
              </w:rPr>
              <w:t xml:space="preserve"> </w:t>
            </w:r>
            <w:proofErr w:type="spellStart"/>
            <w:r w:rsidRPr="00C62991">
              <w:rPr>
                <w:rFonts w:ascii="Arial" w:hAnsi="Arial" w:cs="Arial"/>
              </w:rPr>
              <w:t>Vitae</w:t>
            </w:r>
            <w:proofErr w:type="spellEnd"/>
          </w:p>
        </w:tc>
        <w:tc>
          <w:tcPr>
            <w:tcW w:w="2660" w:type="pct"/>
            <w:vAlign w:val="center"/>
          </w:tcPr>
          <w:p w14:paraId="1AC888AD" w14:textId="77777777" w:rsidR="0090208C" w:rsidRPr="00C62991" w:rsidRDefault="0090208C" w:rsidP="001B72FD">
            <w:pPr>
              <w:rPr>
                <w:rFonts w:ascii="Arial" w:hAnsi="Arial" w:cs="Arial"/>
              </w:rPr>
            </w:pPr>
            <w:r w:rsidRPr="00C62991">
              <w:rPr>
                <w:rFonts w:ascii="Arial" w:hAnsi="Arial" w:cs="Arial"/>
              </w:rPr>
              <w:t>Življenjepis</w:t>
            </w:r>
          </w:p>
        </w:tc>
      </w:tr>
      <w:tr w:rsidR="00F733E0" w:rsidRPr="00215BF6" w14:paraId="32450F1A" w14:textId="77777777" w:rsidTr="54BCDCF7">
        <w:tc>
          <w:tcPr>
            <w:tcW w:w="652" w:type="pct"/>
            <w:vAlign w:val="center"/>
          </w:tcPr>
          <w:p w14:paraId="43961D77" w14:textId="77777777" w:rsidR="0090208C" w:rsidRPr="00D747A3" w:rsidRDefault="0090208C" w:rsidP="001B72FD">
            <w:pPr>
              <w:rPr>
                <w:rFonts w:ascii="Arial" w:hAnsi="Arial" w:cs="Arial"/>
                <w:b/>
              </w:rPr>
            </w:pPr>
            <w:r w:rsidRPr="00D747A3">
              <w:rPr>
                <w:rFonts w:ascii="Arial" w:hAnsi="Arial" w:cs="Arial"/>
                <w:b/>
              </w:rPr>
              <w:t>ESCO</w:t>
            </w:r>
          </w:p>
        </w:tc>
        <w:tc>
          <w:tcPr>
            <w:tcW w:w="1688" w:type="pct"/>
            <w:vAlign w:val="center"/>
          </w:tcPr>
          <w:p w14:paraId="70F53D89" w14:textId="77777777" w:rsidR="0090208C" w:rsidRPr="00C62991" w:rsidRDefault="0090208C" w:rsidP="001B72FD">
            <w:pPr>
              <w:rPr>
                <w:rFonts w:ascii="Arial" w:hAnsi="Arial" w:cs="Arial"/>
              </w:rPr>
            </w:pPr>
            <w:proofErr w:type="spellStart"/>
            <w:r w:rsidRPr="00C62991">
              <w:rPr>
                <w:rFonts w:ascii="Arial" w:hAnsi="Arial" w:cs="Arial"/>
              </w:rPr>
              <w:t>European</w:t>
            </w:r>
            <w:proofErr w:type="spellEnd"/>
            <w:r w:rsidRPr="00C62991">
              <w:rPr>
                <w:rFonts w:ascii="Arial" w:hAnsi="Arial" w:cs="Arial"/>
              </w:rPr>
              <w:t xml:space="preserve"> </w:t>
            </w:r>
            <w:proofErr w:type="spellStart"/>
            <w:r w:rsidRPr="00C62991">
              <w:rPr>
                <w:rFonts w:ascii="Arial" w:hAnsi="Arial" w:cs="Arial"/>
              </w:rPr>
              <w:t>Skills</w:t>
            </w:r>
            <w:proofErr w:type="spellEnd"/>
            <w:r w:rsidRPr="00C62991">
              <w:rPr>
                <w:rFonts w:ascii="Arial" w:hAnsi="Arial" w:cs="Arial"/>
              </w:rPr>
              <w:t>/</w:t>
            </w:r>
            <w:proofErr w:type="spellStart"/>
            <w:r w:rsidRPr="00C62991">
              <w:rPr>
                <w:rFonts w:ascii="Arial" w:hAnsi="Arial" w:cs="Arial"/>
              </w:rPr>
              <w:t>Competences</w:t>
            </w:r>
            <w:proofErr w:type="spellEnd"/>
            <w:r w:rsidRPr="00C62991">
              <w:rPr>
                <w:rFonts w:ascii="Arial" w:hAnsi="Arial" w:cs="Arial"/>
              </w:rPr>
              <w:t xml:space="preserve">, </w:t>
            </w:r>
            <w:proofErr w:type="spellStart"/>
            <w:r w:rsidRPr="00C62991">
              <w:rPr>
                <w:rFonts w:ascii="Arial" w:hAnsi="Arial" w:cs="Arial"/>
              </w:rPr>
              <w:t>Qualifications</w:t>
            </w:r>
            <w:proofErr w:type="spellEnd"/>
            <w:r w:rsidRPr="00C62991">
              <w:rPr>
                <w:rFonts w:ascii="Arial" w:hAnsi="Arial" w:cs="Arial"/>
              </w:rPr>
              <w:t xml:space="preserve"> </w:t>
            </w:r>
            <w:proofErr w:type="spellStart"/>
            <w:r w:rsidRPr="00C62991">
              <w:rPr>
                <w:rFonts w:ascii="Arial" w:hAnsi="Arial" w:cs="Arial"/>
              </w:rPr>
              <w:t>and</w:t>
            </w:r>
            <w:proofErr w:type="spellEnd"/>
            <w:r w:rsidRPr="00C62991">
              <w:rPr>
                <w:rFonts w:ascii="Arial" w:hAnsi="Arial" w:cs="Arial"/>
              </w:rPr>
              <w:t xml:space="preserve"> </w:t>
            </w:r>
            <w:proofErr w:type="spellStart"/>
            <w:r w:rsidRPr="00C62991">
              <w:rPr>
                <w:rFonts w:ascii="Arial" w:hAnsi="Arial" w:cs="Arial"/>
              </w:rPr>
              <w:t>Occupations</w:t>
            </w:r>
            <w:proofErr w:type="spellEnd"/>
          </w:p>
        </w:tc>
        <w:tc>
          <w:tcPr>
            <w:tcW w:w="2660" w:type="pct"/>
            <w:vAlign w:val="center"/>
          </w:tcPr>
          <w:p w14:paraId="0B46B2C6" w14:textId="77777777" w:rsidR="0090208C" w:rsidRPr="00C62991" w:rsidRDefault="0090208C" w:rsidP="001B72FD">
            <w:pPr>
              <w:rPr>
                <w:rFonts w:ascii="Arial" w:hAnsi="Arial" w:cs="Arial"/>
              </w:rPr>
            </w:pPr>
            <w:r w:rsidRPr="00C62991">
              <w:rPr>
                <w:rFonts w:ascii="Arial" w:hAnsi="Arial" w:cs="Arial"/>
              </w:rPr>
              <w:t>Evropska klasifikacija spretnosti, kvalifikacij in poklicev.</w:t>
            </w:r>
          </w:p>
        </w:tc>
      </w:tr>
      <w:tr w:rsidR="00F733E0" w:rsidRPr="00215BF6" w14:paraId="0A39C4A7" w14:textId="77777777" w:rsidTr="54BCDCF7">
        <w:tc>
          <w:tcPr>
            <w:tcW w:w="652" w:type="pct"/>
            <w:vAlign w:val="center"/>
          </w:tcPr>
          <w:p w14:paraId="1E6122A0" w14:textId="77777777" w:rsidR="0090208C" w:rsidRPr="00D747A3" w:rsidRDefault="0090208C" w:rsidP="001B72FD">
            <w:pPr>
              <w:rPr>
                <w:rFonts w:ascii="Arial" w:hAnsi="Arial" w:cs="Arial"/>
                <w:b/>
              </w:rPr>
            </w:pPr>
            <w:r w:rsidRPr="00D747A3">
              <w:rPr>
                <w:rFonts w:ascii="Arial" w:hAnsi="Arial" w:cs="Arial"/>
                <w:b/>
              </w:rPr>
              <w:t>EU</w:t>
            </w:r>
          </w:p>
        </w:tc>
        <w:tc>
          <w:tcPr>
            <w:tcW w:w="1688" w:type="pct"/>
            <w:vAlign w:val="center"/>
          </w:tcPr>
          <w:p w14:paraId="0F7A2739" w14:textId="77777777" w:rsidR="0090208C" w:rsidRPr="00C62991" w:rsidRDefault="0090208C" w:rsidP="001B72FD">
            <w:pPr>
              <w:rPr>
                <w:rFonts w:ascii="Arial" w:hAnsi="Arial" w:cs="Arial"/>
              </w:rPr>
            </w:pPr>
            <w:proofErr w:type="spellStart"/>
            <w:r w:rsidRPr="00C62991">
              <w:rPr>
                <w:rFonts w:ascii="Arial" w:hAnsi="Arial" w:cs="Arial"/>
              </w:rPr>
              <w:t>European</w:t>
            </w:r>
            <w:proofErr w:type="spellEnd"/>
            <w:r w:rsidRPr="00C62991">
              <w:rPr>
                <w:rFonts w:ascii="Arial" w:hAnsi="Arial" w:cs="Arial"/>
              </w:rPr>
              <w:t xml:space="preserve"> Union</w:t>
            </w:r>
          </w:p>
        </w:tc>
        <w:tc>
          <w:tcPr>
            <w:tcW w:w="2660" w:type="pct"/>
            <w:vAlign w:val="center"/>
          </w:tcPr>
          <w:p w14:paraId="5C3F7A0A" w14:textId="77777777" w:rsidR="0090208C" w:rsidRPr="00C62991" w:rsidRDefault="0090208C" w:rsidP="001B72FD">
            <w:pPr>
              <w:rPr>
                <w:rFonts w:ascii="Arial" w:hAnsi="Arial" w:cs="Arial"/>
              </w:rPr>
            </w:pPr>
            <w:r w:rsidRPr="00C62991">
              <w:rPr>
                <w:rFonts w:ascii="Arial" w:hAnsi="Arial" w:cs="Arial"/>
              </w:rPr>
              <w:t>Evropska unija</w:t>
            </w:r>
          </w:p>
        </w:tc>
      </w:tr>
      <w:tr w:rsidR="00F733E0" w:rsidRPr="00215BF6" w14:paraId="6421A777" w14:textId="77777777" w:rsidTr="54BCDCF7">
        <w:tc>
          <w:tcPr>
            <w:tcW w:w="652" w:type="pct"/>
            <w:vAlign w:val="center"/>
          </w:tcPr>
          <w:p w14:paraId="6539E72C" w14:textId="77777777" w:rsidR="0090208C" w:rsidRPr="00D747A3" w:rsidRDefault="0090208C" w:rsidP="001B72FD">
            <w:pPr>
              <w:rPr>
                <w:rFonts w:ascii="Arial" w:hAnsi="Arial" w:cs="Arial"/>
                <w:b/>
              </w:rPr>
            </w:pPr>
            <w:r w:rsidRPr="00D747A3">
              <w:rPr>
                <w:rFonts w:ascii="Arial" w:hAnsi="Arial" w:cs="Arial"/>
                <w:b/>
              </w:rPr>
              <w:t>FE</w:t>
            </w:r>
          </w:p>
        </w:tc>
        <w:tc>
          <w:tcPr>
            <w:tcW w:w="1688" w:type="pct"/>
            <w:vAlign w:val="center"/>
          </w:tcPr>
          <w:p w14:paraId="79667F23" w14:textId="77777777" w:rsidR="0090208C" w:rsidRPr="00C62991" w:rsidRDefault="0090208C" w:rsidP="001B72FD">
            <w:pPr>
              <w:rPr>
                <w:rFonts w:ascii="Arial" w:hAnsi="Arial" w:cs="Arial"/>
              </w:rPr>
            </w:pPr>
            <w:r w:rsidRPr="00C62991">
              <w:rPr>
                <w:rFonts w:ascii="Arial" w:hAnsi="Arial" w:cs="Arial"/>
              </w:rPr>
              <w:t xml:space="preserve">Front </w:t>
            </w:r>
            <w:proofErr w:type="spellStart"/>
            <w:r w:rsidRPr="00C62991">
              <w:rPr>
                <w:rFonts w:ascii="Arial" w:hAnsi="Arial" w:cs="Arial"/>
              </w:rPr>
              <w:t>end</w:t>
            </w:r>
            <w:proofErr w:type="spellEnd"/>
          </w:p>
        </w:tc>
        <w:tc>
          <w:tcPr>
            <w:tcW w:w="2660" w:type="pct"/>
            <w:vAlign w:val="center"/>
          </w:tcPr>
          <w:p w14:paraId="6C286117" w14:textId="2F74C348" w:rsidR="0090208C" w:rsidRPr="00BD6BF2" w:rsidRDefault="0090208C" w:rsidP="001B72FD">
            <w:pPr>
              <w:rPr>
                <w:rFonts w:ascii="Arial" w:hAnsi="Arial" w:cs="Arial"/>
              </w:rPr>
            </w:pPr>
            <w:r w:rsidRPr="00C62991">
              <w:rPr>
                <w:rFonts w:ascii="Arial" w:hAnsi="Arial" w:cs="Arial"/>
              </w:rPr>
              <w:t>Del programske rešitve, s katerim neposredno komunicira uporabnik (uporabniški vmesnik)</w:t>
            </w:r>
            <w:r w:rsidRPr="00BD6BF2">
              <w:rPr>
                <w:rFonts w:ascii="Arial" w:hAnsi="Arial" w:cs="Arial"/>
              </w:rPr>
              <w:t>.</w:t>
            </w:r>
          </w:p>
        </w:tc>
      </w:tr>
      <w:tr w:rsidR="00F733E0" w:rsidRPr="00215BF6" w14:paraId="464E5F89" w14:textId="77777777" w:rsidTr="54BCDCF7">
        <w:tc>
          <w:tcPr>
            <w:tcW w:w="652" w:type="pct"/>
            <w:vAlign w:val="center"/>
          </w:tcPr>
          <w:p w14:paraId="7A2260A9" w14:textId="77777777" w:rsidR="0090208C" w:rsidRPr="00D747A3" w:rsidRDefault="0090208C" w:rsidP="001B72FD">
            <w:pPr>
              <w:rPr>
                <w:rFonts w:ascii="Arial" w:hAnsi="Arial" w:cs="Arial"/>
                <w:b/>
              </w:rPr>
            </w:pPr>
            <w:r w:rsidRPr="00D747A3">
              <w:rPr>
                <w:rFonts w:ascii="Arial" w:hAnsi="Arial" w:cs="Arial"/>
                <w:b/>
              </w:rPr>
              <w:t>GDPR</w:t>
            </w:r>
          </w:p>
        </w:tc>
        <w:tc>
          <w:tcPr>
            <w:tcW w:w="1688" w:type="pct"/>
            <w:vAlign w:val="center"/>
          </w:tcPr>
          <w:p w14:paraId="13E32AD5" w14:textId="77777777" w:rsidR="0090208C" w:rsidRPr="00C62991" w:rsidRDefault="0090208C" w:rsidP="001B72FD">
            <w:pPr>
              <w:rPr>
                <w:rFonts w:ascii="Arial" w:hAnsi="Arial" w:cs="Arial"/>
              </w:rPr>
            </w:pPr>
            <w:r w:rsidRPr="00C62991">
              <w:rPr>
                <w:rFonts w:ascii="Arial" w:hAnsi="Arial" w:cs="Arial"/>
              </w:rPr>
              <w:t xml:space="preserve">General Data </w:t>
            </w:r>
            <w:proofErr w:type="spellStart"/>
            <w:r w:rsidRPr="00C62991">
              <w:rPr>
                <w:rFonts w:ascii="Arial" w:hAnsi="Arial" w:cs="Arial"/>
              </w:rPr>
              <w:t>Protection</w:t>
            </w:r>
            <w:proofErr w:type="spellEnd"/>
            <w:r w:rsidRPr="00C62991">
              <w:rPr>
                <w:rFonts w:ascii="Arial" w:hAnsi="Arial" w:cs="Arial"/>
              </w:rPr>
              <w:t xml:space="preserve"> </w:t>
            </w:r>
            <w:proofErr w:type="spellStart"/>
            <w:r w:rsidRPr="00C62991">
              <w:rPr>
                <w:rFonts w:ascii="Arial" w:hAnsi="Arial" w:cs="Arial"/>
              </w:rPr>
              <w:t>Regulation</w:t>
            </w:r>
            <w:proofErr w:type="spellEnd"/>
          </w:p>
        </w:tc>
        <w:tc>
          <w:tcPr>
            <w:tcW w:w="2660" w:type="pct"/>
            <w:vAlign w:val="center"/>
          </w:tcPr>
          <w:p w14:paraId="0CEEF58A" w14:textId="76E7A4F1" w:rsidR="0090208C" w:rsidRPr="00C62991" w:rsidRDefault="0090208C" w:rsidP="001B72FD">
            <w:pPr>
              <w:rPr>
                <w:rFonts w:ascii="Arial" w:hAnsi="Arial" w:cs="Arial"/>
              </w:rPr>
            </w:pPr>
            <w:r w:rsidRPr="00C62991">
              <w:rPr>
                <w:rFonts w:ascii="Arial" w:hAnsi="Arial" w:cs="Arial"/>
              </w:rPr>
              <w:t>Splošna uredba EU o varstvu osebnih podatkov</w:t>
            </w:r>
          </w:p>
        </w:tc>
      </w:tr>
      <w:tr w:rsidR="00F733E0" w:rsidRPr="00215BF6" w14:paraId="41BD15EE" w14:textId="77777777" w:rsidTr="54BCDCF7">
        <w:tc>
          <w:tcPr>
            <w:tcW w:w="652" w:type="pct"/>
            <w:vAlign w:val="center"/>
          </w:tcPr>
          <w:p w14:paraId="47B3F1A5" w14:textId="77777777" w:rsidR="0090208C" w:rsidRPr="00D747A3" w:rsidRDefault="0090208C" w:rsidP="001B72FD">
            <w:pPr>
              <w:rPr>
                <w:rFonts w:ascii="Arial" w:hAnsi="Arial" w:cs="Arial"/>
                <w:b/>
              </w:rPr>
            </w:pPr>
            <w:r w:rsidRPr="00D747A3">
              <w:rPr>
                <w:rFonts w:ascii="Arial" w:hAnsi="Arial" w:cs="Arial"/>
                <w:b/>
              </w:rPr>
              <w:t>HTML</w:t>
            </w:r>
          </w:p>
        </w:tc>
        <w:tc>
          <w:tcPr>
            <w:tcW w:w="1688" w:type="pct"/>
            <w:vAlign w:val="center"/>
          </w:tcPr>
          <w:p w14:paraId="5D4A2FD7" w14:textId="77777777" w:rsidR="0090208C" w:rsidRPr="00C62991" w:rsidRDefault="0090208C" w:rsidP="001B72FD">
            <w:pPr>
              <w:rPr>
                <w:rFonts w:ascii="Arial" w:hAnsi="Arial" w:cs="Arial"/>
              </w:rPr>
            </w:pPr>
            <w:proofErr w:type="spellStart"/>
            <w:r w:rsidRPr="00C62991">
              <w:rPr>
                <w:rFonts w:ascii="Arial" w:hAnsi="Arial" w:cs="Arial"/>
              </w:rPr>
              <w:t>HyperText</w:t>
            </w:r>
            <w:proofErr w:type="spellEnd"/>
            <w:r w:rsidRPr="00C62991">
              <w:rPr>
                <w:rFonts w:ascii="Arial" w:hAnsi="Arial" w:cs="Arial"/>
              </w:rPr>
              <w:t xml:space="preserve"> </w:t>
            </w:r>
            <w:proofErr w:type="spellStart"/>
            <w:r w:rsidRPr="00C62991">
              <w:rPr>
                <w:rFonts w:ascii="Arial" w:hAnsi="Arial" w:cs="Arial"/>
              </w:rPr>
              <w:t>Markup</w:t>
            </w:r>
            <w:proofErr w:type="spellEnd"/>
            <w:r w:rsidRPr="00C62991">
              <w:rPr>
                <w:rFonts w:ascii="Arial" w:hAnsi="Arial" w:cs="Arial"/>
              </w:rPr>
              <w:t xml:space="preserve"> </w:t>
            </w:r>
            <w:proofErr w:type="spellStart"/>
            <w:r w:rsidRPr="00C62991">
              <w:rPr>
                <w:rFonts w:ascii="Arial" w:hAnsi="Arial" w:cs="Arial"/>
              </w:rPr>
              <w:t>Language</w:t>
            </w:r>
            <w:proofErr w:type="spellEnd"/>
          </w:p>
        </w:tc>
        <w:tc>
          <w:tcPr>
            <w:tcW w:w="2660" w:type="pct"/>
            <w:vAlign w:val="center"/>
          </w:tcPr>
          <w:p w14:paraId="021A3056" w14:textId="4D28D8BF" w:rsidR="0090208C" w:rsidRPr="00C62991" w:rsidRDefault="0090208C" w:rsidP="001B72FD">
            <w:pPr>
              <w:rPr>
                <w:rFonts w:ascii="Arial" w:hAnsi="Arial" w:cs="Arial"/>
              </w:rPr>
            </w:pPr>
            <w:r w:rsidRPr="00C62991">
              <w:rPr>
                <w:rFonts w:ascii="Arial" w:hAnsi="Arial" w:cs="Arial"/>
              </w:rPr>
              <w:t>Osnovni jezik za strukturiranje spletnih strani</w:t>
            </w:r>
            <w:r w:rsidR="008350B9">
              <w:rPr>
                <w:rFonts w:ascii="Arial" w:hAnsi="Arial" w:cs="Arial"/>
              </w:rPr>
              <w:t>.</w:t>
            </w:r>
          </w:p>
        </w:tc>
      </w:tr>
      <w:tr w:rsidR="00F733E0" w:rsidRPr="00215BF6" w14:paraId="4C569741" w14:textId="77777777" w:rsidTr="54BCDCF7">
        <w:tc>
          <w:tcPr>
            <w:tcW w:w="652" w:type="pct"/>
            <w:vAlign w:val="center"/>
          </w:tcPr>
          <w:p w14:paraId="0DFF1845" w14:textId="77777777" w:rsidR="0090208C" w:rsidRPr="00D747A3" w:rsidRDefault="0090208C" w:rsidP="001B72FD">
            <w:pPr>
              <w:rPr>
                <w:rFonts w:ascii="Arial" w:hAnsi="Arial" w:cs="Arial"/>
                <w:b/>
              </w:rPr>
            </w:pPr>
            <w:r w:rsidRPr="00D747A3">
              <w:rPr>
                <w:rFonts w:ascii="Arial" w:hAnsi="Arial" w:cs="Arial"/>
                <w:b/>
              </w:rPr>
              <w:t>IZ</w:t>
            </w:r>
          </w:p>
        </w:tc>
        <w:tc>
          <w:tcPr>
            <w:tcW w:w="1688" w:type="pct"/>
            <w:vAlign w:val="center"/>
          </w:tcPr>
          <w:p w14:paraId="0E52BA27" w14:textId="77777777" w:rsidR="0090208C" w:rsidRPr="00C62991" w:rsidRDefault="0090208C" w:rsidP="001B72FD">
            <w:pPr>
              <w:rPr>
                <w:rFonts w:ascii="Arial" w:hAnsi="Arial" w:cs="Arial"/>
              </w:rPr>
            </w:pPr>
            <w:r w:rsidRPr="00C62991">
              <w:rPr>
                <w:rFonts w:ascii="Arial" w:hAnsi="Arial" w:cs="Arial"/>
              </w:rPr>
              <w:t>Iskalci zaposlitve</w:t>
            </w:r>
          </w:p>
        </w:tc>
        <w:tc>
          <w:tcPr>
            <w:tcW w:w="2660" w:type="pct"/>
            <w:vAlign w:val="center"/>
          </w:tcPr>
          <w:p w14:paraId="16BC2EA8" w14:textId="77777777" w:rsidR="0090208C" w:rsidRPr="00E151FF" w:rsidRDefault="0090208C" w:rsidP="001B72FD">
            <w:pPr>
              <w:rPr>
                <w:rFonts w:ascii="Arial" w:hAnsi="Arial" w:cs="Arial"/>
              </w:rPr>
            </w:pPr>
            <w:r w:rsidRPr="00C62991">
              <w:rPr>
                <w:rFonts w:ascii="Arial" w:hAnsi="Arial" w:cs="Arial"/>
              </w:rPr>
              <w:t>Osebe, ki so prijavljene kot iskalci zaposlitve v evidencah ZRSZ (zaposleni, samozaposleni ali tisti, ki se izobražujejo, in želijo informacije o trgu d</w:t>
            </w:r>
            <w:r w:rsidRPr="00E151FF">
              <w:rPr>
                <w:rFonts w:ascii="Arial" w:hAnsi="Arial" w:cs="Arial"/>
              </w:rPr>
              <w:t>ela in/ali pomoč pri iskanju zaposlitve).</w:t>
            </w:r>
          </w:p>
        </w:tc>
      </w:tr>
      <w:tr w:rsidR="00F733E0" w:rsidRPr="00215BF6" w14:paraId="4D39EF9A" w14:textId="77777777" w:rsidTr="54BCDCF7">
        <w:tc>
          <w:tcPr>
            <w:tcW w:w="652" w:type="pct"/>
            <w:vAlign w:val="center"/>
          </w:tcPr>
          <w:p w14:paraId="4AEF974B" w14:textId="3E59DB29" w:rsidR="0090208C" w:rsidRPr="00D747A3" w:rsidRDefault="0090208C" w:rsidP="001B72FD">
            <w:pPr>
              <w:rPr>
                <w:rFonts w:ascii="Arial" w:hAnsi="Arial" w:cs="Arial"/>
                <w:b/>
              </w:rPr>
            </w:pPr>
            <w:r>
              <w:rPr>
                <w:rFonts w:ascii="Arial" w:hAnsi="Arial" w:cs="Arial"/>
                <w:b/>
              </w:rPr>
              <w:t>IZA</w:t>
            </w:r>
          </w:p>
        </w:tc>
        <w:tc>
          <w:tcPr>
            <w:tcW w:w="1688" w:type="pct"/>
            <w:vAlign w:val="center"/>
          </w:tcPr>
          <w:p w14:paraId="648BF275" w14:textId="78814C22" w:rsidR="0090208C" w:rsidRPr="00D747A3" w:rsidRDefault="0090208C" w:rsidP="001B72FD">
            <w:pPr>
              <w:rPr>
                <w:rFonts w:ascii="Arial" w:hAnsi="Arial" w:cs="Arial"/>
              </w:rPr>
            </w:pPr>
            <w:r w:rsidRPr="00E151FF">
              <w:rPr>
                <w:rFonts w:ascii="Arial" w:hAnsi="Arial" w:cs="Arial"/>
              </w:rPr>
              <w:t>Interaktivna zavodska asistentka</w:t>
            </w:r>
          </w:p>
        </w:tc>
        <w:tc>
          <w:tcPr>
            <w:tcW w:w="2660" w:type="pct"/>
            <w:vAlign w:val="center"/>
          </w:tcPr>
          <w:p w14:paraId="67E16704" w14:textId="67812FEE" w:rsidR="0090208C" w:rsidRPr="00D747A3" w:rsidRDefault="0090208C" w:rsidP="001B72FD">
            <w:pPr>
              <w:rPr>
                <w:rFonts w:ascii="Arial" w:hAnsi="Arial" w:cs="Arial"/>
              </w:rPr>
            </w:pPr>
            <w:r>
              <w:rPr>
                <w:rFonts w:ascii="Arial" w:hAnsi="Arial" w:cs="Arial"/>
              </w:rPr>
              <w:t>V</w:t>
            </w:r>
            <w:r w:rsidRPr="00F57C75">
              <w:rPr>
                <w:rFonts w:ascii="Arial" w:hAnsi="Arial" w:cs="Arial"/>
              </w:rPr>
              <w:t>irtualna asistentka</w:t>
            </w:r>
            <w:r>
              <w:rPr>
                <w:rFonts w:ascii="Arial" w:hAnsi="Arial" w:cs="Arial"/>
              </w:rPr>
              <w:t xml:space="preserve"> za informiranje uporabnikov.</w:t>
            </w:r>
          </w:p>
        </w:tc>
      </w:tr>
      <w:tr w:rsidR="00F733E0" w:rsidRPr="00215BF6" w14:paraId="4D1BE685" w14:textId="77777777" w:rsidTr="54BCDCF7">
        <w:tc>
          <w:tcPr>
            <w:tcW w:w="652" w:type="pct"/>
            <w:vAlign w:val="center"/>
          </w:tcPr>
          <w:p w14:paraId="30F5899B" w14:textId="77777777" w:rsidR="0090208C" w:rsidRPr="00E151FF" w:rsidRDefault="0090208C" w:rsidP="001B72FD">
            <w:pPr>
              <w:rPr>
                <w:rFonts w:ascii="Arial" w:hAnsi="Arial" w:cs="Arial"/>
                <w:b/>
              </w:rPr>
            </w:pPr>
            <w:r w:rsidRPr="00215BF6">
              <w:rPr>
                <w:rFonts w:ascii="Arial" w:hAnsi="Arial" w:cs="Arial"/>
                <w:b/>
              </w:rPr>
              <w:t>JS</w:t>
            </w:r>
          </w:p>
        </w:tc>
        <w:tc>
          <w:tcPr>
            <w:tcW w:w="1688" w:type="pct"/>
            <w:vAlign w:val="center"/>
          </w:tcPr>
          <w:p w14:paraId="56ACD5DA" w14:textId="77777777" w:rsidR="0090208C" w:rsidRPr="00D747A3" w:rsidRDefault="0090208C" w:rsidP="001B72FD">
            <w:pPr>
              <w:rPr>
                <w:rFonts w:ascii="Arial" w:hAnsi="Arial" w:cs="Arial"/>
              </w:rPr>
            </w:pPr>
            <w:proofErr w:type="spellStart"/>
            <w:r w:rsidRPr="00D747A3">
              <w:rPr>
                <w:rFonts w:ascii="Arial" w:hAnsi="Arial" w:cs="Arial"/>
              </w:rPr>
              <w:t>JavaScript</w:t>
            </w:r>
            <w:proofErr w:type="spellEnd"/>
          </w:p>
        </w:tc>
        <w:tc>
          <w:tcPr>
            <w:tcW w:w="2660" w:type="pct"/>
            <w:vAlign w:val="center"/>
          </w:tcPr>
          <w:p w14:paraId="3F94DE2B" w14:textId="5419A153" w:rsidR="0090208C" w:rsidRPr="00C62991" w:rsidRDefault="0090208C" w:rsidP="001B72FD">
            <w:pPr>
              <w:rPr>
                <w:rFonts w:ascii="Arial" w:hAnsi="Arial" w:cs="Arial"/>
              </w:rPr>
            </w:pPr>
            <w:r w:rsidRPr="00C62991">
              <w:rPr>
                <w:rFonts w:ascii="Arial" w:hAnsi="Arial" w:cs="Arial"/>
              </w:rPr>
              <w:t>Progra</w:t>
            </w:r>
            <w:r w:rsidRPr="00E151FF">
              <w:rPr>
                <w:rFonts w:ascii="Arial" w:hAnsi="Arial" w:cs="Arial"/>
              </w:rPr>
              <w:t>mska skriptna koda, ki omogoča dinamične funkcije na spletnih straneh</w:t>
            </w:r>
            <w:r w:rsidRPr="00D747A3">
              <w:rPr>
                <w:rFonts w:ascii="Arial" w:hAnsi="Arial" w:cs="Arial"/>
              </w:rPr>
              <w:t>.</w:t>
            </w:r>
          </w:p>
        </w:tc>
      </w:tr>
      <w:tr w:rsidR="00F733E0" w:rsidRPr="00215BF6" w14:paraId="0450162A" w14:textId="77777777" w:rsidTr="54BCDCF7">
        <w:tc>
          <w:tcPr>
            <w:tcW w:w="652" w:type="pct"/>
            <w:vAlign w:val="center"/>
          </w:tcPr>
          <w:p w14:paraId="4267606C" w14:textId="77777777" w:rsidR="0090208C" w:rsidRPr="00D747A3" w:rsidRDefault="0090208C" w:rsidP="001B72FD">
            <w:pPr>
              <w:rPr>
                <w:rFonts w:ascii="Arial" w:hAnsi="Arial" w:cs="Arial"/>
                <w:b/>
              </w:rPr>
            </w:pPr>
            <w:r w:rsidRPr="00D747A3">
              <w:rPr>
                <w:rFonts w:ascii="Arial" w:hAnsi="Arial" w:cs="Arial"/>
                <w:b/>
              </w:rPr>
              <w:t>KLASIUS</w:t>
            </w:r>
          </w:p>
        </w:tc>
        <w:tc>
          <w:tcPr>
            <w:tcW w:w="1688" w:type="pct"/>
            <w:vAlign w:val="center"/>
          </w:tcPr>
          <w:p w14:paraId="12EADC7D" w14:textId="77777777" w:rsidR="0090208C" w:rsidRPr="00C62991" w:rsidRDefault="0090208C" w:rsidP="001B72FD">
            <w:pPr>
              <w:rPr>
                <w:rFonts w:ascii="Arial" w:hAnsi="Arial" w:cs="Arial"/>
              </w:rPr>
            </w:pPr>
            <w:r w:rsidRPr="00C62991">
              <w:rPr>
                <w:rFonts w:ascii="Arial" w:hAnsi="Arial" w:cs="Arial"/>
              </w:rPr>
              <w:t>Klasifikacijski sistem izobraževanja in usposabljanja</w:t>
            </w:r>
          </w:p>
        </w:tc>
        <w:tc>
          <w:tcPr>
            <w:tcW w:w="2660" w:type="pct"/>
            <w:vAlign w:val="center"/>
          </w:tcPr>
          <w:p w14:paraId="5719654D" w14:textId="77777777" w:rsidR="0090208C" w:rsidRPr="00C62991" w:rsidRDefault="0090208C" w:rsidP="001B72FD">
            <w:pPr>
              <w:rPr>
                <w:rFonts w:ascii="Arial" w:hAnsi="Arial" w:cs="Arial"/>
              </w:rPr>
            </w:pPr>
            <w:r w:rsidRPr="00C62991">
              <w:rPr>
                <w:rFonts w:ascii="Arial" w:hAnsi="Arial" w:cs="Arial"/>
              </w:rPr>
              <w:t>KLASIUS je klasifikacija, ki se uporablja za razvrščanje javno veljavne izobrazbe, NPK in drugih nazivov, ki so izkazljivi z javnimi listinami.</w:t>
            </w:r>
          </w:p>
        </w:tc>
      </w:tr>
      <w:tr w:rsidR="00F733E0" w:rsidRPr="00215BF6" w14:paraId="57642127" w14:textId="77777777" w:rsidTr="54BCDCF7">
        <w:tc>
          <w:tcPr>
            <w:tcW w:w="652" w:type="pct"/>
            <w:vAlign w:val="center"/>
          </w:tcPr>
          <w:p w14:paraId="0F6EFEE9" w14:textId="77777777" w:rsidR="0090208C" w:rsidRPr="00D747A3" w:rsidRDefault="0090208C" w:rsidP="001B72FD">
            <w:pPr>
              <w:rPr>
                <w:rFonts w:ascii="Arial" w:hAnsi="Arial" w:cs="Arial"/>
                <w:b/>
              </w:rPr>
            </w:pPr>
            <w:r w:rsidRPr="00D747A3">
              <w:rPr>
                <w:rFonts w:ascii="Arial" w:hAnsi="Arial" w:cs="Arial"/>
                <w:b/>
              </w:rPr>
              <w:t>KRVS</w:t>
            </w:r>
          </w:p>
        </w:tc>
        <w:tc>
          <w:tcPr>
            <w:tcW w:w="1688" w:type="pct"/>
            <w:vAlign w:val="center"/>
          </w:tcPr>
          <w:p w14:paraId="3035E638" w14:textId="77777777" w:rsidR="0090208C" w:rsidRPr="00C62991" w:rsidRDefault="0090208C" w:rsidP="001B72FD">
            <w:pPr>
              <w:rPr>
                <w:rFonts w:ascii="Arial" w:hAnsi="Arial" w:cs="Arial"/>
              </w:rPr>
            </w:pPr>
            <w:r w:rsidRPr="00C62991">
              <w:rPr>
                <w:rFonts w:ascii="Arial" w:hAnsi="Arial" w:cs="Arial"/>
              </w:rPr>
              <w:t>Kohezijska regija Vzhodna Slovenija</w:t>
            </w:r>
          </w:p>
        </w:tc>
        <w:tc>
          <w:tcPr>
            <w:tcW w:w="2660" w:type="pct"/>
            <w:vAlign w:val="center"/>
          </w:tcPr>
          <w:p w14:paraId="1ECDC751" w14:textId="18D65805" w:rsidR="0090208C" w:rsidRPr="00BD6BF2" w:rsidRDefault="0090208C" w:rsidP="001B72FD">
            <w:pPr>
              <w:rPr>
                <w:rFonts w:ascii="Arial" w:hAnsi="Arial" w:cs="Arial"/>
              </w:rPr>
            </w:pPr>
            <w:r w:rsidRPr="00C62991">
              <w:rPr>
                <w:rFonts w:ascii="Arial" w:hAnsi="Arial" w:cs="Arial"/>
              </w:rPr>
              <w:t>Manj razvite slovenske regije, upravičene do višje ravni EU sofinanciranja.</w:t>
            </w:r>
          </w:p>
        </w:tc>
      </w:tr>
      <w:tr w:rsidR="00F733E0" w:rsidRPr="00215BF6" w14:paraId="58CF8399" w14:textId="77777777" w:rsidTr="54BCDCF7">
        <w:tc>
          <w:tcPr>
            <w:tcW w:w="652" w:type="pct"/>
            <w:vAlign w:val="center"/>
          </w:tcPr>
          <w:p w14:paraId="3758ADE2" w14:textId="77777777" w:rsidR="0090208C" w:rsidRPr="00D747A3" w:rsidRDefault="0090208C" w:rsidP="001B72FD">
            <w:pPr>
              <w:rPr>
                <w:rFonts w:ascii="Arial" w:hAnsi="Arial" w:cs="Arial"/>
                <w:b/>
              </w:rPr>
            </w:pPr>
            <w:r w:rsidRPr="00D747A3">
              <w:rPr>
                <w:rFonts w:ascii="Arial" w:hAnsi="Arial" w:cs="Arial"/>
                <w:b/>
              </w:rPr>
              <w:t>KRZS</w:t>
            </w:r>
          </w:p>
        </w:tc>
        <w:tc>
          <w:tcPr>
            <w:tcW w:w="1688" w:type="pct"/>
            <w:vAlign w:val="center"/>
          </w:tcPr>
          <w:p w14:paraId="60139356" w14:textId="77777777" w:rsidR="0090208C" w:rsidRPr="00C62991" w:rsidRDefault="0090208C" w:rsidP="001B72FD">
            <w:pPr>
              <w:rPr>
                <w:rFonts w:ascii="Arial" w:hAnsi="Arial" w:cs="Arial"/>
              </w:rPr>
            </w:pPr>
            <w:r w:rsidRPr="00C62991">
              <w:rPr>
                <w:rFonts w:ascii="Arial" w:hAnsi="Arial" w:cs="Arial"/>
              </w:rPr>
              <w:t>Kohezijska regija Zahodna Slovenija</w:t>
            </w:r>
          </w:p>
        </w:tc>
        <w:tc>
          <w:tcPr>
            <w:tcW w:w="2660" w:type="pct"/>
            <w:vAlign w:val="center"/>
          </w:tcPr>
          <w:p w14:paraId="6A083B15" w14:textId="330FE337" w:rsidR="0090208C" w:rsidRPr="00C62991" w:rsidRDefault="0090208C" w:rsidP="001B72FD">
            <w:pPr>
              <w:rPr>
                <w:rFonts w:ascii="Arial" w:hAnsi="Arial" w:cs="Arial"/>
              </w:rPr>
            </w:pPr>
            <w:r w:rsidRPr="00C62991">
              <w:rPr>
                <w:rFonts w:ascii="Arial" w:hAnsi="Arial" w:cs="Arial"/>
              </w:rPr>
              <w:t>Bolj razvite regije z nižjo stopnjo EU sofinanciranja</w:t>
            </w:r>
            <w:r w:rsidR="008350B9">
              <w:rPr>
                <w:rFonts w:ascii="Arial" w:hAnsi="Arial" w:cs="Arial"/>
              </w:rPr>
              <w:t>.</w:t>
            </w:r>
          </w:p>
        </w:tc>
      </w:tr>
      <w:tr w:rsidR="00F733E0" w:rsidRPr="00215BF6" w14:paraId="2F4D04E0" w14:textId="77777777" w:rsidTr="54BCDCF7">
        <w:tc>
          <w:tcPr>
            <w:tcW w:w="652" w:type="pct"/>
            <w:vAlign w:val="center"/>
          </w:tcPr>
          <w:p w14:paraId="2BF85ECC" w14:textId="77777777" w:rsidR="0090208C" w:rsidRPr="00D747A3" w:rsidRDefault="0090208C" w:rsidP="001B72FD">
            <w:pPr>
              <w:rPr>
                <w:rFonts w:ascii="Arial" w:hAnsi="Arial" w:cs="Arial"/>
                <w:b/>
              </w:rPr>
            </w:pPr>
            <w:r w:rsidRPr="00D747A3">
              <w:rPr>
                <w:rFonts w:ascii="Arial" w:hAnsi="Arial" w:cs="Arial"/>
                <w:b/>
              </w:rPr>
              <w:lastRenderedPageBreak/>
              <w:t>LLM</w:t>
            </w:r>
          </w:p>
        </w:tc>
        <w:tc>
          <w:tcPr>
            <w:tcW w:w="1688" w:type="pct"/>
            <w:vAlign w:val="center"/>
          </w:tcPr>
          <w:p w14:paraId="72598642" w14:textId="77777777" w:rsidR="0090208C" w:rsidRPr="00C62991" w:rsidRDefault="0090208C" w:rsidP="001B72FD">
            <w:pPr>
              <w:rPr>
                <w:rFonts w:ascii="Arial" w:hAnsi="Arial" w:cs="Arial"/>
              </w:rPr>
            </w:pPr>
            <w:r w:rsidRPr="00C62991">
              <w:rPr>
                <w:rFonts w:ascii="Arial" w:hAnsi="Arial" w:cs="Arial"/>
              </w:rPr>
              <w:t xml:space="preserve">Large </w:t>
            </w:r>
            <w:proofErr w:type="spellStart"/>
            <w:r w:rsidRPr="00C62991">
              <w:rPr>
                <w:rFonts w:ascii="Arial" w:hAnsi="Arial" w:cs="Arial"/>
              </w:rPr>
              <w:t>Language</w:t>
            </w:r>
            <w:proofErr w:type="spellEnd"/>
            <w:r w:rsidRPr="00C62991">
              <w:rPr>
                <w:rFonts w:ascii="Arial" w:hAnsi="Arial" w:cs="Arial"/>
              </w:rPr>
              <w:t xml:space="preserve"> Model</w:t>
            </w:r>
          </w:p>
        </w:tc>
        <w:tc>
          <w:tcPr>
            <w:tcW w:w="2660" w:type="pct"/>
            <w:vAlign w:val="center"/>
          </w:tcPr>
          <w:p w14:paraId="6F807D1F" w14:textId="78719CC0" w:rsidR="0090208C" w:rsidRPr="00BD6BF2" w:rsidRDefault="0090208C" w:rsidP="001B72FD">
            <w:pPr>
              <w:rPr>
                <w:rFonts w:ascii="Arial" w:hAnsi="Arial" w:cs="Arial"/>
              </w:rPr>
            </w:pPr>
            <w:r w:rsidRPr="00C62991">
              <w:rPr>
                <w:rFonts w:ascii="Arial" w:hAnsi="Arial" w:cs="Arial"/>
              </w:rPr>
              <w:t>Napreden model umetne inteligence, (usposobljen na velikih količinah besedilnih podatkov), ki omogoča razumevanje in generiranje naravnega jezika</w:t>
            </w:r>
            <w:r w:rsidRPr="00BD6BF2">
              <w:rPr>
                <w:rFonts w:ascii="Arial" w:hAnsi="Arial" w:cs="Arial"/>
              </w:rPr>
              <w:t>.</w:t>
            </w:r>
          </w:p>
        </w:tc>
      </w:tr>
      <w:tr w:rsidR="00F733E0" w:rsidRPr="00215BF6" w14:paraId="54BE3B39" w14:textId="77777777" w:rsidTr="54BCDCF7">
        <w:tc>
          <w:tcPr>
            <w:tcW w:w="652" w:type="pct"/>
            <w:vAlign w:val="center"/>
          </w:tcPr>
          <w:p w14:paraId="6E5D081F" w14:textId="3B8B7A4C" w:rsidR="00140D6B" w:rsidRPr="00D747A3" w:rsidRDefault="00140D6B" w:rsidP="001B72FD">
            <w:pPr>
              <w:rPr>
                <w:rFonts w:ascii="Arial" w:hAnsi="Arial" w:cs="Arial"/>
                <w:b/>
              </w:rPr>
            </w:pPr>
            <w:r w:rsidRPr="00D747A3">
              <w:rPr>
                <w:rFonts w:ascii="Arial" w:hAnsi="Arial" w:cs="Arial"/>
                <w:b/>
              </w:rPr>
              <w:t>M</w:t>
            </w:r>
            <w:r>
              <w:rPr>
                <w:rFonts w:ascii="Arial" w:hAnsi="Arial" w:cs="Arial"/>
                <w:b/>
              </w:rPr>
              <w:t>L</w:t>
            </w:r>
          </w:p>
        </w:tc>
        <w:tc>
          <w:tcPr>
            <w:tcW w:w="1688" w:type="pct"/>
            <w:vAlign w:val="center"/>
          </w:tcPr>
          <w:p w14:paraId="020D8B4C" w14:textId="70DF7B11" w:rsidR="00140D6B" w:rsidRPr="00C62991" w:rsidRDefault="00140D6B" w:rsidP="001B72FD">
            <w:pPr>
              <w:rPr>
                <w:rFonts w:ascii="Arial" w:hAnsi="Arial" w:cs="Arial"/>
              </w:rPr>
            </w:pPr>
            <w:proofErr w:type="spellStart"/>
            <w:r>
              <w:rPr>
                <w:rFonts w:ascii="Arial" w:hAnsi="Arial" w:cs="Arial"/>
              </w:rPr>
              <w:t>Machine</w:t>
            </w:r>
            <w:proofErr w:type="spellEnd"/>
            <w:r>
              <w:rPr>
                <w:rFonts w:ascii="Arial" w:hAnsi="Arial" w:cs="Arial"/>
              </w:rPr>
              <w:t xml:space="preserve"> </w:t>
            </w:r>
            <w:proofErr w:type="spellStart"/>
            <w:r>
              <w:rPr>
                <w:rFonts w:ascii="Arial" w:hAnsi="Arial" w:cs="Arial"/>
              </w:rPr>
              <w:t>Learning</w:t>
            </w:r>
            <w:proofErr w:type="spellEnd"/>
          </w:p>
        </w:tc>
        <w:tc>
          <w:tcPr>
            <w:tcW w:w="2660" w:type="pct"/>
            <w:vAlign w:val="center"/>
          </w:tcPr>
          <w:p w14:paraId="5CA583CD" w14:textId="488123A0" w:rsidR="00140D6B" w:rsidRPr="00C62991" w:rsidRDefault="00140D6B" w:rsidP="001B72FD">
            <w:pPr>
              <w:rPr>
                <w:rFonts w:ascii="Arial" w:hAnsi="Arial" w:cs="Arial"/>
              </w:rPr>
            </w:pPr>
            <w:r>
              <w:rPr>
                <w:rFonts w:ascii="Arial" w:hAnsi="Arial" w:cs="Arial"/>
              </w:rPr>
              <w:t>Strojno učenje</w:t>
            </w:r>
            <w:r w:rsidRPr="007D70B4">
              <w:rPr>
                <w:rFonts w:ascii="Arial" w:hAnsi="Arial" w:cs="Arial"/>
              </w:rPr>
              <w:t xml:space="preserve"> - </w:t>
            </w:r>
            <w:r>
              <w:rPr>
                <w:rFonts w:ascii="Arial" w:hAnsi="Arial" w:cs="Arial"/>
              </w:rPr>
              <w:t>r</w:t>
            </w:r>
            <w:r w:rsidRPr="007D70B4">
              <w:rPr>
                <w:rFonts w:ascii="Arial" w:hAnsi="Arial" w:cs="Arial"/>
              </w:rPr>
              <w:t>ačunalniški sistemi, ki se učijo iz podatkov in izboljšujejo delovanje brez izrecnega programiranja.</w:t>
            </w:r>
          </w:p>
        </w:tc>
      </w:tr>
      <w:tr w:rsidR="00F733E0" w:rsidRPr="00215BF6" w14:paraId="244F9FD3" w14:textId="77777777" w:rsidTr="54BCDCF7">
        <w:tc>
          <w:tcPr>
            <w:tcW w:w="652" w:type="pct"/>
            <w:vAlign w:val="center"/>
          </w:tcPr>
          <w:p w14:paraId="38C0CD88" w14:textId="77777777" w:rsidR="0090208C" w:rsidRPr="00D747A3" w:rsidRDefault="0090208C" w:rsidP="001B72FD">
            <w:pPr>
              <w:rPr>
                <w:rFonts w:ascii="Arial" w:hAnsi="Arial" w:cs="Arial"/>
                <w:b/>
              </w:rPr>
            </w:pPr>
            <w:r w:rsidRPr="00D747A3">
              <w:rPr>
                <w:rFonts w:ascii="Arial" w:hAnsi="Arial" w:cs="Arial"/>
                <w:b/>
              </w:rPr>
              <w:t>NLP</w:t>
            </w:r>
          </w:p>
        </w:tc>
        <w:tc>
          <w:tcPr>
            <w:tcW w:w="1688" w:type="pct"/>
            <w:vAlign w:val="center"/>
          </w:tcPr>
          <w:p w14:paraId="5799B12C" w14:textId="77777777" w:rsidR="0090208C" w:rsidRPr="00C62991" w:rsidRDefault="0090208C" w:rsidP="001B72FD">
            <w:pPr>
              <w:rPr>
                <w:rFonts w:ascii="Arial" w:hAnsi="Arial" w:cs="Arial"/>
              </w:rPr>
            </w:pPr>
            <w:proofErr w:type="spellStart"/>
            <w:r w:rsidRPr="00C62991">
              <w:rPr>
                <w:rFonts w:ascii="Arial" w:hAnsi="Arial" w:cs="Arial"/>
              </w:rPr>
              <w:t>Natural</w:t>
            </w:r>
            <w:proofErr w:type="spellEnd"/>
            <w:r w:rsidRPr="00C62991">
              <w:rPr>
                <w:rFonts w:ascii="Arial" w:hAnsi="Arial" w:cs="Arial"/>
              </w:rPr>
              <w:t xml:space="preserve"> </w:t>
            </w:r>
            <w:proofErr w:type="spellStart"/>
            <w:r w:rsidRPr="00C62991">
              <w:rPr>
                <w:rFonts w:ascii="Arial" w:hAnsi="Arial" w:cs="Arial"/>
              </w:rPr>
              <w:t>Language</w:t>
            </w:r>
            <w:proofErr w:type="spellEnd"/>
            <w:r w:rsidRPr="00C62991">
              <w:rPr>
                <w:rFonts w:ascii="Arial" w:hAnsi="Arial" w:cs="Arial"/>
              </w:rPr>
              <w:t xml:space="preserve"> </w:t>
            </w:r>
            <w:proofErr w:type="spellStart"/>
            <w:r w:rsidRPr="00C62991">
              <w:rPr>
                <w:rFonts w:ascii="Arial" w:hAnsi="Arial" w:cs="Arial"/>
              </w:rPr>
              <w:t>Processing</w:t>
            </w:r>
            <w:proofErr w:type="spellEnd"/>
          </w:p>
        </w:tc>
        <w:tc>
          <w:tcPr>
            <w:tcW w:w="2660" w:type="pct"/>
            <w:vAlign w:val="center"/>
          </w:tcPr>
          <w:p w14:paraId="3E2ECBDD" w14:textId="4763DA3B" w:rsidR="0090208C" w:rsidRPr="00215BF6" w:rsidRDefault="0090208C" w:rsidP="001B72FD">
            <w:pPr>
              <w:rPr>
                <w:rFonts w:ascii="Arial" w:hAnsi="Arial" w:cs="Arial"/>
              </w:rPr>
            </w:pPr>
            <w:r w:rsidRPr="54BCDCF7">
              <w:rPr>
                <w:rFonts w:ascii="Arial" w:hAnsi="Arial" w:cs="Arial"/>
              </w:rPr>
              <w:t>Obdelava naravnega jezika – področje umetne inteligence, ki se ukvarja z razumevanjem, obdelavo in generiranjem človeškega jezika.</w:t>
            </w:r>
          </w:p>
        </w:tc>
      </w:tr>
      <w:tr w:rsidR="00F733E0" w:rsidRPr="00215BF6" w14:paraId="3EB10C24" w14:textId="77777777" w:rsidTr="54BCDCF7">
        <w:tc>
          <w:tcPr>
            <w:tcW w:w="652" w:type="pct"/>
            <w:vAlign w:val="center"/>
          </w:tcPr>
          <w:p w14:paraId="1DB32085" w14:textId="77777777" w:rsidR="0090208C" w:rsidRPr="00D747A3" w:rsidRDefault="0090208C" w:rsidP="001B72FD">
            <w:pPr>
              <w:rPr>
                <w:rFonts w:ascii="Arial" w:hAnsi="Arial" w:cs="Arial"/>
                <w:b/>
              </w:rPr>
            </w:pPr>
            <w:r w:rsidRPr="00D747A3">
              <w:rPr>
                <w:rFonts w:ascii="Arial" w:hAnsi="Arial" w:cs="Arial"/>
                <w:b/>
              </w:rPr>
              <w:t>NLU</w:t>
            </w:r>
          </w:p>
        </w:tc>
        <w:tc>
          <w:tcPr>
            <w:tcW w:w="1688" w:type="pct"/>
            <w:vAlign w:val="center"/>
          </w:tcPr>
          <w:p w14:paraId="7BF35100" w14:textId="77777777" w:rsidR="0090208C" w:rsidRPr="00C62991" w:rsidRDefault="0090208C" w:rsidP="001B72FD">
            <w:pPr>
              <w:rPr>
                <w:rFonts w:ascii="Arial" w:hAnsi="Arial" w:cs="Arial"/>
              </w:rPr>
            </w:pPr>
            <w:proofErr w:type="spellStart"/>
            <w:r w:rsidRPr="00C62991">
              <w:rPr>
                <w:rFonts w:ascii="Arial" w:hAnsi="Arial" w:cs="Arial"/>
              </w:rPr>
              <w:t>Natural</w:t>
            </w:r>
            <w:proofErr w:type="spellEnd"/>
            <w:r w:rsidRPr="00C62991">
              <w:rPr>
                <w:rFonts w:ascii="Arial" w:hAnsi="Arial" w:cs="Arial"/>
              </w:rPr>
              <w:t xml:space="preserve"> </w:t>
            </w:r>
            <w:proofErr w:type="spellStart"/>
            <w:r w:rsidRPr="00C62991">
              <w:rPr>
                <w:rFonts w:ascii="Arial" w:hAnsi="Arial" w:cs="Arial"/>
              </w:rPr>
              <w:t>Language</w:t>
            </w:r>
            <w:proofErr w:type="spellEnd"/>
            <w:r w:rsidRPr="00C62991">
              <w:rPr>
                <w:rFonts w:ascii="Arial" w:hAnsi="Arial" w:cs="Arial"/>
              </w:rPr>
              <w:t xml:space="preserve"> </w:t>
            </w:r>
            <w:proofErr w:type="spellStart"/>
            <w:r w:rsidRPr="00C62991">
              <w:rPr>
                <w:rFonts w:ascii="Arial" w:hAnsi="Arial" w:cs="Arial"/>
              </w:rPr>
              <w:t>Understanding</w:t>
            </w:r>
            <w:proofErr w:type="spellEnd"/>
          </w:p>
        </w:tc>
        <w:tc>
          <w:tcPr>
            <w:tcW w:w="2660" w:type="pct"/>
            <w:vAlign w:val="center"/>
          </w:tcPr>
          <w:p w14:paraId="4077602A" w14:textId="7872EFA3" w:rsidR="0090208C" w:rsidRPr="00215BF6" w:rsidRDefault="0090208C" w:rsidP="001B72FD">
            <w:pPr>
              <w:rPr>
                <w:rFonts w:ascii="Arial" w:hAnsi="Arial" w:cs="Arial"/>
              </w:rPr>
            </w:pPr>
            <w:r w:rsidRPr="54BCDCF7">
              <w:rPr>
                <w:rFonts w:ascii="Arial" w:hAnsi="Arial" w:cs="Arial"/>
              </w:rPr>
              <w:t xml:space="preserve">Razumevanje naravnega jezika – </w:t>
            </w:r>
            <w:proofErr w:type="spellStart"/>
            <w:r w:rsidRPr="54BCDCF7">
              <w:rPr>
                <w:rFonts w:ascii="Arial" w:hAnsi="Arial" w:cs="Arial"/>
              </w:rPr>
              <w:t>podpodročje</w:t>
            </w:r>
            <w:proofErr w:type="spellEnd"/>
            <w:r w:rsidRPr="54BCDCF7">
              <w:rPr>
                <w:rFonts w:ascii="Arial" w:hAnsi="Arial" w:cs="Arial"/>
              </w:rPr>
              <w:t xml:space="preserve"> NLP, ki se osredotoča na razumevanje pomena in namena besedil, kot jih izražajo uporabniki v naravnem jeziku.</w:t>
            </w:r>
          </w:p>
        </w:tc>
      </w:tr>
      <w:tr w:rsidR="00F733E0" w:rsidRPr="00215BF6" w14:paraId="44D70FCF" w14:textId="77777777" w:rsidTr="54BCDCF7">
        <w:tc>
          <w:tcPr>
            <w:tcW w:w="652" w:type="pct"/>
            <w:vAlign w:val="center"/>
          </w:tcPr>
          <w:p w14:paraId="24A70296" w14:textId="562E51B3" w:rsidR="0090208C" w:rsidRPr="00D747A3" w:rsidRDefault="0090208C" w:rsidP="001B72FD">
            <w:pPr>
              <w:rPr>
                <w:rFonts w:ascii="Arial" w:hAnsi="Arial" w:cs="Arial"/>
                <w:b/>
              </w:rPr>
            </w:pPr>
            <w:r w:rsidRPr="00D747A3">
              <w:rPr>
                <w:rFonts w:ascii="Arial" w:hAnsi="Arial" w:cs="Arial"/>
                <w:b/>
              </w:rPr>
              <w:t>NSM</w:t>
            </w:r>
          </w:p>
        </w:tc>
        <w:tc>
          <w:tcPr>
            <w:tcW w:w="1688" w:type="pct"/>
            <w:vAlign w:val="center"/>
          </w:tcPr>
          <w:p w14:paraId="361B03EB" w14:textId="6E30188A" w:rsidR="0090208C" w:rsidRPr="00D747A3" w:rsidRDefault="0090208C" w:rsidP="001B72FD">
            <w:pPr>
              <w:rPr>
                <w:rFonts w:ascii="Arial" w:hAnsi="Arial" w:cs="Arial"/>
              </w:rPr>
            </w:pPr>
            <w:hyperlink r:id="rId11" w:history="1">
              <w:r w:rsidRPr="00215BF6">
                <w:rPr>
                  <w:rStyle w:val="Hiperpovezava"/>
                  <w:rFonts w:ascii="Arial" w:hAnsi="Arial" w:cs="Arial"/>
                </w:rPr>
                <w:t>Nov storitveni model</w:t>
              </w:r>
            </w:hyperlink>
          </w:p>
        </w:tc>
        <w:tc>
          <w:tcPr>
            <w:tcW w:w="2660" w:type="pct"/>
            <w:vAlign w:val="center"/>
          </w:tcPr>
          <w:p w14:paraId="45721687" w14:textId="713A003B" w:rsidR="0090208C" w:rsidRPr="00215BF6" w:rsidRDefault="0090208C" w:rsidP="001B72FD">
            <w:pPr>
              <w:rPr>
                <w:rFonts w:ascii="Arial" w:hAnsi="Arial" w:cs="Arial"/>
              </w:rPr>
            </w:pPr>
            <w:r w:rsidRPr="00C62991">
              <w:rPr>
                <w:rFonts w:ascii="Arial" w:hAnsi="Arial" w:cs="Arial"/>
              </w:rPr>
              <w:t>Projekt celovite digital</w:t>
            </w:r>
            <w:r w:rsidRPr="00BD6BF2">
              <w:rPr>
                <w:rFonts w:ascii="Arial" w:hAnsi="Arial" w:cs="Arial"/>
              </w:rPr>
              <w:t>ne prenove storitev Zavoda RS z</w:t>
            </w:r>
            <w:r w:rsidRPr="00215BF6">
              <w:rPr>
                <w:rFonts w:ascii="Arial" w:hAnsi="Arial" w:cs="Arial"/>
              </w:rPr>
              <w:t>a zaposlovanje z uvedbo Zaposlitvene platforme.</w:t>
            </w:r>
          </w:p>
        </w:tc>
      </w:tr>
      <w:tr w:rsidR="00F733E0" w:rsidRPr="00215BF6" w14:paraId="2BC71565" w14:textId="77777777" w:rsidTr="54BCDCF7">
        <w:tc>
          <w:tcPr>
            <w:tcW w:w="652" w:type="pct"/>
            <w:vAlign w:val="center"/>
          </w:tcPr>
          <w:p w14:paraId="1D5F67BD" w14:textId="0A19A9F8" w:rsidR="0090208C" w:rsidRPr="00D747A3" w:rsidRDefault="0090208C" w:rsidP="001B72FD">
            <w:pPr>
              <w:rPr>
                <w:rFonts w:ascii="Arial" w:hAnsi="Arial" w:cs="Arial"/>
                <w:b/>
              </w:rPr>
            </w:pPr>
            <w:r w:rsidRPr="00D747A3">
              <w:rPr>
                <w:rFonts w:ascii="Arial" w:hAnsi="Arial" w:cs="Arial"/>
                <w:b/>
              </w:rPr>
              <w:t>PDM</w:t>
            </w:r>
          </w:p>
        </w:tc>
        <w:tc>
          <w:tcPr>
            <w:tcW w:w="1688" w:type="pct"/>
            <w:vAlign w:val="center"/>
          </w:tcPr>
          <w:p w14:paraId="701B80DE" w14:textId="09CD9869" w:rsidR="0090208C" w:rsidRPr="00C62991" w:rsidRDefault="0090208C" w:rsidP="001B72FD">
            <w:pPr>
              <w:rPr>
                <w:rFonts w:ascii="Arial" w:hAnsi="Arial" w:cs="Arial"/>
              </w:rPr>
            </w:pPr>
            <w:r w:rsidRPr="00C62991">
              <w:rPr>
                <w:rFonts w:ascii="Arial" w:hAnsi="Arial" w:cs="Arial"/>
              </w:rPr>
              <w:t>Prosto delovno mesto</w:t>
            </w:r>
          </w:p>
        </w:tc>
        <w:tc>
          <w:tcPr>
            <w:tcW w:w="2660" w:type="pct"/>
            <w:vAlign w:val="center"/>
          </w:tcPr>
          <w:p w14:paraId="6A2BC23A" w14:textId="038C87EE" w:rsidR="0090208C" w:rsidRPr="00BD6BF2" w:rsidRDefault="0090208C" w:rsidP="001B72FD">
            <w:pPr>
              <w:rPr>
                <w:rFonts w:ascii="Arial" w:hAnsi="Arial" w:cs="Arial"/>
              </w:rPr>
            </w:pPr>
            <w:r w:rsidRPr="54BCDCF7">
              <w:rPr>
                <w:rFonts w:ascii="Arial" w:hAnsi="Arial" w:cs="Arial"/>
              </w:rPr>
              <w:t>Obrazec Sporočilo o prostem delovnem mestu</w:t>
            </w:r>
            <w:r w:rsidR="008350B9">
              <w:rPr>
                <w:rFonts w:ascii="Arial" w:hAnsi="Arial" w:cs="Arial"/>
              </w:rPr>
              <w:t>.</w:t>
            </w:r>
          </w:p>
        </w:tc>
      </w:tr>
      <w:tr w:rsidR="00F733E0" w:rsidRPr="00215BF6" w14:paraId="680C2C3C" w14:textId="77777777" w:rsidTr="54BCDCF7">
        <w:tc>
          <w:tcPr>
            <w:tcW w:w="652" w:type="pct"/>
            <w:vAlign w:val="center"/>
          </w:tcPr>
          <w:p w14:paraId="4C869A6E" w14:textId="77777777" w:rsidR="0090208C" w:rsidRPr="00D747A3" w:rsidRDefault="0090208C" w:rsidP="001B72FD">
            <w:pPr>
              <w:rPr>
                <w:rFonts w:ascii="Arial" w:hAnsi="Arial" w:cs="Arial"/>
                <w:b/>
              </w:rPr>
            </w:pPr>
            <w:r w:rsidRPr="00D747A3">
              <w:rPr>
                <w:rFonts w:ascii="Arial" w:hAnsi="Arial" w:cs="Arial"/>
                <w:b/>
              </w:rPr>
              <w:t>REST</w:t>
            </w:r>
          </w:p>
        </w:tc>
        <w:tc>
          <w:tcPr>
            <w:tcW w:w="1688" w:type="pct"/>
            <w:vAlign w:val="center"/>
          </w:tcPr>
          <w:p w14:paraId="62DF4626" w14:textId="77777777" w:rsidR="0090208C" w:rsidRPr="00C62991" w:rsidRDefault="0090208C" w:rsidP="001B72FD">
            <w:pPr>
              <w:rPr>
                <w:rFonts w:ascii="Arial" w:hAnsi="Arial" w:cs="Arial"/>
              </w:rPr>
            </w:pPr>
            <w:proofErr w:type="spellStart"/>
            <w:r w:rsidRPr="00C62991">
              <w:rPr>
                <w:rFonts w:ascii="Arial" w:hAnsi="Arial" w:cs="Arial"/>
              </w:rPr>
              <w:t>Representational</w:t>
            </w:r>
            <w:proofErr w:type="spellEnd"/>
            <w:r w:rsidRPr="00C62991">
              <w:rPr>
                <w:rFonts w:ascii="Arial" w:hAnsi="Arial" w:cs="Arial"/>
              </w:rPr>
              <w:t xml:space="preserve"> </w:t>
            </w:r>
            <w:proofErr w:type="spellStart"/>
            <w:r w:rsidRPr="00C62991">
              <w:rPr>
                <w:rFonts w:ascii="Arial" w:hAnsi="Arial" w:cs="Arial"/>
              </w:rPr>
              <w:t>State</w:t>
            </w:r>
            <w:proofErr w:type="spellEnd"/>
            <w:r w:rsidRPr="00C62991">
              <w:rPr>
                <w:rFonts w:ascii="Arial" w:hAnsi="Arial" w:cs="Arial"/>
              </w:rPr>
              <w:t xml:space="preserve"> Transfer</w:t>
            </w:r>
          </w:p>
        </w:tc>
        <w:tc>
          <w:tcPr>
            <w:tcW w:w="2660" w:type="pct"/>
            <w:vAlign w:val="center"/>
          </w:tcPr>
          <w:p w14:paraId="2A9317FE" w14:textId="77777777" w:rsidR="0090208C" w:rsidRPr="00C62991" w:rsidRDefault="0090208C" w:rsidP="001B72FD">
            <w:pPr>
              <w:rPr>
                <w:rFonts w:ascii="Arial" w:hAnsi="Arial" w:cs="Arial"/>
              </w:rPr>
            </w:pPr>
            <w:r w:rsidRPr="00C62991">
              <w:rPr>
                <w:rFonts w:ascii="Arial" w:hAnsi="Arial" w:cs="Arial"/>
              </w:rPr>
              <w:t>Arhitekturni slog za razvoj spletnih storitev in API-jev.</w:t>
            </w:r>
          </w:p>
        </w:tc>
      </w:tr>
      <w:tr w:rsidR="00F733E0" w:rsidRPr="00215BF6" w14:paraId="53B017DE" w14:textId="77777777" w:rsidTr="54BCDCF7">
        <w:tc>
          <w:tcPr>
            <w:tcW w:w="652" w:type="pct"/>
            <w:vAlign w:val="center"/>
          </w:tcPr>
          <w:p w14:paraId="3609E625" w14:textId="77777777" w:rsidR="0090208C" w:rsidRPr="00D747A3" w:rsidRDefault="0090208C" w:rsidP="001B72FD">
            <w:pPr>
              <w:rPr>
                <w:rFonts w:ascii="Arial" w:hAnsi="Arial" w:cs="Arial"/>
                <w:b/>
              </w:rPr>
            </w:pPr>
            <w:r w:rsidRPr="00D747A3">
              <w:rPr>
                <w:rFonts w:ascii="Arial" w:hAnsi="Arial" w:cs="Arial"/>
                <w:b/>
              </w:rPr>
              <w:t>SKP-08</w:t>
            </w:r>
          </w:p>
        </w:tc>
        <w:tc>
          <w:tcPr>
            <w:tcW w:w="1688" w:type="pct"/>
            <w:vAlign w:val="center"/>
          </w:tcPr>
          <w:p w14:paraId="34CEE5F2" w14:textId="77777777" w:rsidR="0090208C" w:rsidRPr="00C62991" w:rsidRDefault="0090208C" w:rsidP="001B72FD">
            <w:pPr>
              <w:rPr>
                <w:rFonts w:ascii="Arial" w:hAnsi="Arial" w:cs="Arial"/>
              </w:rPr>
            </w:pPr>
            <w:r w:rsidRPr="00C62991">
              <w:rPr>
                <w:rFonts w:ascii="Arial" w:hAnsi="Arial" w:cs="Arial"/>
              </w:rPr>
              <w:t>Standardna klasifikacija poklicev</w:t>
            </w:r>
          </w:p>
        </w:tc>
        <w:tc>
          <w:tcPr>
            <w:tcW w:w="2660" w:type="pct"/>
            <w:vAlign w:val="center"/>
          </w:tcPr>
          <w:p w14:paraId="005839DA" w14:textId="77777777" w:rsidR="0090208C" w:rsidRPr="00C62991" w:rsidRDefault="0090208C" w:rsidP="001B72FD">
            <w:pPr>
              <w:rPr>
                <w:rFonts w:ascii="Arial" w:hAnsi="Arial" w:cs="Arial"/>
              </w:rPr>
            </w:pPr>
            <w:r w:rsidRPr="00C62991">
              <w:rPr>
                <w:rFonts w:ascii="Arial" w:hAnsi="Arial" w:cs="Arial"/>
              </w:rPr>
              <w:t>SKP-08 je orodje za razvrščanje podatkov o delu, delovnem mestu, poklicu v klasifikacijski sistem poklicev.</w:t>
            </w:r>
          </w:p>
        </w:tc>
      </w:tr>
      <w:tr w:rsidR="00F733E0" w:rsidRPr="00215BF6" w14:paraId="17DF7356" w14:textId="77777777" w:rsidTr="54BCDCF7">
        <w:tc>
          <w:tcPr>
            <w:tcW w:w="652" w:type="pct"/>
            <w:vAlign w:val="center"/>
          </w:tcPr>
          <w:p w14:paraId="19A7441F" w14:textId="572AFD4A" w:rsidR="0090208C" w:rsidRPr="00D747A3" w:rsidRDefault="0090208C" w:rsidP="001B72FD">
            <w:pPr>
              <w:rPr>
                <w:rFonts w:ascii="Arial" w:hAnsi="Arial" w:cs="Arial"/>
                <w:b/>
              </w:rPr>
            </w:pPr>
            <w:r w:rsidRPr="00D747A3">
              <w:rPr>
                <w:rFonts w:ascii="Arial" w:hAnsi="Arial" w:cs="Arial"/>
                <w:b/>
              </w:rPr>
              <w:t>UI</w:t>
            </w:r>
          </w:p>
        </w:tc>
        <w:tc>
          <w:tcPr>
            <w:tcW w:w="1688" w:type="pct"/>
            <w:vAlign w:val="center"/>
          </w:tcPr>
          <w:p w14:paraId="40ED143B" w14:textId="0B0858EE" w:rsidR="0090208C" w:rsidRPr="0026520E" w:rsidRDefault="00BA5D07" w:rsidP="001B72FD">
            <w:pPr>
              <w:rPr>
                <w:rFonts w:ascii="Arial" w:hAnsi="Arial" w:cs="Arial"/>
              </w:rPr>
            </w:pPr>
            <w:r>
              <w:rPr>
                <w:rFonts w:ascii="Arial" w:hAnsi="Arial" w:cs="Arial"/>
              </w:rPr>
              <w:t>Umetna intelig</w:t>
            </w:r>
            <w:r w:rsidR="00B42FC5">
              <w:rPr>
                <w:rFonts w:ascii="Arial" w:hAnsi="Arial" w:cs="Arial"/>
              </w:rPr>
              <w:t>e</w:t>
            </w:r>
            <w:r>
              <w:rPr>
                <w:rFonts w:ascii="Arial" w:hAnsi="Arial" w:cs="Arial"/>
              </w:rPr>
              <w:t>nca</w:t>
            </w:r>
          </w:p>
        </w:tc>
        <w:tc>
          <w:tcPr>
            <w:tcW w:w="2660" w:type="pct"/>
            <w:vAlign w:val="center"/>
          </w:tcPr>
          <w:p w14:paraId="622DF366" w14:textId="55FCDB73" w:rsidR="0090208C" w:rsidRPr="00D747A3" w:rsidRDefault="00BA5D07" w:rsidP="001B72FD">
            <w:pPr>
              <w:rPr>
                <w:rFonts w:ascii="Arial" w:hAnsi="Arial" w:cs="Arial"/>
              </w:rPr>
            </w:pPr>
            <w:r w:rsidRPr="00C62991">
              <w:rPr>
                <w:rFonts w:ascii="Arial" w:hAnsi="Arial" w:cs="Arial"/>
              </w:rPr>
              <w:t>Umetna inteligenca (</w:t>
            </w:r>
            <w:r>
              <w:rPr>
                <w:rFonts w:ascii="Arial" w:hAnsi="Arial" w:cs="Arial"/>
              </w:rPr>
              <w:t>UI</w:t>
            </w:r>
            <w:r w:rsidRPr="00C62991">
              <w:rPr>
                <w:rFonts w:ascii="Arial" w:hAnsi="Arial" w:cs="Arial"/>
              </w:rPr>
              <w:t>) se nanaša na razvoj sistemov, ki lahko posnemajo človeške sposobnosti, npr. logično razmišljanje, učenje, načrtovanje, ustvarjalnost.</w:t>
            </w:r>
          </w:p>
        </w:tc>
      </w:tr>
      <w:tr w:rsidR="00F733E0" w:rsidRPr="00215BF6" w14:paraId="38D68CDD" w14:textId="77777777" w:rsidTr="54BCDCF7">
        <w:tc>
          <w:tcPr>
            <w:tcW w:w="652" w:type="pct"/>
            <w:vAlign w:val="center"/>
          </w:tcPr>
          <w:p w14:paraId="67515CF4" w14:textId="1CC98B89" w:rsidR="0090208C" w:rsidRPr="00D747A3" w:rsidRDefault="0090208C" w:rsidP="001B72FD">
            <w:pPr>
              <w:rPr>
                <w:rFonts w:ascii="Arial" w:hAnsi="Arial" w:cs="Arial"/>
                <w:b/>
              </w:rPr>
            </w:pPr>
            <w:r>
              <w:rPr>
                <w:rFonts w:ascii="Arial" w:hAnsi="Arial" w:cs="Arial"/>
                <w:b/>
              </w:rPr>
              <w:t>ZRSZ</w:t>
            </w:r>
          </w:p>
        </w:tc>
        <w:tc>
          <w:tcPr>
            <w:tcW w:w="1688" w:type="pct"/>
            <w:vAlign w:val="center"/>
          </w:tcPr>
          <w:p w14:paraId="3767E804" w14:textId="3C0ADC87" w:rsidR="0090208C" w:rsidRPr="00D747A3" w:rsidRDefault="0090208C" w:rsidP="001B72FD">
            <w:pPr>
              <w:rPr>
                <w:rFonts w:ascii="Arial" w:hAnsi="Arial" w:cs="Arial"/>
              </w:rPr>
            </w:pPr>
            <w:r>
              <w:rPr>
                <w:rFonts w:ascii="Arial" w:hAnsi="Arial" w:cs="Arial"/>
              </w:rPr>
              <w:t>Zavod Republike Slovenije za zaposlovanje</w:t>
            </w:r>
          </w:p>
        </w:tc>
        <w:tc>
          <w:tcPr>
            <w:tcW w:w="2660" w:type="pct"/>
            <w:vAlign w:val="center"/>
          </w:tcPr>
          <w:p w14:paraId="283CA018" w14:textId="1E4F7C1E" w:rsidR="0090208C" w:rsidRPr="00D747A3" w:rsidRDefault="0090208C" w:rsidP="001B72FD">
            <w:pPr>
              <w:rPr>
                <w:rFonts w:ascii="Arial" w:hAnsi="Arial" w:cs="Arial"/>
              </w:rPr>
            </w:pPr>
            <w:r w:rsidRPr="0026520E">
              <w:rPr>
                <w:rFonts w:ascii="Arial" w:hAnsi="Arial" w:cs="Arial"/>
              </w:rPr>
              <w:t>Zavod RS za zaposlovanje je ena ključnih ustanov na trgu dela.</w:t>
            </w:r>
          </w:p>
        </w:tc>
      </w:tr>
    </w:tbl>
    <w:p w14:paraId="259077EB" w14:textId="77777777" w:rsidR="00F84D75" w:rsidRPr="00215BF6" w:rsidRDefault="00F84D75" w:rsidP="001B72FD">
      <w:pPr>
        <w:rPr>
          <w:rFonts w:ascii="Arial" w:hAnsi="Arial" w:cs="Arial"/>
        </w:rPr>
      </w:pPr>
    </w:p>
    <w:p w14:paraId="3255332F" w14:textId="77777777" w:rsidR="00F84D75" w:rsidRPr="00215BF6" w:rsidRDefault="00F84D75" w:rsidP="001B72FD">
      <w:pPr>
        <w:rPr>
          <w:rFonts w:ascii="Arial" w:hAnsi="Arial" w:cs="Arial"/>
        </w:rPr>
      </w:pPr>
      <w:r w:rsidRPr="00215BF6">
        <w:rPr>
          <w:rFonts w:ascii="Arial" w:hAnsi="Arial" w:cs="Arial"/>
        </w:rPr>
        <w:t>Dokument se sklicuje na naslednje notranje in zunanje vire:</w:t>
      </w:r>
    </w:p>
    <w:tbl>
      <w:tblPr>
        <w:tblStyle w:val="Tabelamrea"/>
        <w:tblW w:w="5000" w:type="pct"/>
        <w:tblLook w:val="04A0" w:firstRow="1" w:lastRow="0" w:firstColumn="1" w:lastColumn="0" w:noHBand="0" w:noVBand="1"/>
      </w:tblPr>
      <w:tblGrid>
        <w:gridCol w:w="486"/>
        <w:gridCol w:w="4188"/>
        <w:gridCol w:w="1553"/>
        <w:gridCol w:w="2835"/>
      </w:tblGrid>
      <w:tr w:rsidR="00175920" w:rsidRPr="00215BF6" w14:paraId="2793E040" w14:textId="77777777" w:rsidTr="00037310">
        <w:tc>
          <w:tcPr>
            <w:tcW w:w="268" w:type="pct"/>
          </w:tcPr>
          <w:p w14:paraId="0999707D" w14:textId="77777777" w:rsidR="00F84D75" w:rsidRPr="00215BF6" w:rsidRDefault="00F84D75" w:rsidP="001B72FD">
            <w:pPr>
              <w:rPr>
                <w:rFonts w:ascii="Arial" w:hAnsi="Arial" w:cs="Arial"/>
                <w:b/>
              </w:rPr>
            </w:pPr>
            <w:r w:rsidRPr="00215BF6">
              <w:rPr>
                <w:rFonts w:ascii="Arial" w:hAnsi="Arial" w:cs="Arial"/>
                <w:b/>
              </w:rPr>
              <w:t>#</w:t>
            </w:r>
          </w:p>
        </w:tc>
        <w:tc>
          <w:tcPr>
            <w:tcW w:w="2311" w:type="pct"/>
          </w:tcPr>
          <w:p w14:paraId="5E7D19CA" w14:textId="77777777" w:rsidR="00F84D75" w:rsidRPr="00215BF6" w:rsidRDefault="00F84D75" w:rsidP="001B72FD">
            <w:pPr>
              <w:rPr>
                <w:rFonts w:ascii="Arial" w:hAnsi="Arial" w:cs="Arial"/>
                <w:b/>
              </w:rPr>
            </w:pPr>
            <w:r w:rsidRPr="00215BF6">
              <w:rPr>
                <w:rFonts w:ascii="Arial" w:hAnsi="Arial" w:cs="Arial"/>
                <w:b/>
              </w:rPr>
              <w:t>Naslov dokumenta</w:t>
            </w:r>
          </w:p>
        </w:tc>
        <w:tc>
          <w:tcPr>
            <w:tcW w:w="857" w:type="pct"/>
          </w:tcPr>
          <w:p w14:paraId="005344EF" w14:textId="77777777" w:rsidR="00F84D75" w:rsidRPr="00215BF6" w:rsidRDefault="00F84D75" w:rsidP="001B72FD">
            <w:pPr>
              <w:rPr>
                <w:rFonts w:ascii="Arial" w:hAnsi="Arial" w:cs="Arial"/>
                <w:b/>
              </w:rPr>
            </w:pPr>
            <w:r w:rsidRPr="00215BF6">
              <w:rPr>
                <w:rFonts w:ascii="Arial" w:hAnsi="Arial" w:cs="Arial"/>
                <w:b/>
              </w:rPr>
              <w:t>Verzija</w:t>
            </w:r>
          </w:p>
        </w:tc>
        <w:tc>
          <w:tcPr>
            <w:tcW w:w="1564" w:type="pct"/>
          </w:tcPr>
          <w:p w14:paraId="1588438B" w14:textId="77777777" w:rsidR="00F84D75" w:rsidRPr="00215BF6" w:rsidRDefault="00F84D75" w:rsidP="001B72FD">
            <w:pPr>
              <w:rPr>
                <w:rFonts w:ascii="Arial" w:hAnsi="Arial" w:cs="Arial"/>
                <w:b/>
              </w:rPr>
            </w:pPr>
            <w:r w:rsidRPr="00215BF6">
              <w:rPr>
                <w:rFonts w:ascii="Arial" w:hAnsi="Arial" w:cs="Arial"/>
                <w:b/>
              </w:rPr>
              <w:t>Dostop</w:t>
            </w:r>
          </w:p>
        </w:tc>
      </w:tr>
      <w:tr w:rsidR="00175920" w:rsidRPr="00215BF6" w14:paraId="741B7DE1" w14:textId="77777777" w:rsidTr="00037310">
        <w:tc>
          <w:tcPr>
            <w:tcW w:w="268" w:type="pct"/>
          </w:tcPr>
          <w:p w14:paraId="6F0EB44C" w14:textId="77777777" w:rsidR="00F84D75" w:rsidRPr="00D747A3" w:rsidRDefault="00F84D75" w:rsidP="001B72FD">
            <w:pPr>
              <w:rPr>
                <w:rFonts w:ascii="Arial" w:hAnsi="Arial" w:cs="Arial"/>
                <w:b/>
              </w:rPr>
            </w:pPr>
            <w:r w:rsidRPr="00D747A3">
              <w:rPr>
                <w:rFonts w:ascii="Arial" w:hAnsi="Arial" w:cs="Arial"/>
                <w:b/>
              </w:rPr>
              <w:t>1.</w:t>
            </w:r>
          </w:p>
        </w:tc>
        <w:tc>
          <w:tcPr>
            <w:tcW w:w="2311" w:type="pct"/>
          </w:tcPr>
          <w:p w14:paraId="2227AABE" w14:textId="77777777" w:rsidR="00F84D75" w:rsidRPr="00C62991" w:rsidRDefault="00F84D75" w:rsidP="001B72FD">
            <w:pPr>
              <w:rPr>
                <w:rFonts w:ascii="Arial" w:hAnsi="Arial" w:cs="Arial"/>
              </w:rPr>
            </w:pPr>
            <w:r w:rsidRPr="00C62991">
              <w:rPr>
                <w:rFonts w:ascii="Arial" w:hAnsi="Arial" w:cs="Arial"/>
              </w:rPr>
              <w:t>Pravilnik o CGP Zavoda RS za zaposlovanje</w:t>
            </w:r>
          </w:p>
        </w:tc>
        <w:tc>
          <w:tcPr>
            <w:tcW w:w="857" w:type="pct"/>
          </w:tcPr>
          <w:p w14:paraId="66CDFA7C" w14:textId="77777777" w:rsidR="00F84D75" w:rsidRPr="00C62991" w:rsidRDefault="00F84D75" w:rsidP="001B72FD">
            <w:pPr>
              <w:rPr>
                <w:rFonts w:ascii="Arial" w:hAnsi="Arial" w:cs="Arial"/>
              </w:rPr>
            </w:pPr>
            <w:r w:rsidRPr="00C62991">
              <w:rPr>
                <w:rFonts w:ascii="Arial" w:hAnsi="Arial" w:cs="Arial"/>
              </w:rPr>
              <w:t>2008</w:t>
            </w:r>
          </w:p>
        </w:tc>
        <w:tc>
          <w:tcPr>
            <w:tcW w:w="1564" w:type="pct"/>
          </w:tcPr>
          <w:p w14:paraId="070F617C" w14:textId="77777777" w:rsidR="00F84D75" w:rsidRPr="00215BF6" w:rsidRDefault="00F84D75" w:rsidP="001B72FD">
            <w:pPr>
              <w:rPr>
                <w:rFonts w:ascii="Arial" w:hAnsi="Arial" w:cs="Arial"/>
              </w:rPr>
            </w:pPr>
            <w:r w:rsidRPr="00215BF6">
              <w:rPr>
                <w:rFonts w:ascii="Arial" w:hAnsi="Arial" w:cs="Arial"/>
              </w:rPr>
              <w:t>Dostopno na zahtevo</w:t>
            </w:r>
          </w:p>
        </w:tc>
      </w:tr>
    </w:tbl>
    <w:p w14:paraId="439E4CE8" w14:textId="77777777" w:rsidR="005D3FE6" w:rsidRPr="00D747A3" w:rsidRDefault="005D3FE6" w:rsidP="001B72FD">
      <w:pPr>
        <w:rPr>
          <w:rFonts w:ascii="Arial" w:hAnsi="Arial" w:cs="Arial"/>
        </w:rPr>
      </w:pPr>
    </w:p>
    <w:p w14:paraId="2AF92EBC" w14:textId="77777777" w:rsidR="005D3FE6" w:rsidRPr="00C62991" w:rsidRDefault="005D3FE6" w:rsidP="001B72FD">
      <w:pPr>
        <w:rPr>
          <w:rFonts w:ascii="Arial" w:hAnsi="Arial" w:cs="Arial"/>
        </w:rPr>
      </w:pPr>
    </w:p>
    <w:p w14:paraId="34829C98" w14:textId="77777777" w:rsidR="00F577DF" w:rsidRPr="00C62991" w:rsidRDefault="00F577DF" w:rsidP="001B72FD">
      <w:pPr>
        <w:rPr>
          <w:rFonts w:ascii="Arial" w:hAnsi="Arial" w:cs="Arial"/>
        </w:rPr>
      </w:pPr>
      <w:r w:rsidRPr="00C62991">
        <w:rPr>
          <w:rFonts w:ascii="Arial" w:hAnsi="Arial" w:cs="Arial"/>
        </w:rPr>
        <w:br w:type="page"/>
      </w:r>
    </w:p>
    <w:p w14:paraId="11BE32D6" w14:textId="0DC038EB" w:rsidR="00F577DF" w:rsidRPr="00140D6B" w:rsidRDefault="00F577DF" w:rsidP="001B72FD">
      <w:pPr>
        <w:pStyle w:val="Naslov1"/>
      </w:pPr>
      <w:bookmarkStart w:id="10" w:name="_Toc200459587"/>
      <w:bookmarkStart w:id="11" w:name="_Toc230783939"/>
      <w:r>
        <w:lastRenderedPageBreak/>
        <w:t>PREDMET NAROČILA</w:t>
      </w:r>
      <w:bookmarkEnd w:id="10"/>
      <w:bookmarkEnd w:id="11"/>
    </w:p>
    <w:p w14:paraId="40BDACBD" w14:textId="173D54D8" w:rsidR="007511EF" w:rsidRPr="00140D6B" w:rsidRDefault="47B5BD30" w:rsidP="713D7BE0">
      <w:pPr>
        <w:spacing w:line="257" w:lineRule="auto"/>
        <w:rPr>
          <w:rFonts w:ascii="Arial" w:eastAsia="Arial" w:hAnsi="Arial" w:cs="Arial"/>
        </w:rPr>
      </w:pPr>
      <w:r w:rsidRPr="713D7BE0">
        <w:rPr>
          <w:rFonts w:ascii="Arial" w:eastAsia="Arial" w:hAnsi="Arial" w:cs="Arial"/>
        </w:rPr>
        <w:t xml:space="preserve">Predmet naročila obsega razvoj, uvedbo in vzdrževanje digitalnega asistenta eAsist, ki bo uporabnikom zagotavljal enostavno, interaktivno in </w:t>
      </w:r>
      <w:proofErr w:type="spellStart"/>
      <w:r w:rsidRPr="713D7BE0">
        <w:rPr>
          <w:rFonts w:ascii="Arial" w:eastAsia="Arial" w:hAnsi="Arial" w:cs="Arial"/>
        </w:rPr>
        <w:t>kontekstualno</w:t>
      </w:r>
      <w:proofErr w:type="spellEnd"/>
      <w:r w:rsidRPr="713D7BE0">
        <w:rPr>
          <w:rFonts w:ascii="Arial" w:eastAsia="Arial" w:hAnsi="Arial" w:cs="Arial"/>
        </w:rPr>
        <w:t xml:space="preserve"> podporo pri pridobivanju informacij o storitvah, postopkih in vsebinah Zavoda Republike Slovenije za zaposlovanje (ZRSZ).</w:t>
      </w:r>
    </w:p>
    <w:p w14:paraId="5C19BB97" w14:textId="753587B1" w:rsidR="007511EF" w:rsidRPr="00140D6B" w:rsidRDefault="47B5BD30" w:rsidP="713D7BE0">
      <w:pPr>
        <w:spacing w:line="257" w:lineRule="auto"/>
        <w:rPr>
          <w:rFonts w:ascii="Arial" w:eastAsia="Arial" w:hAnsi="Arial" w:cs="Arial"/>
        </w:rPr>
      </w:pPr>
      <w:r w:rsidRPr="54BCDCF7">
        <w:rPr>
          <w:rFonts w:ascii="Arial" w:eastAsia="Arial" w:hAnsi="Arial" w:cs="Arial"/>
        </w:rPr>
        <w:t xml:space="preserve">Naročnik eAsista razume kot ključni element sodobne uporabniške podpore, namenjen izboljšanju dostopa do informacij ter učinkovitejšemu komuniciranju z uporabniki. </w:t>
      </w:r>
      <w:bookmarkStart w:id="12" w:name="_Int_3MRDbuL6"/>
      <w:r w:rsidRPr="54BCDCF7">
        <w:rPr>
          <w:rFonts w:ascii="Arial" w:eastAsia="Arial" w:hAnsi="Arial" w:cs="Arial"/>
        </w:rPr>
        <w:t>eAsist</w:t>
      </w:r>
      <w:bookmarkEnd w:id="12"/>
      <w:r w:rsidRPr="54BCDCF7">
        <w:rPr>
          <w:rFonts w:ascii="Arial" w:eastAsia="Arial" w:hAnsi="Arial" w:cs="Arial"/>
        </w:rPr>
        <w:t xml:space="preserve"> bo deloval kot digitalni komunikacijski asistent, ki bo uporabnikom omogočal pridobivanje relevantnih informacij, pomoč pri orientaciji po digitalnih storitvah naročnika ter podporo pri izpolnjevanju različnih postopkov in obrazcev.</w:t>
      </w:r>
    </w:p>
    <w:p w14:paraId="7B9B6169" w14:textId="0F797B93" w:rsidR="007511EF" w:rsidRPr="00140D6B" w:rsidRDefault="47B5BD30" w:rsidP="713D7BE0">
      <w:pPr>
        <w:spacing w:line="257" w:lineRule="auto"/>
        <w:rPr>
          <w:rFonts w:ascii="Arial" w:eastAsia="Arial" w:hAnsi="Arial" w:cs="Arial"/>
        </w:rPr>
      </w:pPr>
      <w:r w:rsidRPr="713D7BE0">
        <w:rPr>
          <w:rFonts w:ascii="Arial" w:eastAsia="Arial" w:hAnsi="Arial" w:cs="Arial"/>
        </w:rPr>
        <w:t>Rešitev bo temeljila na zmožnostih umetne inteligence, kot so obdelava naravnega jezika, strojno učenje in razumevanje konteksta. Sistem mora temeljiti na uporabi enega ali več naprednih modelov umetne inteligence, zagotovljenih pri uveljavljenem ponudniku oblačnih storitev. Namen rešitve je uporabnikom omogočiti naravno in intuitivno komunikacijo prek pogovornega vmesnika ter hkrati razbremeniti tradicionalne kanale uporabniške podpore.</w:t>
      </w:r>
    </w:p>
    <w:p w14:paraId="53081572" w14:textId="722CECA5" w:rsidR="007511EF" w:rsidRPr="00140D6B" w:rsidRDefault="47B5BD30" w:rsidP="713D7BE0">
      <w:pPr>
        <w:spacing w:line="257" w:lineRule="auto"/>
        <w:rPr>
          <w:rFonts w:ascii="Arial" w:eastAsia="Arial" w:hAnsi="Arial" w:cs="Arial"/>
        </w:rPr>
      </w:pPr>
      <w:r w:rsidRPr="713D7BE0">
        <w:rPr>
          <w:rFonts w:ascii="Arial" w:eastAsia="Arial" w:hAnsi="Arial" w:cs="Arial"/>
        </w:rPr>
        <w:t xml:space="preserve">eAsist bo uporabniku zagotavljal splošne in </w:t>
      </w:r>
      <w:proofErr w:type="spellStart"/>
      <w:r w:rsidRPr="713D7BE0">
        <w:rPr>
          <w:rFonts w:ascii="Arial" w:eastAsia="Arial" w:hAnsi="Arial" w:cs="Arial"/>
        </w:rPr>
        <w:t>kontekstualno</w:t>
      </w:r>
      <w:proofErr w:type="spellEnd"/>
      <w:r w:rsidRPr="713D7BE0">
        <w:rPr>
          <w:rFonts w:ascii="Arial" w:eastAsia="Arial" w:hAnsi="Arial" w:cs="Arial"/>
        </w:rPr>
        <w:t xml:space="preserve"> prilagojene informativne odgovore prek pogovornega vmesnika. Na podlagi uporabniškega vnosa bo sistem omogočal tudi iskanje in prikaz relevantnih informacij iz strukturiranih šifrantov, baz znanja ter drugih podatkovnih virov, ki jih zagotovi naročnik, ter podajanje ustreznih predlogov in usmeritev.</w:t>
      </w:r>
    </w:p>
    <w:p w14:paraId="34BC5141" w14:textId="39B836DD" w:rsidR="007511EF" w:rsidRPr="00140D6B" w:rsidRDefault="47B5BD30" w:rsidP="713D7BE0">
      <w:pPr>
        <w:spacing w:line="257" w:lineRule="auto"/>
        <w:rPr>
          <w:rFonts w:ascii="Arial" w:eastAsia="Arial" w:hAnsi="Arial" w:cs="Arial"/>
        </w:rPr>
      </w:pPr>
      <w:r w:rsidRPr="713D7BE0">
        <w:rPr>
          <w:rFonts w:ascii="Arial" w:eastAsia="Arial" w:hAnsi="Arial" w:cs="Arial"/>
        </w:rPr>
        <w:t>Rešitev bo temeljila na obsežni in ažurni bazi znanja ter drugih podatkovnih virih naročnika, ki bodo služili kot temelj za zagotavljanje doslednih, natančnih in zanesljivih odgovorov ter učinkovito izvajanje vseh funkcionalnosti eAsista.</w:t>
      </w:r>
    </w:p>
    <w:p w14:paraId="68F72FF0" w14:textId="0DAEA6B9" w:rsidR="007511EF" w:rsidRPr="00140D6B" w:rsidRDefault="47B5BD30" w:rsidP="713D7BE0">
      <w:pPr>
        <w:spacing w:line="257" w:lineRule="auto"/>
        <w:rPr>
          <w:rFonts w:ascii="Arial" w:eastAsia="Arial" w:hAnsi="Arial" w:cs="Arial"/>
        </w:rPr>
      </w:pPr>
      <w:r w:rsidRPr="713D7BE0">
        <w:rPr>
          <w:rFonts w:ascii="Arial" w:eastAsia="Arial" w:hAnsi="Arial" w:cs="Arial"/>
        </w:rPr>
        <w:t>Rešitev mora vključevati tudi centralni administracijski vmesnik, ki bo naročniku omogočal učinkovito upravljanje sistema. Administracijski vmesnik mora vključevati administrativno orodje za urejanje in upravljanje vsebin ter podatkovnih virov, upravljanje logike predlogov in nastavitev pravil delovanja sistema, ter analitično orodje za spremljanje uporabe eAsista, vpogled v statistične podatke ter analizo uporabniških interakcij in odzivov.</w:t>
      </w:r>
    </w:p>
    <w:p w14:paraId="58FD7CA7" w14:textId="7DAE5ADB" w:rsidR="007511EF" w:rsidRPr="00140D6B" w:rsidRDefault="47B5BD30" w:rsidP="713D7BE0">
      <w:pPr>
        <w:spacing w:line="257" w:lineRule="auto"/>
        <w:rPr>
          <w:rFonts w:ascii="Arial" w:eastAsia="Arial" w:hAnsi="Arial" w:cs="Arial"/>
        </w:rPr>
      </w:pPr>
      <w:r w:rsidRPr="54BCDCF7">
        <w:rPr>
          <w:rFonts w:ascii="Arial" w:eastAsia="Arial" w:hAnsi="Arial" w:cs="Arial"/>
        </w:rPr>
        <w:t xml:space="preserve">Rešitev mora biti zasnovana </w:t>
      </w:r>
      <w:r w:rsidR="00B92323" w:rsidRPr="54BCDCF7">
        <w:rPr>
          <w:rFonts w:ascii="Arial" w:eastAsia="Arial" w:hAnsi="Arial" w:cs="Arial"/>
        </w:rPr>
        <w:t>kot samostojen modularen vtičnik</w:t>
      </w:r>
      <w:r w:rsidRPr="54BCDCF7">
        <w:rPr>
          <w:rFonts w:ascii="Arial" w:eastAsia="Arial" w:hAnsi="Arial" w:cs="Arial"/>
        </w:rPr>
        <w:t xml:space="preserve">, </w:t>
      </w:r>
      <w:r w:rsidR="40904EC0" w:rsidRPr="54BCDCF7">
        <w:rPr>
          <w:rFonts w:ascii="Arial" w:eastAsia="Arial" w:hAnsi="Arial" w:cs="Arial"/>
        </w:rPr>
        <w:t>ki</w:t>
      </w:r>
      <w:r w:rsidRPr="54BCDCF7">
        <w:rPr>
          <w:rFonts w:ascii="Arial" w:eastAsia="Arial" w:hAnsi="Arial" w:cs="Arial"/>
        </w:rPr>
        <w:t xml:space="preserve"> omogoča integracijo z obstoječimi in prihodnjimi informacijskimi sistemi naročnika ter drugimi digitalnimi storitvami, ki jih naročnik uporablja ali jih bo uvedel v prihodnje.</w:t>
      </w:r>
      <w:r w:rsidR="002F538F">
        <w:rPr>
          <w:rFonts w:ascii="Arial" w:eastAsia="Arial" w:hAnsi="Arial" w:cs="Arial"/>
        </w:rPr>
        <w:t xml:space="preserve"> </w:t>
      </w:r>
      <w:r w:rsidR="002F538F" w:rsidRPr="002F538F">
        <w:rPr>
          <w:rFonts w:ascii="Arial" w:eastAsia="Arial" w:hAnsi="Arial" w:cs="Arial"/>
        </w:rPr>
        <w:t>Predmet tega naročila je implementacija rešitve eAsist na novo Zaposlitveno platformo naročnika.</w:t>
      </w:r>
      <w:r w:rsidRPr="54BCDCF7">
        <w:rPr>
          <w:rFonts w:ascii="Arial" w:eastAsia="Arial" w:hAnsi="Arial" w:cs="Arial"/>
        </w:rPr>
        <w:t xml:space="preserve"> Izvajalec mora zagotoviti tehnično zanesljivo, varno in razširljivo rešitev ter podporo pri njenem uvajanju in nadaljnjem vzdrževanju.</w:t>
      </w:r>
    </w:p>
    <w:p w14:paraId="098C4C41" w14:textId="13CBC874" w:rsidR="007511EF" w:rsidRPr="00140D6B" w:rsidRDefault="00140D6B" w:rsidP="3C6C48AF">
      <w:pPr>
        <w:rPr>
          <w:rFonts w:ascii="Arial" w:hAnsi="Arial" w:cs="Arial"/>
          <w:bCs/>
        </w:rPr>
      </w:pPr>
      <w:r w:rsidRPr="3C6C48AF">
        <w:rPr>
          <w:rFonts w:ascii="Arial" w:hAnsi="Arial" w:cs="Arial"/>
        </w:rPr>
        <w:t xml:space="preserve"> </w:t>
      </w:r>
      <w:r w:rsidR="007511EF" w:rsidRPr="003F03FB">
        <w:rPr>
          <w:rFonts w:ascii="Arial" w:hAnsi="Arial" w:cs="Arial"/>
        </w:rPr>
        <w:br w:type="page"/>
      </w:r>
    </w:p>
    <w:p w14:paraId="4321EE07" w14:textId="32E53449" w:rsidR="00F577DF" w:rsidRPr="003F03FB" w:rsidRDefault="00F577DF" w:rsidP="001B72FD">
      <w:pPr>
        <w:pStyle w:val="Naslov1"/>
      </w:pPr>
      <w:bookmarkStart w:id="13" w:name="_Toc200459588"/>
      <w:bookmarkStart w:id="14" w:name="_Hlk199833158"/>
      <w:bookmarkStart w:id="15" w:name="_Toc230783940"/>
      <w:r>
        <w:lastRenderedPageBreak/>
        <w:t>SPLOŠNI OPISI ZAHTEV</w:t>
      </w:r>
      <w:bookmarkEnd w:id="13"/>
      <w:bookmarkEnd w:id="15"/>
    </w:p>
    <w:p w14:paraId="107334C6" w14:textId="2C3B45B2" w:rsidR="00060743" w:rsidRPr="003F03FB" w:rsidRDefault="00060743" w:rsidP="001B72FD">
      <w:pPr>
        <w:rPr>
          <w:rFonts w:ascii="Arial" w:hAnsi="Arial" w:cs="Arial"/>
          <w:sz w:val="20"/>
          <w:szCs w:val="20"/>
        </w:rPr>
      </w:pPr>
      <w:r w:rsidRPr="003F03FB">
        <w:rPr>
          <w:rFonts w:ascii="Arial" w:hAnsi="Arial" w:cs="Arial"/>
        </w:rPr>
        <w:t xml:space="preserve">Splošne, tehnične, zakonodajne, varnostne in operativne zahteve določajo ključne pogoje, ki jih mora izpolnjevati celotna rešitev za </w:t>
      </w:r>
      <w:r w:rsidR="00B50FFD">
        <w:rPr>
          <w:rFonts w:ascii="Arial" w:hAnsi="Arial" w:cs="Arial"/>
        </w:rPr>
        <w:t>vzpostavitev</w:t>
      </w:r>
      <w:r w:rsidRPr="003F03FB">
        <w:rPr>
          <w:rFonts w:ascii="Arial" w:hAnsi="Arial" w:cs="Arial"/>
        </w:rPr>
        <w:t xml:space="preserve"> </w:t>
      </w:r>
      <w:r w:rsidR="00485823" w:rsidRPr="003F03FB">
        <w:rPr>
          <w:rFonts w:ascii="Arial" w:hAnsi="Arial" w:cs="Arial"/>
        </w:rPr>
        <w:t>e</w:t>
      </w:r>
      <w:r w:rsidR="00EF1D37" w:rsidRPr="003F03FB">
        <w:rPr>
          <w:rFonts w:ascii="Arial" w:hAnsi="Arial" w:cs="Arial"/>
        </w:rPr>
        <w:t>Asist</w:t>
      </w:r>
      <w:r w:rsidRPr="003F03FB">
        <w:rPr>
          <w:rFonts w:ascii="Arial" w:hAnsi="Arial" w:cs="Arial"/>
        </w:rPr>
        <w:t>a.</w:t>
      </w:r>
    </w:p>
    <w:p w14:paraId="6FB4AF25" w14:textId="545E0A7E" w:rsidR="00060743" w:rsidRPr="003F03FB" w:rsidRDefault="00060743" w:rsidP="001B72FD">
      <w:pPr>
        <w:rPr>
          <w:rFonts w:ascii="Arial" w:hAnsi="Arial" w:cs="Arial"/>
        </w:rPr>
      </w:pPr>
      <w:r w:rsidRPr="003F03FB">
        <w:rPr>
          <w:rFonts w:ascii="Arial" w:hAnsi="Arial" w:cs="Arial"/>
        </w:rPr>
        <w:t>Te so namenjene zagotavljanju stabilne, varne, pravno skladne in učinkovite implementacije, ki bo smiselno umeščena v obstoječe in načrtovano informacijsko okolje naročnika.</w:t>
      </w:r>
    </w:p>
    <w:p w14:paraId="6751BDC6" w14:textId="7004DA10" w:rsidR="004F34AF" w:rsidRPr="003F03FB" w:rsidRDefault="002F3B3D" w:rsidP="001B72FD">
      <w:pPr>
        <w:pStyle w:val="Naslov2"/>
      </w:pPr>
      <w:bookmarkStart w:id="16" w:name="_Toc230783941"/>
      <w:r>
        <w:t xml:space="preserve">Pregled obstoječega stanja in predstavitev </w:t>
      </w:r>
      <w:r w:rsidR="00140D6B">
        <w:t>Z</w:t>
      </w:r>
      <w:r>
        <w:t>aposlitvene platforme</w:t>
      </w:r>
      <w:bookmarkEnd w:id="16"/>
    </w:p>
    <w:p w14:paraId="5352F341" w14:textId="7F1BAC48" w:rsidR="003901A3" w:rsidRPr="003F03FB" w:rsidRDefault="003901A3" w:rsidP="001B72FD">
      <w:pPr>
        <w:pStyle w:val="Naslov3"/>
      </w:pPr>
      <w:bookmarkStart w:id="17" w:name="_Toc200459590"/>
      <w:bookmarkStart w:id="18" w:name="_Toc230783942"/>
      <w:r>
        <w:t>Trenutno stanje</w:t>
      </w:r>
      <w:bookmarkEnd w:id="17"/>
      <w:bookmarkEnd w:id="18"/>
    </w:p>
    <w:p w14:paraId="12CDE861" w14:textId="69098A04" w:rsidR="00F84D75" w:rsidRPr="003F03FB" w:rsidRDefault="00F84D75" w:rsidP="001B72FD">
      <w:pPr>
        <w:rPr>
          <w:rFonts w:ascii="Arial" w:hAnsi="Arial" w:cs="Arial"/>
        </w:rPr>
      </w:pPr>
      <w:r w:rsidRPr="003F03FB">
        <w:rPr>
          <w:rFonts w:ascii="Arial" w:hAnsi="Arial" w:cs="Arial"/>
        </w:rPr>
        <w:t>Spletne</w:t>
      </w:r>
      <w:r w:rsidR="00FC5106" w:rsidRPr="003F03FB">
        <w:rPr>
          <w:rFonts w:ascii="Arial" w:hAnsi="Arial" w:cs="Arial"/>
        </w:rPr>
        <w:t xml:space="preserve"> (digitalne) </w:t>
      </w:r>
      <w:r w:rsidRPr="003F03FB">
        <w:rPr>
          <w:rFonts w:ascii="Arial" w:hAnsi="Arial" w:cs="Arial"/>
        </w:rPr>
        <w:t>storitve so ključen del komunikacije in podpore uporabnikom, saj omogočajo hitrejši in učinkovitejši dostop do informacij ter storitev ZRSZ</w:t>
      </w:r>
      <w:r w:rsidR="008F5DCA" w:rsidRPr="003F03FB">
        <w:rPr>
          <w:rFonts w:ascii="Arial" w:hAnsi="Arial" w:cs="Arial"/>
        </w:rPr>
        <w:t>. Trenutno</w:t>
      </w:r>
      <w:r w:rsidR="00F123FD" w:rsidRPr="003F03FB">
        <w:rPr>
          <w:rFonts w:ascii="Arial" w:hAnsi="Arial" w:cs="Arial"/>
        </w:rPr>
        <w:t xml:space="preserve"> ima naročnik </w:t>
      </w:r>
      <w:r w:rsidR="008F5DCA" w:rsidRPr="003F03FB">
        <w:rPr>
          <w:rFonts w:ascii="Arial" w:hAnsi="Arial" w:cs="Arial"/>
        </w:rPr>
        <w:t xml:space="preserve">spletne storitve organizirane </w:t>
      </w:r>
      <w:r w:rsidR="0007742C" w:rsidRPr="003F03FB">
        <w:rPr>
          <w:rFonts w:ascii="Arial" w:hAnsi="Arial" w:cs="Arial"/>
        </w:rPr>
        <w:t>na</w:t>
      </w:r>
      <w:r w:rsidR="008F5DCA" w:rsidRPr="003F03FB">
        <w:rPr>
          <w:rFonts w:ascii="Arial" w:hAnsi="Arial" w:cs="Arial"/>
        </w:rPr>
        <w:t xml:space="preserve"> več portalih oziroma spletnih mestih:</w:t>
      </w:r>
    </w:p>
    <w:p w14:paraId="052F2F1D" w14:textId="7A13B696" w:rsidR="008F5DCA" w:rsidRPr="003F03FB" w:rsidRDefault="008F5DCA" w:rsidP="007652B5">
      <w:pPr>
        <w:pStyle w:val="Odstavekseznama"/>
        <w:numPr>
          <w:ilvl w:val="0"/>
          <w:numId w:val="4"/>
        </w:numPr>
        <w:ind w:left="360"/>
        <w:rPr>
          <w:rFonts w:ascii="Arial" w:hAnsi="Arial" w:cs="Arial"/>
        </w:rPr>
      </w:pPr>
      <w:r w:rsidRPr="54BCDCF7">
        <w:rPr>
          <w:rFonts w:ascii="Arial" w:hAnsi="Arial" w:cs="Arial"/>
          <w:b/>
          <w:bCs/>
        </w:rPr>
        <w:t>Spletišče ZRSZ</w:t>
      </w:r>
      <w:r w:rsidRPr="54BCDCF7">
        <w:rPr>
          <w:rFonts w:ascii="Arial" w:hAnsi="Arial" w:cs="Arial"/>
        </w:rPr>
        <w:t xml:space="preserve"> (</w:t>
      </w:r>
      <w:hyperlink r:id="rId12" w:anchor="/">
        <w:r w:rsidR="0BD4A569" w:rsidRPr="54BCDCF7">
          <w:rPr>
            <w:rStyle w:val="Hiperpovezava"/>
            <w:rFonts w:ascii="Arial" w:hAnsi="Arial" w:cs="Arial"/>
          </w:rPr>
          <w:t>https://www.ess.gov.si/iskalci-zaposlitve/#/</w:t>
        </w:r>
      </w:hyperlink>
      <w:r w:rsidRPr="54BCDCF7">
        <w:rPr>
          <w:rFonts w:ascii="Arial" w:hAnsi="Arial" w:cs="Arial"/>
        </w:rPr>
        <w:t>)</w:t>
      </w:r>
      <w:r w:rsidR="00F27416" w:rsidRPr="54BCDCF7">
        <w:rPr>
          <w:rFonts w:ascii="Arial" w:hAnsi="Arial" w:cs="Arial"/>
        </w:rPr>
        <w:t>,</w:t>
      </w:r>
    </w:p>
    <w:p w14:paraId="7E2F241A" w14:textId="3069BB7B" w:rsidR="008F5DCA" w:rsidRPr="003F03FB" w:rsidRDefault="008F5DCA" w:rsidP="007652B5">
      <w:pPr>
        <w:pStyle w:val="Odstavekseznama"/>
        <w:numPr>
          <w:ilvl w:val="0"/>
          <w:numId w:val="4"/>
        </w:numPr>
        <w:ind w:left="360"/>
        <w:rPr>
          <w:rStyle w:val="apple-converted-space"/>
          <w:rFonts w:ascii="Arial" w:hAnsi="Arial" w:cs="Arial"/>
          <w:color w:val="000000" w:themeColor="text1"/>
        </w:rPr>
      </w:pPr>
      <w:r w:rsidRPr="003F03FB">
        <w:rPr>
          <w:rFonts w:ascii="Arial" w:hAnsi="Arial" w:cs="Arial"/>
        </w:rPr>
        <w:t xml:space="preserve">Portal </w:t>
      </w:r>
      <w:r w:rsidRPr="003F03FB">
        <w:rPr>
          <w:rFonts w:ascii="Arial" w:hAnsi="Arial" w:cs="Arial"/>
          <w:b/>
        </w:rPr>
        <w:t>Poišči delo</w:t>
      </w:r>
      <w:r w:rsidRPr="003F03FB">
        <w:rPr>
          <w:rFonts w:ascii="Arial" w:hAnsi="Arial" w:cs="Arial"/>
        </w:rPr>
        <w:t xml:space="preserve"> (</w:t>
      </w:r>
      <w:hyperlink r:id="rId13" w:history="1">
        <w:r w:rsidRPr="003F03FB">
          <w:rPr>
            <w:rStyle w:val="Hiperpovezava"/>
            <w:rFonts w:ascii="Arial" w:hAnsi="Arial" w:cs="Arial"/>
          </w:rPr>
          <w:t>https://www.poiscidelo.si/</w:t>
        </w:r>
      </w:hyperlink>
      <w:r w:rsidRPr="003F03FB">
        <w:rPr>
          <w:rFonts w:ascii="Arial" w:hAnsi="Arial" w:cs="Arial"/>
        </w:rPr>
        <w:t>),</w:t>
      </w:r>
    </w:p>
    <w:p w14:paraId="7188FEF7" w14:textId="06B60E40" w:rsidR="008F5DCA" w:rsidRPr="003F03FB" w:rsidRDefault="008F5DCA" w:rsidP="007652B5">
      <w:pPr>
        <w:pStyle w:val="Odstavekseznama"/>
        <w:numPr>
          <w:ilvl w:val="0"/>
          <w:numId w:val="4"/>
        </w:numPr>
        <w:ind w:left="360"/>
        <w:rPr>
          <w:rStyle w:val="apple-converted-space"/>
          <w:rFonts w:ascii="Arial" w:hAnsi="Arial" w:cs="Arial"/>
          <w:color w:val="000000" w:themeColor="text1"/>
        </w:rPr>
      </w:pPr>
      <w:r w:rsidRPr="003F03FB">
        <w:rPr>
          <w:rStyle w:val="apple-converted-space"/>
          <w:rFonts w:ascii="Arial" w:hAnsi="Arial" w:cs="Arial"/>
          <w:color w:val="000000" w:themeColor="text1"/>
        </w:rPr>
        <w:t xml:space="preserve">Portal </w:t>
      </w:r>
      <w:r w:rsidRPr="003F03FB">
        <w:rPr>
          <w:rFonts w:ascii="Arial" w:hAnsi="Arial" w:cs="Arial"/>
          <w:b/>
        </w:rPr>
        <w:t>Za delodajalce</w:t>
      </w:r>
      <w:r w:rsidRPr="003F03FB">
        <w:rPr>
          <w:rStyle w:val="apple-converted-space"/>
          <w:rFonts w:ascii="Arial" w:hAnsi="Arial" w:cs="Arial"/>
          <w:color w:val="000000" w:themeColor="text1"/>
        </w:rPr>
        <w:t xml:space="preserve"> (</w:t>
      </w:r>
      <w:hyperlink r:id="rId14" w:history="1">
        <w:r w:rsidRPr="003F03FB">
          <w:rPr>
            <w:rStyle w:val="Hiperpovezava"/>
            <w:rFonts w:ascii="Arial" w:hAnsi="Arial" w:cs="Arial"/>
          </w:rPr>
          <w:t>https://www.zadelodajalce.si/</w:t>
        </w:r>
      </w:hyperlink>
      <w:r w:rsidRPr="003F03FB">
        <w:rPr>
          <w:rStyle w:val="apple-converted-space"/>
          <w:rFonts w:ascii="Arial" w:hAnsi="Arial" w:cs="Arial"/>
          <w:color w:val="000000" w:themeColor="text1"/>
        </w:rPr>
        <w:t>),</w:t>
      </w:r>
    </w:p>
    <w:p w14:paraId="1A97B56A" w14:textId="0377C33B" w:rsidR="00DA443D" w:rsidRPr="003F03FB" w:rsidRDefault="25BC9E47" w:rsidP="007652B5">
      <w:pPr>
        <w:pStyle w:val="Odstavekseznama"/>
        <w:numPr>
          <w:ilvl w:val="0"/>
          <w:numId w:val="4"/>
        </w:numPr>
        <w:ind w:left="360"/>
        <w:rPr>
          <w:rFonts w:ascii="Arial" w:hAnsi="Arial" w:cs="Arial"/>
          <w:color w:val="000000" w:themeColor="text1"/>
          <w:lang w:val="en-US"/>
        </w:rPr>
      </w:pPr>
      <w:r w:rsidRPr="54BCDCF7">
        <w:rPr>
          <w:rStyle w:val="apple-converted-space"/>
          <w:rFonts w:ascii="Arial" w:hAnsi="Arial" w:cs="Arial"/>
          <w:color w:val="000000" w:themeColor="text1"/>
          <w:lang w:val="en-US"/>
        </w:rPr>
        <w:t xml:space="preserve">Portal </w:t>
      </w:r>
      <w:proofErr w:type="spellStart"/>
      <w:r w:rsidR="00E151FF" w:rsidRPr="54BCDCF7">
        <w:rPr>
          <w:rFonts w:ascii="Arial" w:hAnsi="Arial" w:cs="Arial"/>
          <w:b/>
          <w:bCs/>
          <w:lang w:val="en-US"/>
        </w:rPr>
        <w:t>eS</w:t>
      </w:r>
      <w:r w:rsidRPr="54BCDCF7">
        <w:rPr>
          <w:rFonts w:ascii="Arial" w:hAnsi="Arial" w:cs="Arial"/>
          <w:b/>
          <w:bCs/>
          <w:lang w:val="en-US"/>
        </w:rPr>
        <w:t>vetovanje</w:t>
      </w:r>
      <w:proofErr w:type="spellEnd"/>
      <w:r w:rsidRPr="54BCDCF7">
        <w:rPr>
          <w:rFonts w:ascii="Arial" w:hAnsi="Arial" w:cs="Arial"/>
          <w:b/>
          <w:bCs/>
          <w:lang w:val="en-US"/>
        </w:rPr>
        <w:t xml:space="preserve"> </w:t>
      </w:r>
      <w:r w:rsidRPr="54BCDCF7">
        <w:rPr>
          <w:rFonts w:ascii="Arial" w:hAnsi="Arial" w:cs="Arial"/>
          <w:lang w:val="en-US"/>
        </w:rPr>
        <w:t>(</w:t>
      </w:r>
      <w:hyperlink r:id="rId15">
        <w:r w:rsidR="56A3C151" w:rsidRPr="54BCDCF7">
          <w:rPr>
            <w:rStyle w:val="Hiperpovezava"/>
            <w:rFonts w:ascii="Arial" w:hAnsi="Arial" w:cs="Arial"/>
            <w:lang w:val="en-US"/>
          </w:rPr>
          <w:t>https://esvetovanje.ess.gov.si/</w:t>
        </w:r>
      </w:hyperlink>
      <w:r w:rsidRPr="54BCDCF7">
        <w:rPr>
          <w:rFonts w:ascii="Arial" w:hAnsi="Arial" w:cs="Arial"/>
          <w:lang w:val="en-US"/>
        </w:rPr>
        <w:t>)</w:t>
      </w:r>
      <w:r w:rsidR="6288C283" w:rsidRPr="54BCDCF7">
        <w:rPr>
          <w:rFonts w:ascii="Arial" w:hAnsi="Arial" w:cs="Arial"/>
          <w:lang w:val="en-US"/>
        </w:rPr>
        <w:t>.</w:t>
      </w:r>
    </w:p>
    <w:p w14:paraId="190773E9" w14:textId="70F342F9" w:rsidR="006A28D2" w:rsidRPr="003F03FB" w:rsidRDefault="006A28D2" w:rsidP="001B72FD">
      <w:pPr>
        <w:rPr>
          <w:rFonts w:ascii="Arial" w:hAnsi="Arial" w:cs="Arial"/>
        </w:rPr>
      </w:pPr>
      <w:r w:rsidRPr="003F03FB">
        <w:rPr>
          <w:rFonts w:ascii="Arial" w:hAnsi="Arial" w:cs="Arial"/>
        </w:rPr>
        <w:t>Naročnik ima vzpostavljeno centralno bazo znanja, ki vsebuje strukturirane</w:t>
      </w:r>
      <w:r w:rsidR="00E2723C" w:rsidRPr="003F03FB">
        <w:rPr>
          <w:rFonts w:ascii="Arial" w:hAnsi="Arial" w:cs="Arial"/>
        </w:rPr>
        <w:t xml:space="preserve"> splošne</w:t>
      </w:r>
      <w:r w:rsidRPr="003F03FB">
        <w:rPr>
          <w:rFonts w:ascii="Arial" w:hAnsi="Arial" w:cs="Arial"/>
        </w:rPr>
        <w:t xml:space="preserve"> informacije o storitvah</w:t>
      </w:r>
      <w:r w:rsidR="00B55428" w:rsidRPr="003F03FB">
        <w:rPr>
          <w:rFonts w:ascii="Arial" w:hAnsi="Arial" w:cs="Arial"/>
        </w:rPr>
        <w:t>,</w:t>
      </w:r>
      <w:r w:rsidRPr="003F03FB">
        <w:rPr>
          <w:rFonts w:ascii="Arial" w:hAnsi="Arial" w:cs="Arial"/>
        </w:rPr>
        <w:t xml:space="preserve"> postopkih</w:t>
      </w:r>
      <w:r w:rsidR="00B55428" w:rsidRPr="003F03FB">
        <w:rPr>
          <w:rFonts w:ascii="Arial" w:hAnsi="Arial" w:cs="Arial"/>
        </w:rPr>
        <w:t xml:space="preserve"> in vsebinah</w:t>
      </w:r>
      <w:r w:rsidRPr="003F03FB">
        <w:rPr>
          <w:rFonts w:ascii="Arial" w:hAnsi="Arial" w:cs="Arial"/>
        </w:rPr>
        <w:t xml:space="preserve"> ZRSZ. Ta baza znanja predstavlja ključno izhodišče za uporabo tako notranji</w:t>
      </w:r>
      <w:r w:rsidR="003E20B2" w:rsidRPr="003F03FB">
        <w:rPr>
          <w:rFonts w:ascii="Arial" w:hAnsi="Arial" w:cs="Arial"/>
        </w:rPr>
        <w:t>m</w:t>
      </w:r>
      <w:r w:rsidRPr="003F03FB">
        <w:rPr>
          <w:rFonts w:ascii="Arial" w:hAnsi="Arial" w:cs="Arial"/>
        </w:rPr>
        <w:t xml:space="preserve"> kot zunanji</w:t>
      </w:r>
      <w:r w:rsidR="003E20B2" w:rsidRPr="003F03FB">
        <w:rPr>
          <w:rFonts w:ascii="Arial" w:hAnsi="Arial" w:cs="Arial"/>
        </w:rPr>
        <w:t>m</w:t>
      </w:r>
      <w:r w:rsidRPr="003F03FB">
        <w:rPr>
          <w:rFonts w:ascii="Arial" w:hAnsi="Arial" w:cs="Arial"/>
        </w:rPr>
        <w:t xml:space="preserve"> uporabniko</w:t>
      </w:r>
      <w:r w:rsidR="00140D6B">
        <w:rPr>
          <w:rFonts w:ascii="Arial" w:hAnsi="Arial" w:cs="Arial"/>
        </w:rPr>
        <w:t>m</w:t>
      </w:r>
      <w:r w:rsidRPr="003F03FB">
        <w:rPr>
          <w:rFonts w:ascii="Arial" w:hAnsi="Arial" w:cs="Arial"/>
        </w:rPr>
        <w:t>, saj omogoča eno</w:t>
      </w:r>
      <w:r w:rsidR="00A8259F" w:rsidRPr="003F03FB">
        <w:rPr>
          <w:rFonts w:ascii="Arial" w:hAnsi="Arial" w:cs="Arial"/>
        </w:rPr>
        <w:t>staven</w:t>
      </w:r>
      <w:r w:rsidRPr="003F03FB">
        <w:rPr>
          <w:rFonts w:ascii="Arial" w:hAnsi="Arial" w:cs="Arial"/>
        </w:rPr>
        <w:t xml:space="preserve"> in konsistenten dostop do relevantnih vsebin.</w:t>
      </w:r>
    </w:p>
    <w:p w14:paraId="661ACE79" w14:textId="77777777" w:rsidR="00140D6B" w:rsidRPr="003F03FB" w:rsidRDefault="00140D6B" w:rsidP="001B72FD">
      <w:pPr>
        <w:rPr>
          <w:rFonts w:ascii="Arial" w:hAnsi="Arial" w:cs="Arial"/>
        </w:rPr>
      </w:pPr>
      <w:r>
        <w:rPr>
          <w:rFonts w:ascii="Arial" w:hAnsi="Arial" w:cs="Arial"/>
        </w:rPr>
        <w:t xml:space="preserve">Za zunanje uporabnike je na voljo </w:t>
      </w:r>
      <w:r w:rsidRPr="003F03FB">
        <w:rPr>
          <w:rFonts w:ascii="Arial" w:hAnsi="Arial" w:cs="Arial"/>
        </w:rPr>
        <w:t>Interaktivna zavodska asistent</w:t>
      </w:r>
      <w:r>
        <w:rPr>
          <w:rFonts w:ascii="Arial" w:hAnsi="Arial" w:cs="Arial"/>
        </w:rPr>
        <w:t>k</w:t>
      </w:r>
      <w:r w:rsidRPr="003F03FB">
        <w:rPr>
          <w:rFonts w:ascii="Arial" w:hAnsi="Arial" w:cs="Arial"/>
        </w:rPr>
        <w:t>a (IZA)</w:t>
      </w:r>
      <w:r>
        <w:rPr>
          <w:rFonts w:ascii="Arial" w:hAnsi="Arial" w:cs="Arial"/>
        </w:rPr>
        <w:t>, ki</w:t>
      </w:r>
      <w:r w:rsidRPr="003F03FB">
        <w:rPr>
          <w:rFonts w:ascii="Arial" w:hAnsi="Arial" w:cs="Arial"/>
        </w:rPr>
        <w:t xml:space="preserve"> zagotavlja podporo pri podajanju splošnih informacij in odgovorov s področja ZRSZ</w:t>
      </w:r>
      <w:r>
        <w:rPr>
          <w:rFonts w:ascii="Arial" w:hAnsi="Arial" w:cs="Arial"/>
        </w:rPr>
        <w:t xml:space="preserve">. </w:t>
      </w:r>
      <w:r w:rsidRPr="00E151FF">
        <w:rPr>
          <w:rFonts w:ascii="Arial" w:hAnsi="Arial" w:cs="Arial"/>
        </w:rPr>
        <w:t>IZA je dostopna prek spletnih mest ZRSZ (npr. spletišče ZRSZ)</w:t>
      </w:r>
      <w:r>
        <w:rPr>
          <w:rFonts w:ascii="Arial" w:hAnsi="Arial" w:cs="Arial"/>
        </w:rPr>
        <w:t xml:space="preserve">. </w:t>
      </w:r>
      <w:r w:rsidRPr="003F03FB">
        <w:rPr>
          <w:rFonts w:ascii="Arial" w:hAnsi="Arial" w:cs="Arial"/>
        </w:rPr>
        <w:t>Uporabnikom omogoča enostavno iskanje informacij s pomočjo zastavljanja vprašanj in ključnih besednih zvez. Baza znanja je eden izmed virov podatkov, iz katerih Interaktivna zavodska asistent</w:t>
      </w:r>
      <w:r>
        <w:rPr>
          <w:rFonts w:ascii="Arial" w:hAnsi="Arial" w:cs="Arial"/>
        </w:rPr>
        <w:t>k</w:t>
      </w:r>
      <w:r w:rsidRPr="003F03FB">
        <w:rPr>
          <w:rFonts w:ascii="Arial" w:hAnsi="Arial" w:cs="Arial"/>
        </w:rPr>
        <w:t>a (IZA)</w:t>
      </w:r>
      <w:r>
        <w:rPr>
          <w:rFonts w:ascii="Arial" w:hAnsi="Arial" w:cs="Arial"/>
        </w:rPr>
        <w:t xml:space="preserve"> črpa informacije</w:t>
      </w:r>
      <w:r w:rsidRPr="003F03FB">
        <w:rPr>
          <w:rFonts w:ascii="Arial" w:hAnsi="Arial" w:cs="Arial"/>
        </w:rPr>
        <w:t>.</w:t>
      </w:r>
    </w:p>
    <w:p w14:paraId="571CC144" w14:textId="76F4DCC6" w:rsidR="008F5DCA" w:rsidRPr="003F03FB" w:rsidRDefault="25EE5D96" w:rsidP="001B72FD">
      <w:pPr>
        <w:rPr>
          <w:rFonts w:ascii="Arial" w:hAnsi="Arial" w:cs="Arial"/>
        </w:rPr>
      </w:pPr>
      <w:r w:rsidRPr="003F03FB">
        <w:rPr>
          <w:rFonts w:ascii="Arial" w:hAnsi="Arial" w:cs="Arial"/>
        </w:rPr>
        <w:t>N</w:t>
      </w:r>
      <w:r w:rsidR="3D33F4D7" w:rsidRPr="003F03FB">
        <w:rPr>
          <w:rFonts w:ascii="Arial" w:hAnsi="Arial" w:cs="Arial"/>
        </w:rPr>
        <w:t>otranji uporabniki ZRSZ (zaposleni) do baze znanja</w:t>
      </w:r>
      <w:r w:rsidR="0033455F" w:rsidRPr="003F03FB">
        <w:rPr>
          <w:rFonts w:ascii="Arial" w:hAnsi="Arial" w:cs="Arial"/>
        </w:rPr>
        <w:t xml:space="preserve"> </w:t>
      </w:r>
      <w:r w:rsidR="3D33F4D7" w:rsidRPr="003F03FB">
        <w:rPr>
          <w:rFonts w:ascii="Arial" w:hAnsi="Arial" w:cs="Arial"/>
        </w:rPr>
        <w:t>dostopajo prek namenskega iskalnika</w:t>
      </w:r>
      <w:r w:rsidR="1C41D3A0" w:rsidRPr="003F03FB">
        <w:rPr>
          <w:rFonts w:ascii="Arial" w:hAnsi="Arial" w:cs="Arial"/>
        </w:rPr>
        <w:t>, ki</w:t>
      </w:r>
      <w:r w:rsidR="1CA901B7" w:rsidRPr="003F03FB">
        <w:rPr>
          <w:rFonts w:ascii="Arial" w:hAnsi="Arial" w:cs="Arial"/>
        </w:rPr>
        <w:t xml:space="preserve"> </w:t>
      </w:r>
      <w:r w:rsidR="0033455F" w:rsidRPr="003F03FB">
        <w:rPr>
          <w:rFonts w:ascii="Arial" w:hAnsi="Arial" w:cs="Arial"/>
        </w:rPr>
        <w:t>jim omogoča</w:t>
      </w:r>
      <w:r w:rsidR="00066E0A" w:rsidRPr="003F03FB">
        <w:rPr>
          <w:rFonts w:ascii="Arial" w:hAnsi="Arial" w:cs="Arial"/>
        </w:rPr>
        <w:t xml:space="preserve"> </w:t>
      </w:r>
      <w:r w:rsidR="1CA901B7" w:rsidRPr="003F03FB">
        <w:rPr>
          <w:rFonts w:ascii="Arial" w:hAnsi="Arial" w:cs="Arial"/>
        </w:rPr>
        <w:t>vnos vprašanj</w:t>
      </w:r>
      <w:r w:rsidR="0033455F" w:rsidRPr="003F03FB">
        <w:rPr>
          <w:rFonts w:ascii="Arial" w:hAnsi="Arial" w:cs="Arial"/>
        </w:rPr>
        <w:t xml:space="preserve"> ali </w:t>
      </w:r>
      <w:r w:rsidR="1CA901B7" w:rsidRPr="003F03FB">
        <w:rPr>
          <w:rFonts w:ascii="Arial" w:hAnsi="Arial" w:cs="Arial"/>
        </w:rPr>
        <w:t>ključnih besednih zvez</w:t>
      </w:r>
      <w:r w:rsidR="0033455F" w:rsidRPr="003F03FB">
        <w:rPr>
          <w:rFonts w:ascii="Arial" w:hAnsi="Arial" w:cs="Arial"/>
        </w:rPr>
        <w:t>. Poleg tega lahko vse razpoložljive vsebine pregledujejo po urejeni drevesni strukturi.</w:t>
      </w:r>
    </w:p>
    <w:p w14:paraId="55E27F67" w14:textId="4A138D17" w:rsidR="006E62FE" w:rsidRPr="003F03FB" w:rsidRDefault="5EBC8CC6" w:rsidP="7B928A35">
      <w:pPr>
        <w:rPr>
          <w:rFonts w:ascii="Arial" w:hAnsi="Arial" w:cs="Arial"/>
        </w:rPr>
      </w:pPr>
      <w:r w:rsidRPr="7B928A35">
        <w:rPr>
          <w:rFonts w:ascii="Arial" w:hAnsi="Arial" w:cs="Arial"/>
        </w:rPr>
        <w:t xml:space="preserve">Obstoječa virtualna asistentka </w:t>
      </w:r>
      <w:r w:rsidR="2F246FEF" w:rsidRPr="7B928A35">
        <w:rPr>
          <w:rFonts w:ascii="Arial" w:hAnsi="Arial" w:cs="Arial"/>
        </w:rPr>
        <w:t>(</w:t>
      </w:r>
      <w:r w:rsidR="05C0BCFF" w:rsidRPr="7B928A35">
        <w:rPr>
          <w:rFonts w:ascii="Arial" w:hAnsi="Arial" w:cs="Arial"/>
        </w:rPr>
        <w:t>IZA</w:t>
      </w:r>
      <w:r w:rsidR="2F246FEF" w:rsidRPr="7B928A35">
        <w:rPr>
          <w:rFonts w:ascii="Arial" w:hAnsi="Arial" w:cs="Arial"/>
        </w:rPr>
        <w:t>)</w:t>
      </w:r>
      <w:r w:rsidRPr="7B928A35">
        <w:rPr>
          <w:rFonts w:ascii="Arial" w:hAnsi="Arial" w:cs="Arial"/>
        </w:rPr>
        <w:t>, ki je javno dostopna na spletnih mestih ZRSZ, ostaja v obstoječi obliki v uporabi in ni predmet tega javnega naročila. Njeno delovanje se bo nadaljevalo neodvisno od nove rešitve, zato naročnik predvideva vzporedno delovanje obeh sistemov brez poseganja v funkcionalnosti IZA.</w:t>
      </w:r>
      <w:r w:rsidR="55B2847D" w:rsidRPr="7B928A35">
        <w:rPr>
          <w:rFonts w:ascii="Arial" w:hAnsi="Arial" w:cs="Arial"/>
        </w:rPr>
        <w:t xml:space="preserve"> </w:t>
      </w:r>
    </w:p>
    <w:p w14:paraId="09975345" w14:textId="52859C35" w:rsidR="001762C6" w:rsidRDefault="41F4E313" w:rsidP="001B72FD">
      <w:pPr>
        <w:rPr>
          <w:rFonts w:ascii="Arial" w:hAnsi="Arial" w:cs="Arial"/>
        </w:rPr>
      </w:pPr>
      <w:r w:rsidRPr="54BCDCF7">
        <w:rPr>
          <w:rFonts w:ascii="Arial" w:hAnsi="Arial" w:cs="Arial"/>
        </w:rPr>
        <w:t>Naročnik razvija nove digitalne storitve za iskalce zaposlitve, delodajalce in študente. Za iskalce zaposlitve bodo te storitve ponujale številne uporabne funkcionalnosti, kot so izdelava osebnega profila</w:t>
      </w:r>
      <w:r w:rsidR="001762C6" w:rsidRPr="54BCDCF7">
        <w:rPr>
          <w:rFonts w:ascii="Arial" w:hAnsi="Arial" w:cs="Arial"/>
        </w:rPr>
        <w:t xml:space="preserve"> (v nadaljevanju: Profil builder) in življenjepisa (v nadaljevanju: CV builder), priprava predstavitve za delodajalce ter prejemanje predlogov prostih delovnih mest, prilagojenih uporabnikovim znanjem in interesom. Uporabniki bodo lahko oblikovali tudi zaposlitveni načrt, predlagali in spremljali aktivnosti ter vzpostavili komunikacijo z delodajalci in svetovalci zaposlitve. Delodajalci </w:t>
      </w:r>
      <w:r w:rsidR="1BE6DEB4" w:rsidRPr="54BCDCF7">
        <w:rPr>
          <w:rFonts w:ascii="Arial" w:hAnsi="Arial" w:cs="Arial"/>
        </w:rPr>
        <w:t>pa bodo</w:t>
      </w:r>
      <w:r w:rsidR="001762C6" w:rsidRPr="54BCDCF7">
        <w:rPr>
          <w:rFonts w:ascii="Arial" w:hAnsi="Arial" w:cs="Arial"/>
        </w:rPr>
        <w:t xml:space="preserve"> lahko ustvarili svojo predstavitev, kjer bodo predstavili svoje podjetje in prosta delovna mesta. Sistem jim bo predlagal primerne kandidate glede na njihove kriterije, kar bo poenostavilo iskanje in izbor. </w:t>
      </w:r>
    </w:p>
    <w:p w14:paraId="4ABB57E0" w14:textId="2032D348" w:rsidR="00F577DF" w:rsidRPr="003F03FB" w:rsidRDefault="0039337A" w:rsidP="001B72FD">
      <w:pPr>
        <w:pStyle w:val="Naslov3"/>
      </w:pPr>
      <w:bookmarkStart w:id="19" w:name="_Toc230783943"/>
      <w:r>
        <w:lastRenderedPageBreak/>
        <w:t>U</w:t>
      </w:r>
      <w:r w:rsidR="00D56612">
        <w:t xml:space="preserve">mestitev </w:t>
      </w:r>
      <w:r w:rsidR="00A6792E">
        <w:t>e</w:t>
      </w:r>
      <w:r w:rsidR="00EF1D37">
        <w:t>Asist</w:t>
      </w:r>
      <w:r w:rsidR="00D56612">
        <w:t xml:space="preserve">a v </w:t>
      </w:r>
      <w:r w:rsidR="41D74743">
        <w:t xml:space="preserve">digitalne </w:t>
      </w:r>
      <w:r w:rsidR="00D56612">
        <w:t>storitve</w:t>
      </w:r>
      <w:bookmarkEnd w:id="19"/>
      <w:r w:rsidR="00D56612">
        <w:t xml:space="preserve"> </w:t>
      </w:r>
    </w:p>
    <w:p w14:paraId="523AF458" w14:textId="6458ED9A" w:rsidR="006942EB" w:rsidRPr="00B50FFD" w:rsidRDefault="1F834DB3" w:rsidP="339446A3">
      <w:pPr>
        <w:spacing w:line="257" w:lineRule="auto"/>
        <w:rPr>
          <w:rFonts w:ascii="Arial" w:eastAsia="Calibri" w:hAnsi="Arial" w:cs="Arial"/>
        </w:rPr>
      </w:pPr>
      <w:r w:rsidRPr="54BCDCF7">
        <w:rPr>
          <w:rFonts w:ascii="Arial" w:eastAsia="Calibri" w:hAnsi="Arial" w:cs="Arial"/>
        </w:rPr>
        <w:t>e</w:t>
      </w:r>
      <w:r w:rsidR="006942EB" w:rsidRPr="54BCDCF7">
        <w:rPr>
          <w:rFonts w:ascii="Arial" w:eastAsia="Calibri" w:hAnsi="Arial" w:cs="Arial"/>
        </w:rPr>
        <w:t>Asist</w:t>
      </w:r>
      <w:r w:rsidR="7A9E0B52" w:rsidRPr="54BCDCF7">
        <w:rPr>
          <w:rFonts w:ascii="Arial" w:eastAsia="Calibri" w:hAnsi="Arial" w:cs="Arial"/>
        </w:rPr>
        <w:t xml:space="preserve"> bo umeščen</w:t>
      </w:r>
      <w:r w:rsidR="006942EB" w:rsidRPr="54BCDCF7">
        <w:rPr>
          <w:rFonts w:ascii="Arial" w:eastAsia="Calibri" w:hAnsi="Arial" w:cs="Arial"/>
        </w:rPr>
        <w:t xml:space="preserve"> v nove </w:t>
      </w:r>
      <w:r w:rsidR="00B50FFD" w:rsidRPr="54BCDCF7">
        <w:rPr>
          <w:rFonts w:ascii="Arial" w:hAnsi="Arial" w:cs="Arial"/>
        </w:rPr>
        <w:t>digitalne storitve</w:t>
      </w:r>
      <w:r w:rsidR="11F5F8BC" w:rsidRPr="54BCDCF7">
        <w:rPr>
          <w:rFonts w:ascii="Arial" w:hAnsi="Arial" w:cs="Arial"/>
        </w:rPr>
        <w:t xml:space="preserve">, </w:t>
      </w:r>
      <w:r w:rsidR="4F57857F" w:rsidRPr="54BCDCF7">
        <w:rPr>
          <w:rFonts w:ascii="Arial" w:hAnsi="Arial" w:cs="Arial"/>
        </w:rPr>
        <w:t xml:space="preserve">pri čemer bo </w:t>
      </w:r>
      <w:r w:rsidR="11F5F8BC" w:rsidRPr="54BCDCF7">
        <w:rPr>
          <w:rFonts w:ascii="Arial" w:hAnsi="Arial" w:cs="Arial"/>
        </w:rPr>
        <w:t>implementacija</w:t>
      </w:r>
      <w:r w:rsidR="006942EB" w:rsidRPr="54BCDCF7">
        <w:rPr>
          <w:rFonts w:ascii="Arial" w:eastAsia="Calibri" w:hAnsi="Arial" w:cs="Arial"/>
        </w:rPr>
        <w:t xml:space="preserve"> potekala postopno, skladno z razvojnimi in produkcijskimi mejniki, znotraj katerih se uvajajo različne funkcionalnosti</w:t>
      </w:r>
      <w:r w:rsidR="17E3D0F2" w:rsidRPr="54BCDCF7">
        <w:rPr>
          <w:rFonts w:ascii="Arial" w:eastAsia="Calibri" w:hAnsi="Arial" w:cs="Arial"/>
        </w:rPr>
        <w:t xml:space="preserve"> novih storitev</w:t>
      </w:r>
      <w:r w:rsidR="006942EB" w:rsidRPr="54BCDCF7">
        <w:rPr>
          <w:rFonts w:ascii="Arial" w:eastAsia="Calibri" w:hAnsi="Arial" w:cs="Arial"/>
        </w:rPr>
        <w:t>. V okviru tega naročila bo tehnična vključitev vtičnika eAsist časovno in vsebinsko usklajena z razpoložljivostjo novih digitalnih rešitev, pri čemer se aktivacija za različne skupine uporabnikov (npr. iskalce zaposlitve in delodajalce) izvede ločeno.</w:t>
      </w:r>
    </w:p>
    <w:p w14:paraId="0ACF54C7" w14:textId="3FFE0989" w:rsidR="001762C6" w:rsidRDefault="006942EB" w:rsidP="339446A3">
      <w:pPr>
        <w:spacing w:line="257" w:lineRule="auto"/>
        <w:rPr>
          <w:rFonts w:ascii="Arial" w:eastAsia="Calibri" w:hAnsi="Arial" w:cs="Arial"/>
        </w:rPr>
      </w:pPr>
      <w:r w:rsidRPr="54BCDCF7">
        <w:rPr>
          <w:rFonts w:ascii="Arial" w:eastAsia="Calibri" w:hAnsi="Arial" w:cs="Arial"/>
        </w:rPr>
        <w:t xml:space="preserve">Natančni roki in obseg posameznih vključitev bodo opredeljeni skladno s fazami razvoja. V nadaljevanju so prikazani mejniki </w:t>
      </w:r>
      <w:r w:rsidR="42470E08" w:rsidRPr="54BCDCF7">
        <w:rPr>
          <w:rFonts w:ascii="Arial" w:eastAsia="Calibri" w:hAnsi="Arial" w:cs="Arial"/>
        </w:rPr>
        <w:t>razvoja</w:t>
      </w:r>
      <w:r w:rsidRPr="54BCDCF7">
        <w:rPr>
          <w:rFonts w:ascii="Arial" w:eastAsia="Calibri" w:hAnsi="Arial" w:cs="Arial"/>
        </w:rPr>
        <w:t xml:space="preserve"> </w:t>
      </w:r>
      <w:r w:rsidR="00B50FFD" w:rsidRPr="54BCDCF7">
        <w:rPr>
          <w:rFonts w:ascii="Arial" w:hAnsi="Arial" w:cs="Arial"/>
        </w:rPr>
        <w:t>digitalnih storit</w:t>
      </w:r>
      <w:r w:rsidR="6ABA23D8" w:rsidRPr="54BCDCF7">
        <w:rPr>
          <w:rFonts w:ascii="Arial" w:hAnsi="Arial" w:cs="Arial"/>
        </w:rPr>
        <w:t>ev</w:t>
      </w:r>
      <w:r w:rsidRPr="54BCDCF7">
        <w:rPr>
          <w:rFonts w:ascii="Arial" w:eastAsia="Calibri" w:hAnsi="Arial" w:cs="Arial"/>
        </w:rPr>
        <w:t xml:space="preserve">, ki </w:t>
      </w:r>
      <w:r w:rsidR="5B3BF9D8" w:rsidRPr="54BCDCF7">
        <w:rPr>
          <w:rFonts w:ascii="Arial" w:eastAsia="Calibri" w:hAnsi="Arial" w:cs="Arial"/>
        </w:rPr>
        <w:t xml:space="preserve">bodo služili </w:t>
      </w:r>
      <w:r w:rsidRPr="54BCDCF7">
        <w:rPr>
          <w:rFonts w:ascii="Arial" w:eastAsia="Calibri" w:hAnsi="Arial" w:cs="Arial"/>
        </w:rPr>
        <w:t>kot orientacija za načrtovanje razpoložljivosti eAsista na posameznih digitalnih točkah.</w:t>
      </w:r>
    </w:p>
    <w:tbl>
      <w:tblPr>
        <w:tblStyle w:val="Tabelamrea"/>
        <w:tblW w:w="0" w:type="auto"/>
        <w:tblLook w:val="04A0" w:firstRow="1" w:lastRow="0" w:firstColumn="1" w:lastColumn="0" w:noHBand="0" w:noVBand="1"/>
      </w:tblPr>
      <w:tblGrid>
        <w:gridCol w:w="2972"/>
        <w:gridCol w:w="6090"/>
      </w:tblGrid>
      <w:tr w:rsidR="00846AC0" w14:paraId="3C4DCDD2" w14:textId="77777777" w:rsidTr="54BCDCF7">
        <w:tc>
          <w:tcPr>
            <w:tcW w:w="9062" w:type="dxa"/>
            <w:gridSpan w:val="2"/>
          </w:tcPr>
          <w:p w14:paraId="0B00E495" w14:textId="5377EA87" w:rsidR="001762C6" w:rsidRDefault="001762C6" w:rsidP="339446A3">
            <w:pPr>
              <w:spacing w:line="257" w:lineRule="auto"/>
              <w:rPr>
                <w:rFonts w:ascii="Arial" w:eastAsia="Calibri" w:hAnsi="Arial" w:cs="Arial"/>
                <w:b/>
                <w:bCs/>
              </w:rPr>
            </w:pPr>
            <w:r w:rsidRPr="339446A3">
              <w:rPr>
                <w:rFonts w:ascii="Arial" w:eastAsia="Calibri" w:hAnsi="Arial" w:cs="Arial"/>
                <w:b/>
                <w:bCs/>
              </w:rPr>
              <w:t xml:space="preserve">Mejniki </w:t>
            </w:r>
            <w:r w:rsidR="3BEE1442" w:rsidRPr="339446A3">
              <w:rPr>
                <w:rFonts w:ascii="Arial" w:eastAsia="Calibri" w:hAnsi="Arial" w:cs="Arial"/>
                <w:b/>
                <w:bCs/>
              </w:rPr>
              <w:t>razvoja</w:t>
            </w:r>
          </w:p>
        </w:tc>
      </w:tr>
      <w:tr w:rsidR="00F95D7A" w14:paraId="3D2AF852" w14:textId="77777777" w:rsidTr="54BCDCF7">
        <w:tc>
          <w:tcPr>
            <w:tcW w:w="2972" w:type="dxa"/>
          </w:tcPr>
          <w:p w14:paraId="0FDDB2C8" w14:textId="1D9AACC4" w:rsidR="001762C6" w:rsidRPr="008350B9" w:rsidRDefault="001762C6" w:rsidP="001B72FD">
            <w:pPr>
              <w:spacing w:line="257" w:lineRule="auto"/>
              <w:rPr>
                <w:rFonts w:ascii="Arial" w:eastAsia="Calibri" w:hAnsi="Arial" w:cs="Arial"/>
              </w:rPr>
            </w:pPr>
            <w:r w:rsidRPr="008350B9">
              <w:rPr>
                <w:rFonts w:ascii="Arial" w:eastAsia="Calibri" w:hAnsi="Arial" w:cs="Arial"/>
              </w:rPr>
              <w:t>1. mejnik</w:t>
            </w:r>
          </w:p>
        </w:tc>
        <w:tc>
          <w:tcPr>
            <w:tcW w:w="6090" w:type="dxa"/>
          </w:tcPr>
          <w:p w14:paraId="47204CB1" w14:textId="19066791" w:rsidR="001762C6" w:rsidRPr="008350B9" w:rsidRDefault="001762C6" w:rsidP="54BCDCF7">
            <w:pPr>
              <w:spacing w:line="257" w:lineRule="auto"/>
              <w:rPr>
                <w:rStyle w:val="normaltextrun"/>
                <w:rFonts w:ascii="Arial" w:hAnsi="Arial" w:cs="Arial"/>
              </w:rPr>
            </w:pPr>
            <w:r w:rsidRPr="008350B9">
              <w:rPr>
                <w:rStyle w:val="normaltextrun"/>
                <w:rFonts w:ascii="Arial" w:hAnsi="Arial" w:cs="Arial"/>
              </w:rPr>
              <w:t xml:space="preserve">predvidoma </w:t>
            </w:r>
            <w:r w:rsidR="681AB8A6" w:rsidRPr="008350B9">
              <w:rPr>
                <w:rStyle w:val="normaltextrun"/>
                <w:rFonts w:ascii="Arial" w:eastAsiaTheme="minorEastAsia" w:hAnsi="Arial" w:cs="Arial"/>
              </w:rPr>
              <w:t>junij</w:t>
            </w:r>
            <w:r w:rsidRPr="008350B9">
              <w:rPr>
                <w:rStyle w:val="normaltextrun"/>
                <w:rFonts w:ascii="Arial" w:hAnsi="Arial" w:cs="Arial"/>
              </w:rPr>
              <w:t xml:space="preserve"> 2026 - </w:t>
            </w:r>
            <w:r w:rsidRPr="008350B9">
              <w:rPr>
                <w:rStyle w:val="normaltextrun"/>
                <w:rFonts w:ascii="Arial" w:hAnsi="Arial" w:cs="Arial"/>
                <w:b/>
                <w:bCs/>
              </w:rPr>
              <w:t>Storitve za iskalce zaposlitve</w:t>
            </w:r>
          </w:p>
        </w:tc>
      </w:tr>
      <w:tr w:rsidR="00F95D7A" w14:paraId="76784DF6" w14:textId="77777777" w:rsidTr="54BCDCF7">
        <w:tc>
          <w:tcPr>
            <w:tcW w:w="2972" w:type="dxa"/>
          </w:tcPr>
          <w:p w14:paraId="34852959" w14:textId="30CDD919" w:rsidR="001762C6" w:rsidRPr="008350B9" w:rsidRDefault="001762C6" w:rsidP="001B72FD">
            <w:pPr>
              <w:spacing w:line="257" w:lineRule="auto"/>
              <w:rPr>
                <w:rFonts w:ascii="Arial" w:eastAsia="Calibri" w:hAnsi="Arial" w:cs="Arial"/>
              </w:rPr>
            </w:pPr>
            <w:r w:rsidRPr="008350B9">
              <w:rPr>
                <w:rFonts w:ascii="Arial" w:eastAsia="Calibri" w:hAnsi="Arial" w:cs="Arial"/>
              </w:rPr>
              <w:t>2. mejnik</w:t>
            </w:r>
          </w:p>
        </w:tc>
        <w:tc>
          <w:tcPr>
            <w:tcW w:w="6090" w:type="dxa"/>
          </w:tcPr>
          <w:p w14:paraId="739000B6" w14:textId="36FC8AA9" w:rsidR="001762C6" w:rsidRPr="008350B9" w:rsidRDefault="001762C6" w:rsidP="001B72FD">
            <w:pPr>
              <w:spacing w:line="257" w:lineRule="auto"/>
              <w:rPr>
                <w:rFonts w:ascii="Arial" w:eastAsia="Calibri" w:hAnsi="Arial" w:cs="Arial"/>
              </w:rPr>
            </w:pPr>
            <w:r w:rsidRPr="008350B9">
              <w:rPr>
                <w:rFonts w:ascii="Arial" w:hAnsi="Arial" w:cs="Arial"/>
              </w:rPr>
              <w:t xml:space="preserve">predvidoma </w:t>
            </w:r>
            <w:r w:rsidR="00F052E0" w:rsidRPr="008350B9">
              <w:rPr>
                <w:rFonts w:ascii="Arial" w:hAnsi="Arial" w:cs="Arial"/>
              </w:rPr>
              <w:t>april</w:t>
            </w:r>
            <w:r w:rsidRPr="008350B9">
              <w:rPr>
                <w:rFonts w:ascii="Arial" w:hAnsi="Arial" w:cs="Arial"/>
              </w:rPr>
              <w:t xml:space="preserve"> 2027</w:t>
            </w:r>
            <w:r w:rsidRPr="008350B9">
              <w:rPr>
                <w:rStyle w:val="normaltextrun"/>
                <w:rFonts w:ascii="Arial" w:hAnsi="Arial" w:cs="Arial"/>
              </w:rPr>
              <w:t xml:space="preserve"> - </w:t>
            </w:r>
            <w:r w:rsidRPr="008350B9">
              <w:rPr>
                <w:rFonts w:ascii="Arial" w:hAnsi="Arial" w:cs="Arial"/>
                <w:b/>
                <w:bCs/>
              </w:rPr>
              <w:t>Storitve za delodajalce</w:t>
            </w:r>
          </w:p>
        </w:tc>
      </w:tr>
      <w:tr w:rsidR="00F95D7A" w14:paraId="29BDE9A6" w14:textId="77777777" w:rsidTr="54BCDCF7">
        <w:tc>
          <w:tcPr>
            <w:tcW w:w="2972" w:type="dxa"/>
          </w:tcPr>
          <w:p w14:paraId="0053BC59" w14:textId="064ADD2A" w:rsidR="001762C6" w:rsidRPr="008350B9" w:rsidRDefault="001762C6" w:rsidP="001B72FD">
            <w:pPr>
              <w:spacing w:line="257" w:lineRule="auto"/>
              <w:rPr>
                <w:rFonts w:ascii="Arial" w:eastAsia="Calibri" w:hAnsi="Arial" w:cs="Arial"/>
              </w:rPr>
            </w:pPr>
            <w:r w:rsidRPr="008350B9">
              <w:rPr>
                <w:rFonts w:ascii="Arial" w:eastAsia="Calibri" w:hAnsi="Arial" w:cs="Arial"/>
              </w:rPr>
              <w:t>3. mejnik</w:t>
            </w:r>
          </w:p>
        </w:tc>
        <w:tc>
          <w:tcPr>
            <w:tcW w:w="6090" w:type="dxa"/>
          </w:tcPr>
          <w:p w14:paraId="276D5E0D" w14:textId="6F0CBD0E" w:rsidR="001762C6" w:rsidRPr="008350B9" w:rsidRDefault="001762C6" w:rsidP="001B72FD">
            <w:pPr>
              <w:spacing w:line="257" w:lineRule="auto"/>
              <w:rPr>
                <w:rFonts w:ascii="Arial" w:eastAsia="Calibri" w:hAnsi="Arial" w:cs="Arial"/>
              </w:rPr>
            </w:pPr>
            <w:r w:rsidRPr="008350B9">
              <w:rPr>
                <w:rFonts w:ascii="Arial" w:hAnsi="Arial" w:cs="Arial"/>
                <w:bCs/>
              </w:rPr>
              <w:t xml:space="preserve">predvidoma </w:t>
            </w:r>
            <w:r w:rsidR="00F052E0" w:rsidRPr="008350B9">
              <w:rPr>
                <w:rFonts w:ascii="Arial" w:hAnsi="Arial" w:cs="Arial"/>
                <w:bCs/>
              </w:rPr>
              <w:t>april</w:t>
            </w:r>
            <w:r w:rsidRPr="008350B9">
              <w:rPr>
                <w:rFonts w:ascii="Arial" w:hAnsi="Arial" w:cs="Arial"/>
                <w:bCs/>
              </w:rPr>
              <w:t xml:space="preserve"> 2028</w:t>
            </w:r>
          </w:p>
        </w:tc>
      </w:tr>
      <w:tr w:rsidR="00F95D7A" w14:paraId="65699B70" w14:textId="77777777" w:rsidTr="54BCDCF7">
        <w:tc>
          <w:tcPr>
            <w:tcW w:w="2972" w:type="dxa"/>
          </w:tcPr>
          <w:p w14:paraId="75B94DC2" w14:textId="57B71379" w:rsidR="001762C6" w:rsidRPr="008350B9" w:rsidRDefault="001762C6" w:rsidP="001B72FD">
            <w:pPr>
              <w:spacing w:line="257" w:lineRule="auto"/>
              <w:rPr>
                <w:rFonts w:ascii="Arial" w:eastAsia="Calibri" w:hAnsi="Arial" w:cs="Arial"/>
              </w:rPr>
            </w:pPr>
            <w:r w:rsidRPr="008350B9">
              <w:rPr>
                <w:rFonts w:ascii="Arial" w:eastAsia="Calibri" w:hAnsi="Arial" w:cs="Arial"/>
              </w:rPr>
              <w:t>4. mejnik</w:t>
            </w:r>
          </w:p>
        </w:tc>
        <w:tc>
          <w:tcPr>
            <w:tcW w:w="6090" w:type="dxa"/>
          </w:tcPr>
          <w:p w14:paraId="60E8FE1D" w14:textId="5324D9A5" w:rsidR="001762C6" w:rsidRPr="008350B9" w:rsidRDefault="001762C6" w:rsidP="001B72FD">
            <w:pPr>
              <w:spacing w:line="257" w:lineRule="auto"/>
              <w:rPr>
                <w:rFonts w:ascii="Arial" w:eastAsia="Calibri" w:hAnsi="Arial" w:cs="Arial"/>
              </w:rPr>
            </w:pPr>
            <w:r w:rsidRPr="008350B9">
              <w:rPr>
                <w:rFonts w:ascii="Arial" w:hAnsi="Arial" w:cs="Arial"/>
                <w:bCs/>
              </w:rPr>
              <w:t xml:space="preserve">predvidoma junij 2029 </w:t>
            </w:r>
          </w:p>
        </w:tc>
      </w:tr>
    </w:tbl>
    <w:p w14:paraId="4F814772" w14:textId="53C70D86" w:rsidR="001D23EF" w:rsidRPr="003F03FB" w:rsidRDefault="001D23EF" w:rsidP="001B72FD">
      <w:pPr>
        <w:pStyle w:val="Napis"/>
        <w:rPr>
          <w:rFonts w:ascii="Arial" w:hAnsi="Arial" w:cs="Arial"/>
        </w:rPr>
      </w:pPr>
      <w:r w:rsidRPr="003F03FB">
        <w:rPr>
          <w:rFonts w:ascii="Arial" w:hAnsi="Arial" w:cs="Arial"/>
        </w:rPr>
        <w:t xml:space="preserve">Tabela </w:t>
      </w:r>
      <w:r w:rsidR="00B466A8">
        <w:rPr>
          <w:rFonts w:ascii="Arial" w:hAnsi="Arial" w:cs="Arial"/>
        </w:rPr>
        <w:t>1</w:t>
      </w:r>
      <w:r w:rsidRPr="003F03FB">
        <w:rPr>
          <w:rFonts w:ascii="Arial" w:hAnsi="Arial" w:cs="Arial"/>
        </w:rPr>
        <w:t xml:space="preserve"> Obrazložitev </w:t>
      </w:r>
      <w:r w:rsidR="009550B7" w:rsidRPr="003F03FB">
        <w:rPr>
          <w:rFonts w:ascii="Arial" w:hAnsi="Arial" w:cs="Arial"/>
        </w:rPr>
        <w:t xml:space="preserve">mejnikov produkcije </w:t>
      </w:r>
      <w:r w:rsidR="00B42FC5">
        <w:rPr>
          <w:rFonts w:ascii="Arial" w:hAnsi="Arial" w:cs="Arial"/>
        </w:rPr>
        <w:t>Z</w:t>
      </w:r>
      <w:r w:rsidRPr="003F03FB">
        <w:rPr>
          <w:rFonts w:ascii="Arial" w:hAnsi="Arial" w:cs="Arial"/>
        </w:rPr>
        <w:t>aposlitven</w:t>
      </w:r>
      <w:r w:rsidR="009550B7" w:rsidRPr="003F03FB">
        <w:rPr>
          <w:rFonts w:ascii="Arial" w:hAnsi="Arial" w:cs="Arial"/>
        </w:rPr>
        <w:t>e</w:t>
      </w:r>
      <w:r w:rsidRPr="003F03FB">
        <w:rPr>
          <w:rFonts w:ascii="Arial" w:hAnsi="Arial" w:cs="Arial"/>
        </w:rPr>
        <w:t xml:space="preserve"> platform</w:t>
      </w:r>
      <w:r w:rsidR="009550B7" w:rsidRPr="003F03FB">
        <w:rPr>
          <w:rFonts w:ascii="Arial" w:hAnsi="Arial" w:cs="Arial"/>
        </w:rPr>
        <w:t>e</w:t>
      </w:r>
    </w:p>
    <w:p w14:paraId="40719925" w14:textId="539378B6" w:rsidR="009E362F" w:rsidRPr="003F03FB" w:rsidRDefault="00B50FFD" w:rsidP="001B72FD">
      <w:pPr>
        <w:spacing w:after="0" w:line="257" w:lineRule="auto"/>
        <w:rPr>
          <w:rFonts w:ascii="Arial" w:eastAsia="Calibri" w:hAnsi="Arial" w:cs="Arial"/>
        </w:rPr>
      </w:pPr>
      <w:r>
        <w:rPr>
          <w:rFonts w:ascii="Arial" w:eastAsia="Calibri" w:hAnsi="Arial" w:cs="Arial"/>
        </w:rPr>
        <w:t>Aktivacija</w:t>
      </w:r>
      <w:r w:rsidR="00677668" w:rsidRPr="003F03FB">
        <w:rPr>
          <w:rFonts w:ascii="Arial" w:eastAsia="Calibri" w:hAnsi="Arial" w:cs="Arial"/>
        </w:rPr>
        <w:t xml:space="preserve"> eAsista je umeščena znotraj posameznih storitev</w:t>
      </w:r>
      <w:r w:rsidR="001D23EF" w:rsidRPr="003F03FB">
        <w:rPr>
          <w:rFonts w:ascii="Arial" w:eastAsia="Calibri" w:hAnsi="Arial" w:cs="Arial"/>
        </w:rPr>
        <w:t xml:space="preserve"> in ima tako dva mejnika</w:t>
      </w:r>
      <w:r w:rsidR="00677668" w:rsidRPr="003F03FB">
        <w:rPr>
          <w:rFonts w:ascii="Arial" w:eastAsia="Calibri" w:hAnsi="Arial" w:cs="Arial"/>
        </w:rPr>
        <w:t>:</w:t>
      </w:r>
    </w:p>
    <w:p w14:paraId="58070C69" w14:textId="77777777" w:rsidR="00164A47" w:rsidRPr="003F03FB" w:rsidRDefault="00164A47" w:rsidP="001B72FD">
      <w:pPr>
        <w:spacing w:after="0" w:line="257" w:lineRule="auto"/>
        <w:rPr>
          <w:rFonts w:ascii="Arial" w:eastAsia="Calibri" w:hAnsi="Arial" w:cs="Arial"/>
        </w:rPr>
      </w:pPr>
    </w:p>
    <w:p w14:paraId="7AC9032D" w14:textId="29C0D13D" w:rsidR="00164A47" w:rsidRPr="003F03FB" w:rsidRDefault="001D23EF" w:rsidP="007652B5">
      <w:pPr>
        <w:pStyle w:val="Odstavekseznama"/>
        <w:numPr>
          <w:ilvl w:val="0"/>
          <w:numId w:val="33"/>
        </w:numPr>
        <w:spacing w:after="0" w:line="257" w:lineRule="auto"/>
        <w:ind w:left="360"/>
        <w:rPr>
          <w:rFonts w:ascii="Arial" w:eastAsia="Calibri" w:hAnsi="Arial" w:cs="Arial"/>
          <w:b/>
          <w:bCs/>
        </w:rPr>
      </w:pPr>
      <w:r w:rsidRPr="003F03FB">
        <w:rPr>
          <w:rFonts w:ascii="Arial" w:eastAsia="Calibri" w:hAnsi="Arial" w:cs="Arial"/>
          <w:b/>
          <w:bCs/>
        </w:rPr>
        <w:t>Mejnik</w:t>
      </w:r>
      <w:r w:rsidR="00DE6B00" w:rsidRPr="003F03FB">
        <w:rPr>
          <w:rFonts w:ascii="Arial" w:eastAsia="Calibri" w:hAnsi="Arial" w:cs="Arial"/>
          <w:b/>
          <w:bCs/>
        </w:rPr>
        <w:t xml:space="preserve"> </w:t>
      </w:r>
      <w:r w:rsidR="00B50FFD">
        <w:rPr>
          <w:rFonts w:ascii="Arial" w:eastAsia="Calibri" w:hAnsi="Arial" w:cs="Arial"/>
          <w:b/>
          <w:bCs/>
        </w:rPr>
        <w:t>aktivacije</w:t>
      </w:r>
      <w:r w:rsidRPr="003F03FB">
        <w:rPr>
          <w:rFonts w:ascii="Arial" w:eastAsia="Calibri" w:hAnsi="Arial" w:cs="Arial"/>
          <w:b/>
          <w:bCs/>
        </w:rPr>
        <w:t xml:space="preserve"> - </w:t>
      </w:r>
      <w:r w:rsidR="00164A47" w:rsidRPr="003F03FB">
        <w:rPr>
          <w:rFonts w:ascii="Arial" w:eastAsia="Calibri" w:hAnsi="Arial" w:cs="Arial"/>
          <w:b/>
          <w:bCs/>
        </w:rPr>
        <w:t>Storitve iskalcev zaposlitve</w:t>
      </w:r>
    </w:p>
    <w:p w14:paraId="01A5D508" w14:textId="3F02A602" w:rsidR="00164A47" w:rsidRPr="003F03FB" w:rsidRDefault="00164A47" w:rsidP="007652B5">
      <w:pPr>
        <w:pStyle w:val="Odstavekseznama"/>
        <w:numPr>
          <w:ilvl w:val="0"/>
          <w:numId w:val="31"/>
        </w:numPr>
        <w:ind w:left="360"/>
        <w:rPr>
          <w:rFonts w:ascii="Arial" w:eastAsia="Calibri" w:hAnsi="Arial" w:cs="Arial"/>
        </w:rPr>
      </w:pPr>
      <w:r w:rsidRPr="003F03FB">
        <w:rPr>
          <w:rFonts w:ascii="Arial" w:eastAsia="Calibri" w:hAnsi="Arial" w:cs="Arial"/>
        </w:rPr>
        <w:t>CV builder oz</w:t>
      </w:r>
      <w:r w:rsidR="00A32CCB">
        <w:rPr>
          <w:rFonts w:ascii="Arial" w:eastAsia="Calibri" w:hAnsi="Arial" w:cs="Arial"/>
        </w:rPr>
        <w:t>iroma</w:t>
      </w:r>
      <w:r w:rsidRPr="003F03FB">
        <w:rPr>
          <w:rFonts w:ascii="Arial" w:eastAsia="Calibri" w:hAnsi="Arial" w:cs="Arial"/>
        </w:rPr>
        <w:t xml:space="preserve"> orodje za pripravo življenjepisa,</w:t>
      </w:r>
    </w:p>
    <w:p w14:paraId="51EA4176" w14:textId="51A35C59" w:rsidR="00164A47" w:rsidRPr="003F03FB" w:rsidRDefault="008F6478" w:rsidP="007652B5">
      <w:pPr>
        <w:pStyle w:val="Odstavekseznama"/>
        <w:numPr>
          <w:ilvl w:val="0"/>
          <w:numId w:val="31"/>
        </w:numPr>
        <w:ind w:left="360"/>
        <w:rPr>
          <w:rFonts w:ascii="Arial" w:eastAsia="Calibri" w:hAnsi="Arial" w:cs="Arial"/>
        </w:rPr>
      </w:pPr>
      <w:r w:rsidRPr="54BCDCF7">
        <w:rPr>
          <w:rFonts w:ascii="Arial" w:eastAsia="Calibri" w:hAnsi="Arial" w:cs="Arial"/>
        </w:rPr>
        <w:t>P</w:t>
      </w:r>
      <w:r w:rsidR="00164A47" w:rsidRPr="54BCDCF7">
        <w:rPr>
          <w:rFonts w:ascii="Arial" w:eastAsia="Calibri" w:hAnsi="Arial" w:cs="Arial"/>
        </w:rPr>
        <w:t>rofil</w:t>
      </w:r>
      <w:r w:rsidRPr="54BCDCF7">
        <w:rPr>
          <w:rFonts w:ascii="Arial" w:eastAsia="Calibri" w:hAnsi="Arial" w:cs="Arial"/>
        </w:rPr>
        <w:t xml:space="preserve"> </w:t>
      </w:r>
      <w:bookmarkStart w:id="20" w:name="_Int_RVDJyMrx"/>
      <w:r w:rsidRPr="54BCDCF7">
        <w:rPr>
          <w:rFonts w:ascii="Arial" w:eastAsia="Calibri" w:hAnsi="Arial" w:cs="Arial"/>
        </w:rPr>
        <w:t>builder</w:t>
      </w:r>
      <w:bookmarkEnd w:id="20"/>
      <w:r w:rsidR="00164A47" w:rsidRPr="54BCDCF7">
        <w:rPr>
          <w:rFonts w:ascii="Arial" w:eastAsia="Calibri" w:hAnsi="Arial" w:cs="Arial"/>
        </w:rPr>
        <w:t xml:space="preserve"> uporabnika,</w:t>
      </w:r>
    </w:p>
    <w:p w14:paraId="34609793" w14:textId="7D6290EE" w:rsidR="00164A47" w:rsidRPr="003F03FB" w:rsidRDefault="00164A47" w:rsidP="007652B5">
      <w:pPr>
        <w:pStyle w:val="Odstavekseznama"/>
        <w:numPr>
          <w:ilvl w:val="0"/>
          <w:numId w:val="31"/>
        </w:numPr>
        <w:spacing w:after="0" w:line="257" w:lineRule="auto"/>
        <w:ind w:left="360"/>
        <w:rPr>
          <w:rFonts w:ascii="Arial" w:eastAsia="Calibri" w:hAnsi="Arial" w:cs="Arial"/>
        </w:rPr>
      </w:pPr>
      <w:r w:rsidRPr="003F03FB">
        <w:rPr>
          <w:rFonts w:ascii="Arial" w:eastAsia="Calibri" w:hAnsi="Arial" w:cs="Arial"/>
        </w:rPr>
        <w:t xml:space="preserve">namizje </w:t>
      </w:r>
      <w:r w:rsidR="00A32CCB" w:rsidRPr="003F03FB">
        <w:rPr>
          <w:rFonts w:ascii="Arial" w:eastAsia="Calibri" w:hAnsi="Arial" w:cs="Arial"/>
        </w:rPr>
        <w:t>oz</w:t>
      </w:r>
      <w:r w:rsidR="00A32CCB">
        <w:rPr>
          <w:rFonts w:ascii="Arial" w:eastAsia="Calibri" w:hAnsi="Arial" w:cs="Arial"/>
        </w:rPr>
        <w:t>iroma</w:t>
      </w:r>
      <w:r w:rsidR="00A32CCB" w:rsidRPr="003F03FB">
        <w:rPr>
          <w:rFonts w:ascii="Arial" w:eastAsia="Calibri" w:hAnsi="Arial" w:cs="Arial"/>
        </w:rPr>
        <w:t xml:space="preserve"> </w:t>
      </w:r>
      <w:r w:rsidRPr="003F03FB">
        <w:rPr>
          <w:rFonts w:ascii="Arial" w:eastAsia="Calibri" w:hAnsi="Arial" w:cs="Arial"/>
        </w:rPr>
        <w:t xml:space="preserve">druge podstrani </w:t>
      </w:r>
      <w:r w:rsidR="001762C6">
        <w:rPr>
          <w:rFonts w:ascii="Arial" w:eastAsia="Calibri" w:hAnsi="Arial" w:cs="Arial"/>
        </w:rPr>
        <w:t>Z</w:t>
      </w:r>
      <w:r w:rsidRPr="003F03FB">
        <w:rPr>
          <w:rFonts w:ascii="Arial" w:eastAsia="Calibri" w:hAnsi="Arial" w:cs="Arial"/>
        </w:rPr>
        <w:t>aposlitvene platforme</w:t>
      </w:r>
      <w:r w:rsidR="00B466A8">
        <w:rPr>
          <w:rFonts w:ascii="Arial" w:eastAsia="Calibri" w:hAnsi="Arial" w:cs="Arial"/>
        </w:rPr>
        <w:t>.</w:t>
      </w:r>
    </w:p>
    <w:p w14:paraId="5A00BE50" w14:textId="77777777" w:rsidR="001D23EF" w:rsidRPr="003F03FB" w:rsidRDefault="001D23EF" w:rsidP="001B72FD">
      <w:pPr>
        <w:pStyle w:val="Odstavekseznama"/>
        <w:spacing w:after="0" w:line="257" w:lineRule="auto"/>
        <w:ind w:left="360"/>
        <w:rPr>
          <w:rFonts w:ascii="Arial" w:eastAsia="Calibri" w:hAnsi="Arial" w:cs="Arial"/>
        </w:rPr>
      </w:pPr>
    </w:p>
    <w:p w14:paraId="5135F3C9" w14:textId="2EEB8CB1" w:rsidR="00D55AB2" w:rsidRPr="003F03FB" w:rsidRDefault="001D23EF" w:rsidP="007652B5">
      <w:pPr>
        <w:pStyle w:val="Odstavekseznama"/>
        <w:numPr>
          <w:ilvl w:val="0"/>
          <w:numId w:val="33"/>
        </w:numPr>
        <w:spacing w:after="0" w:line="257" w:lineRule="auto"/>
        <w:ind w:left="360"/>
        <w:rPr>
          <w:rFonts w:ascii="Arial" w:eastAsia="Calibri" w:hAnsi="Arial" w:cs="Arial"/>
          <w:b/>
          <w:bCs/>
        </w:rPr>
      </w:pPr>
      <w:r w:rsidRPr="003F03FB">
        <w:rPr>
          <w:rFonts w:ascii="Arial" w:eastAsia="Calibri" w:hAnsi="Arial" w:cs="Arial"/>
          <w:b/>
          <w:bCs/>
        </w:rPr>
        <w:t xml:space="preserve">Mejnik </w:t>
      </w:r>
      <w:r w:rsidR="00B50FFD">
        <w:rPr>
          <w:rFonts w:ascii="Arial" w:eastAsia="Calibri" w:hAnsi="Arial" w:cs="Arial"/>
          <w:b/>
          <w:bCs/>
        </w:rPr>
        <w:t>aktivacije</w:t>
      </w:r>
      <w:r w:rsidR="00B466A8">
        <w:rPr>
          <w:rFonts w:ascii="Arial" w:eastAsia="Calibri" w:hAnsi="Arial" w:cs="Arial"/>
          <w:b/>
          <w:bCs/>
        </w:rPr>
        <w:t xml:space="preserve"> </w:t>
      </w:r>
      <w:r w:rsidRPr="003F03FB">
        <w:rPr>
          <w:rFonts w:ascii="Arial" w:eastAsia="Calibri" w:hAnsi="Arial" w:cs="Arial"/>
          <w:b/>
          <w:bCs/>
        </w:rPr>
        <w:t xml:space="preserve">- </w:t>
      </w:r>
      <w:r w:rsidR="00164A47" w:rsidRPr="003F03FB">
        <w:rPr>
          <w:rFonts w:ascii="Arial" w:eastAsia="Calibri" w:hAnsi="Arial" w:cs="Arial"/>
          <w:b/>
          <w:bCs/>
        </w:rPr>
        <w:t>Storitve za delodajalce</w:t>
      </w:r>
    </w:p>
    <w:p w14:paraId="3ED05E27" w14:textId="48DB82C0" w:rsidR="00164A47" w:rsidRPr="003F03FB" w:rsidRDefault="00164A47" w:rsidP="007652B5">
      <w:pPr>
        <w:pStyle w:val="Odstavekseznama"/>
        <w:numPr>
          <w:ilvl w:val="0"/>
          <w:numId w:val="31"/>
        </w:numPr>
        <w:ind w:left="360"/>
        <w:rPr>
          <w:rFonts w:ascii="Arial" w:eastAsia="Calibri" w:hAnsi="Arial" w:cs="Arial"/>
        </w:rPr>
      </w:pPr>
      <w:r w:rsidRPr="003F03FB">
        <w:rPr>
          <w:rFonts w:ascii="Arial" w:eastAsia="Calibri" w:hAnsi="Arial" w:cs="Arial"/>
        </w:rPr>
        <w:t xml:space="preserve">PD builder </w:t>
      </w:r>
      <w:r w:rsidR="00A32CCB" w:rsidRPr="003F03FB">
        <w:rPr>
          <w:rFonts w:ascii="Arial" w:eastAsia="Calibri" w:hAnsi="Arial" w:cs="Arial"/>
        </w:rPr>
        <w:t>oz</w:t>
      </w:r>
      <w:r w:rsidR="00A32CCB">
        <w:rPr>
          <w:rFonts w:ascii="Arial" w:eastAsia="Calibri" w:hAnsi="Arial" w:cs="Arial"/>
        </w:rPr>
        <w:t>iroma</w:t>
      </w:r>
      <w:r w:rsidR="00A32CCB" w:rsidRPr="003F03FB">
        <w:rPr>
          <w:rFonts w:ascii="Arial" w:eastAsia="Calibri" w:hAnsi="Arial" w:cs="Arial"/>
        </w:rPr>
        <w:t xml:space="preserve"> </w:t>
      </w:r>
      <w:r w:rsidRPr="003F03FB">
        <w:rPr>
          <w:rFonts w:ascii="Arial" w:eastAsia="Calibri" w:hAnsi="Arial" w:cs="Arial"/>
        </w:rPr>
        <w:t>orodje za pripravo in objavo prostega delovnega mesta</w:t>
      </w:r>
      <w:r w:rsidR="008350B9">
        <w:rPr>
          <w:rFonts w:ascii="Arial" w:eastAsia="Calibri" w:hAnsi="Arial" w:cs="Arial"/>
        </w:rPr>
        <w:t>,</w:t>
      </w:r>
    </w:p>
    <w:p w14:paraId="35915FEB" w14:textId="5C921431" w:rsidR="00D55AB2" w:rsidRPr="003F03FB" w:rsidRDefault="6CD7362C" w:rsidP="007652B5">
      <w:pPr>
        <w:pStyle w:val="Odstavekseznama"/>
        <w:numPr>
          <w:ilvl w:val="0"/>
          <w:numId w:val="31"/>
        </w:numPr>
        <w:spacing w:after="0" w:line="257" w:lineRule="auto"/>
        <w:ind w:left="360"/>
        <w:rPr>
          <w:rFonts w:ascii="Arial" w:hAnsi="Arial" w:cs="Arial"/>
        </w:rPr>
      </w:pPr>
      <w:r w:rsidRPr="003F03FB">
        <w:rPr>
          <w:rFonts w:ascii="Arial" w:eastAsia="Calibri" w:hAnsi="Arial" w:cs="Arial"/>
        </w:rPr>
        <w:t xml:space="preserve">namizje </w:t>
      </w:r>
      <w:r w:rsidR="00A32CCB" w:rsidRPr="003F03FB">
        <w:rPr>
          <w:rFonts w:ascii="Arial" w:eastAsia="Calibri" w:hAnsi="Arial" w:cs="Arial"/>
        </w:rPr>
        <w:t>oz</w:t>
      </w:r>
      <w:r w:rsidR="00A32CCB">
        <w:rPr>
          <w:rFonts w:ascii="Arial" w:eastAsia="Calibri" w:hAnsi="Arial" w:cs="Arial"/>
        </w:rPr>
        <w:t>iroma</w:t>
      </w:r>
      <w:r w:rsidR="00A32CCB" w:rsidRPr="003F03FB">
        <w:rPr>
          <w:rFonts w:ascii="Arial" w:eastAsia="Calibri" w:hAnsi="Arial" w:cs="Arial"/>
        </w:rPr>
        <w:t xml:space="preserve"> </w:t>
      </w:r>
      <w:r w:rsidRPr="003F03FB">
        <w:rPr>
          <w:rFonts w:ascii="Arial" w:eastAsia="Calibri" w:hAnsi="Arial" w:cs="Arial"/>
        </w:rPr>
        <w:t xml:space="preserve">druge podstrani </w:t>
      </w:r>
      <w:r w:rsidR="001762C6">
        <w:rPr>
          <w:rFonts w:ascii="Arial" w:eastAsia="Calibri" w:hAnsi="Arial" w:cs="Arial"/>
        </w:rPr>
        <w:t>Z</w:t>
      </w:r>
      <w:r w:rsidRPr="003F03FB">
        <w:rPr>
          <w:rFonts w:ascii="Arial" w:eastAsia="Calibri" w:hAnsi="Arial" w:cs="Arial"/>
        </w:rPr>
        <w:t>aposlitvene platforme</w:t>
      </w:r>
      <w:r w:rsidR="00B466A8">
        <w:rPr>
          <w:rFonts w:ascii="Arial" w:eastAsia="Calibri" w:hAnsi="Arial" w:cs="Arial"/>
        </w:rPr>
        <w:t>.</w:t>
      </w:r>
    </w:p>
    <w:p w14:paraId="27BC860E" w14:textId="30BE4ACF" w:rsidR="00B221B8" w:rsidRPr="003F03FB" w:rsidRDefault="00B221B8" w:rsidP="001B72FD">
      <w:pPr>
        <w:pStyle w:val="Naslov2"/>
      </w:pPr>
      <w:bookmarkStart w:id="21" w:name="_Toc230783944"/>
      <w:r>
        <w:t>Projektna organizacija in izvajanje aktivnosti</w:t>
      </w:r>
      <w:bookmarkEnd w:id="21"/>
    </w:p>
    <w:p w14:paraId="3431FE5B" w14:textId="77777777" w:rsidR="001762C6" w:rsidRDefault="001762C6" w:rsidP="001B72FD">
      <w:pPr>
        <w:rPr>
          <w:rFonts w:ascii="Arial" w:hAnsi="Arial" w:cs="Arial"/>
        </w:rPr>
      </w:pPr>
      <w:r w:rsidRPr="41A59C56">
        <w:rPr>
          <w:rFonts w:ascii="Arial" w:hAnsi="Arial" w:cs="Arial"/>
        </w:rPr>
        <w:t>Izvajalec je dolžan zagotoviti celovito in sistematično vodenje projekta ter izdelavo vse potrebne dokumentacije, ki bo podpirala razvoj, implementacijo in vzdrževanje eAsista.</w:t>
      </w:r>
    </w:p>
    <w:p w14:paraId="7CF7A632" w14:textId="77777777" w:rsidR="001762C6" w:rsidRPr="003F03FB" w:rsidRDefault="001762C6" w:rsidP="001B72FD">
      <w:pPr>
        <w:rPr>
          <w:rFonts w:ascii="Arial" w:hAnsi="Arial" w:cs="Arial"/>
        </w:rPr>
      </w:pPr>
      <w:r w:rsidRPr="003F03FB">
        <w:rPr>
          <w:rFonts w:ascii="Arial" w:hAnsi="Arial" w:cs="Arial"/>
        </w:rPr>
        <w:t>Naročnik zahteva od izvajalca, da ima strokovno usposobljeno ekipo z izkušnjami iz podobnih okolij in da je sposoben izvajati vse storitve, ki so opredeljene v tem dokumentu.</w:t>
      </w:r>
    </w:p>
    <w:p w14:paraId="43AFD4C2" w14:textId="317B8734" w:rsidR="001762C6" w:rsidRPr="003F03FB" w:rsidRDefault="001762C6" w:rsidP="001B72FD">
      <w:pPr>
        <w:rPr>
          <w:rFonts w:ascii="Arial" w:hAnsi="Arial" w:cs="Arial"/>
        </w:rPr>
      </w:pPr>
      <w:r w:rsidRPr="54BCDCF7">
        <w:rPr>
          <w:rFonts w:ascii="Arial" w:hAnsi="Arial" w:cs="Arial"/>
        </w:rPr>
        <w:t>Naročnik od izvajalca zahteva izvedbo usposabljanj za upravljanje orodij</w:t>
      </w:r>
      <w:r w:rsidR="001552F9" w:rsidRPr="54BCDCF7">
        <w:rPr>
          <w:rFonts w:ascii="Arial" w:hAnsi="Arial" w:cs="Arial"/>
        </w:rPr>
        <w:t xml:space="preserve"> oz</w:t>
      </w:r>
      <w:r w:rsidR="181F89B0" w:rsidRPr="54BCDCF7">
        <w:rPr>
          <w:rFonts w:ascii="Arial" w:hAnsi="Arial" w:cs="Arial"/>
        </w:rPr>
        <w:t>iroma</w:t>
      </w:r>
      <w:r w:rsidR="001552F9" w:rsidRPr="54BCDCF7">
        <w:rPr>
          <w:rFonts w:ascii="Arial" w:hAnsi="Arial" w:cs="Arial"/>
        </w:rPr>
        <w:t xml:space="preserve"> okolja</w:t>
      </w:r>
      <w:r w:rsidRPr="54BCDCF7">
        <w:rPr>
          <w:rFonts w:ascii="Arial" w:hAnsi="Arial" w:cs="Arial"/>
        </w:rPr>
        <w:t xml:space="preserve"> za administracijo in analitiko, </w:t>
      </w:r>
      <w:r w:rsidR="1B939357" w:rsidRPr="54BCDCF7">
        <w:rPr>
          <w:rFonts w:ascii="Arial" w:hAnsi="Arial" w:cs="Arial"/>
        </w:rPr>
        <w:t xml:space="preserve">bodisi </w:t>
      </w:r>
      <w:r w:rsidRPr="54BCDCF7">
        <w:rPr>
          <w:rFonts w:ascii="Arial" w:hAnsi="Arial" w:cs="Arial"/>
        </w:rPr>
        <w:t xml:space="preserve">v živo </w:t>
      </w:r>
      <w:r w:rsidR="7C7C44F5" w:rsidRPr="54BCDCF7">
        <w:rPr>
          <w:rFonts w:ascii="Arial" w:hAnsi="Arial" w:cs="Arial"/>
        </w:rPr>
        <w:t>bodis</w:t>
      </w:r>
      <w:r w:rsidRPr="54BCDCF7">
        <w:rPr>
          <w:rFonts w:ascii="Arial" w:hAnsi="Arial" w:cs="Arial"/>
        </w:rPr>
        <w:t>i prek spleta.</w:t>
      </w:r>
    </w:p>
    <w:p w14:paraId="4B81F569" w14:textId="77777777" w:rsidR="001762C6" w:rsidRPr="003F03FB" w:rsidRDefault="001762C6" w:rsidP="001B72FD">
      <w:pPr>
        <w:rPr>
          <w:rFonts w:ascii="Arial" w:hAnsi="Arial" w:cs="Arial"/>
        </w:rPr>
      </w:pPr>
      <w:r w:rsidRPr="003F03FB">
        <w:rPr>
          <w:rFonts w:ascii="Arial" w:hAnsi="Arial" w:cs="Arial"/>
        </w:rPr>
        <w:t>Naročnik in izvajalec imenujeta vsak svojega vodjo projekta in projektno skupino, ki bosta sodelovali pri izvedbi projekta.</w:t>
      </w:r>
    </w:p>
    <w:p w14:paraId="53B09C4D" w14:textId="77777777" w:rsidR="001762C6" w:rsidRPr="003F03FB" w:rsidRDefault="001762C6" w:rsidP="001B72FD">
      <w:pPr>
        <w:rPr>
          <w:rFonts w:ascii="Arial" w:hAnsi="Arial" w:cs="Arial"/>
        </w:rPr>
      </w:pPr>
      <w:r w:rsidRPr="003F03FB">
        <w:rPr>
          <w:rFonts w:ascii="Arial" w:hAnsi="Arial" w:cs="Arial"/>
        </w:rPr>
        <w:t xml:space="preserve">Ostale zahteve: </w:t>
      </w:r>
    </w:p>
    <w:p w14:paraId="39692A0A" w14:textId="77777777" w:rsidR="001762C6" w:rsidRPr="003F03FB" w:rsidRDefault="001762C6" w:rsidP="007652B5">
      <w:pPr>
        <w:pStyle w:val="Odstavekseznama"/>
        <w:numPr>
          <w:ilvl w:val="0"/>
          <w:numId w:val="4"/>
        </w:numPr>
        <w:ind w:left="360"/>
        <w:rPr>
          <w:rFonts w:ascii="Arial" w:hAnsi="Arial" w:cs="Arial"/>
        </w:rPr>
      </w:pPr>
      <w:r w:rsidRPr="003F03FB">
        <w:rPr>
          <w:rFonts w:ascii="Arial" w:hAnsi="Arial" w:cs="Arial"/>
        </w:rPr>
        <w:t>izvajalec sestavi projektno skupino v skladu z razpisnimi zahtevami;</w:t>
      </w:r>
    </w:p>
    <w:p w14:paraId="127E82F9" w14:textId="77777777" w:rsidR="001762C6" w:rsidRPr="003F03FB" w:rsidRDefault="001762C6" w:rsidP="007652B5">
      <w:pPr>
        <w:pStyle w:val="Odstavekseznama"/>
        <w:numPr>
          <w:ilvl w:val="0"/>
          <w:numId w:val="4"/>
        </w:numPr>
        <w:ind w:left="360"/>
        <w:rPr>
          <w:rFonts w:ascii="Arial" w:hAnsi="Arial" w:cs="Arial"/>
        </w:rPr>
      </w:pPr>
      <w:r w:rsidRPr="003F03FB">
        <w:rPr>
          <w:rFonts w:ascii="Arial" w:hAnsi="Arial" w:cs="Arial"/>
        </w:rPr>
        <w:t>komunikacija med naročnikom in izvajalcem poteka v slovenskem jeziku;</w:t>
      </w:r>
    </w:p>
    <w:p w14:paraId="1A734CEC" w14:textId="77777777" w:rsidR="001762C6" w:rsidRPr="003F03FB" w:rsidRDefault="001762C6" w:rsidP="007652B5">
      <w:pPr>
        <w:pStyle w:val="Odstavekseznama"/>
        <w:numPr>
          <w:ilvl w:val="0"/>
          <w:numId w:val="4"/>
        </w:numPr>
        <w:ind w:left="360"/>
        <w:rPr>
          <w:rFonts w:ascii="Arial" w:hAnsi="Arial" w:cs="Arial"/>
        </w:rPr>
      </w:pPr>
      <w:r w:rsidRPr="41A59C56">
        <w:rPr>
          <w:rFonts w:ascii="Arial" w:hAnsi="Arial" w:cs="Arial"/>
        </w:rPr>
        <w:t>vodja projekta naročnika usklajuje potek projekta, razrešuje probleme z vodjo na strani izvajalca, nadzira njegovo delo, pripravlja poročila in poroča vodstvu;</w:t>
      </w:r>
    </w:p>
    <w:p w14:paraId="545AB1A1" w14:textId="77777777" w:rsidR="001762C6" w:rsidRDefault="001762C6" w:rsidP="007652B5">
      <w:pPr>
        <w:pStyle w:val="Odstavekseznama"/>
        <w:numPr>
          <w:ilvl w:val="0"/>
          <w:numId w:val="4"/>
        </w:numPr>
        <w:ind w:left="360"/>
        <w:rPr>
          <w:rFonts w:ascii="Arial" w:hAnsi="Arial" w:cs="Arial"/>
        </w:rPr>
      </w:pPr>
      <w:r w:rsidRPr="003F03FB">
        <w:rPr>
          <w:rFonts w:ascii="Arial" w:hAnsi="Arial" w:cs="Arial"/>
        </w:rPr>
        <w:lastRenderedPageBreak/>
        <w:t>izvajalec izvaja še naslednje naloge: planira aktivnosti skladno s terminskim načrtom, išče in seznanja naročnika z učinkovitimi in za uporabnika prijaznimi rešitvami, zagotavlja pravočasne in kakovostne rešitve, komunicira z naročnikom, spremlja napredek, poroča in opozarja na tveganja, vodi in koordinira ekipo ter dokumentira projekt</w:t>
      </w:r>
      <w:r>
        <w:rPr>
          <w:rFonts w:ascii="Arial" w:hAnsi="Arial" w:cs="Arial"/>
        </w:rPr>
        <w:t>,</w:t>
      </w:r>
    </w:p>
    <w:p w14:paraId="365D5AA9" w14:textId="77777777" w:rsidR="001762C6" w:rsidRPr="00374A36" w:rsidRDefault="001762C6" w:rsidP="007652B5">
      <w:pPr>
        <w:pStyle w:val="Odstavekseznama"/>
        <w:numPr>
          <w:ilvl w:val="0"/>
          <w:numId w:val="4"/>
        </w:numPr>
        <w:ind w:left="360"/>
        <w:rPr>
          <w:rFonts w:ascii="Arial" w:hAnsi="Arial" w:cs="Arial"/>
        </w:rPr>
      </w:pPr>
      <w:r w:rsidRPr="00374A36">
        <w:rPr>
          <w:rFonts w:ascii="Arial" w:hAnsi="Arial" w:cs="Arial"/>
        </w:rPr>
        <w:t xml:space="preserve">pri razvoju eAsista se pričakuje razvoj v več iteracijah, ki bodo omogočale sprotno preverjanje skladnosti z zahtevami naročnika in realnimi potrebami uporabnikov. </w:t>
      </w:r>
    </w:p>
    <w:p w14:paraId="366BD1D3" w14:textId="77777777" w:rsidR="001762C6" w:rsidRPr="003F03FB" w:rsidRDefault="001762C6" w:rsidP="001B72FD">
      <w:pPr>
        <w:rPr>
          <w:rFonts w:ascii="Arial" w:hAnsi="Arial" w:cs="Arial"/>
        </w:rPr>
      </w:pPr>
      <w:r w:rsidRPr="003F03FB">
        <w:rPr>
          <w:rFonts w:ascii="Arial" w:hAnsi="Arial" w:cs="Arial"/>
        </w:rPr>
        <w:t xml:space="preserve">Naročnik in izvajalec bosta po podpisu pogodbe sprejela podroben načrt projekta, ki bo opredelil način izvedbe, komuniciranja, usklajevanja odprtih vprašanj, poročanja, dokumentiranja, posredovanja in potrjevanja </w:t>
      </w:r>
      <w:r>
        <w:rPr>
          <w:rFonts w:ascii="Arial" w:hAnsi="Arial" w:cs="Arial"/>
        </w:rPr>
        <w:t>rešitev</w:t>
      </w:r>
      <w:r w:rsidRPr="003F03FB">
        <w:rPr>
          <w:rFonts w:ascii="Arial" w:hAnsi="Arial" w:cs="Arial"/>
        </w:rPr>
        <w:t xml:space="preserve"> ter roke za njihovo potrjevanje.</w:t>
      </w:r>
    </w:p>
    <w:p w14:paraId="615D499E" w14:textId="77777777" w:rsidR="001762C6" w:rsidRPr="00BF60E8" w:rsidRDefault="001762C6" w:rsidP="001B72FD">
      <w:pPr>
        <w:rPr>
          <w:rFonts w:ascii="Arial" w:hAnsi="Arial" w:cs="Arial"/>
        </w:rPr>
      </w:pPr>
      <w:r w:rsidRPr="003F03FB">
        <w:rPr>
          <w:rFonts w:ascii="Arial" w:hAnsi="Arial" w:cs="Arial"/>
        </w:rPr>
        <w:t xml:space="preserve">Projektni vodja izvajalca bo predložil podroben </w:t>
      </w:r>
      <w:r>
        <w:rPr>
          <w:rFonts w:ascii="Arial" w:hAnsi="Arial" w:cs="Arial"/>
        </w:rPr>
        <w:t>načrt</w:t>
      </w:r>
      <w:r w:rsidRPr="003F03FB">
        <w:rPr>
          <w:rFonts w:ascii="Arial" w:hAnsi="Arial" w:cs="Arial"/>
        </w:rPr>
        <w:t xml:space="preserve"> izvedbe, ki bo vključeval: seznam </w:t>
      </w:r>
      <w:r w:rsidRPr="00BF60E8">
        <w:rPr>
          <w:rFonts w:ascii="Arial" w:hAnsi="Arial" w:cs="Arial"/>
        </w:rPr>
        <w:t>aktivnosti, terminologijo, odvisnosti, udeležbo naročnika, predpogoje in načrt rešitev.</w:t>
      </w:r>
    </w:p>
    <w:p w14:paraId="52DE148E" w14:textId="77777777" w:rsidR="001762C6" w:rsidRPr="00BF60E8" w:rsidRDefault="001762C6" w:rsidP="001B72FD">
      <w:pPr>
        <w:rPr>
          <w:rFonts w:ascii="Arial" w:hAnsi="Arial" w:cs="Arial"/>
        </w:rPr>
      </w:pPr>
      <w:r w:rsidRPr="00BF60E8">
        <w:rPr>
          <w:rFonts w:ascii="Arial" w:hAnsi="Arial" w:cs="Arial"/>
        </w:rPr>
        <w:t>Izvajalec mora načrt izvedbe z naročnikom redno usklajevati, vendar ga ne sme spreminjati brez potrditve naročnika.</w:t>
      </w:r>
    </w:p>
    <w:p w14:paraId="018C75A6" w14:textId="7DD0B5CD" w:rsidR="00F577DF" w:rsidRPr="00BF60E8" w:rsidRDefault="00F577DF" w:rsidP="001B72FD">
      <w:pPr>
        <w:pStyle w:val="Naslov2"/>
      </w:pPr>
      <w:bookmarkStart w:id="22" w:name="_Toc200459593"/>
      <w:bookmarkStart w:id="23" w:name="_Toc230783945"/>
      <w:r>
        <w:t>Skladnost z zakonodajo in standardi</w:t>
      </w:r>
      <w:bookmarkEnd w:id="22"/>
      <w:bookmarkEnd w:id="23"/>
    </w:p>
    <w:p w14:paraId="1961AAFC" w14:textId="77777777" w:rsidR="001762C6" w:rsidRPr="003F03FB" w:rsidRDefault="001762C6" w:rsidP="001B72FD">
      <w:pPr>
        <w:rPr>
          <w:rFonts w:ascii="Arial" w:hAnsi="Arial" w:cs="Arial"/>
        </w:rPr>
      </w:pPr>
      <w:r w:rsidRPr="00BF60E8">
        <w:rPr>
          <w:rFonts w:ascii="Arial" w:hAnsi="Arial" w:cs="Arial"/>
        </w:rPr>
        <w:t>Izvajalec mora zagotoviti, da eAsist in pripadajoči informacijski sistem delujeta v skladu z veljavno zakonodajo</w:t>
      </w:r>
      <w:r w:rsidRPr="003F03FB">
        <w:rPr>
          <w:rFonts w:ascii="Arial" w:hAnsi="Arial" w:cs="Arial"/>
        </w:rPr>
        <w:t xml:space="preserve"> Republike Slovenije in Evropske unije, zlasti na naslednjih področjih:</w:t>
      </w:r>
    </w:p>
    <w:p w14:paraId="52E948D5" w14:textId="77777777" w:rsidR="001762C6" w:rsidRPr="003F03FB" w:rsidRDefault="001762C6" w:rsidP="001B72FD">
      <w:pPr>
        <w:rPr>
          <w:rFonts w:ascii="Arial" w:hAnsi="Arial" w:cs="Arial"/>
          <w:b/>
          <w:bCs/>
        </w:rPr>
      </w:pPr>
      <w:r w:rsidRPr="003F03FB">
        <w:rPr>
          <w:rFonts w:ascii="Arial" w:hAnsi="Arial" w:cs="Arial"/>
          <w:b/>
          <w:bCs/>
        </w:rPr>
        <w:t xml:space="preserve">a) </w:t>
      </w:r>
      <w:r w:rsidRPr="003F03FB">
        <w:rPr>
          <w:rFonts w:ascii="Arial" w:hAnsi="Arial" w:cs="Arial"/>
          <w:b/>
        </w:rPr>
        <w:t xml:space="preserve">Skladnost z Uredbo (EU) 2024/1689 (AI </w:t>
      </w:r>
      <w:proofErr w:type="spellStart"/>
      <w:r w:rsidRPr="003F03FB">
        <w:rPr>
          <w:rFonts w:ascii="Arial" w:hAnsi="Arial" w:cs="Arial"/>
          <w:b/>
        </w:rPr>
        <w:t>Act</w:t>
      </w:r>
      <w:proofErr w:type="spellEnd"/>
      <w:r w:rsidRPr="003F03FB">
        <w:rPr>
          <w:rFonts w:ascii="Arial" w:hAnsi="Arial" w:cs="Arial"/>
          <w:b/>
        </w:rPr>
        <w:t xml:space="preserve">) </w:t>
      </w:r>
    </w:p>
    <w:p w14:paraId="5A9BF190" w14:textId="77777777" w:rsidR="001762C6" w:rsidRPr="003F03FB" w:rsidRDefault="001762C6" w:rsidP="001B72FD">
      <w:pPr>
        <w:rPr>
          <w:rFonts w:ascii="Arial" w:hAnsi="Arial" w:cs="Arial"/>
        </w:rPr>
      </w:pPr>
      <w:r w:rsidRPr="003F03FB">
        <w:rPr>
          <w:rFonts w:ascii="Arial" w:hAnsi="Arial" w:cs="Arial"/>
        </w:rPr>
        <w:t xml:space="preserve">Izvajalec mora zagotoviti, da je eAsist </w:t>
      </w:r>
      <w:r>
        <w:rPr>
          <w:rFonts w:ascii="Arial" w:hAnsi="Arial" w:cs="Arial"/>
        </w:rPr>
        <w:t>kot sestavni del Z</w:t>
      </w:r>
      <w:r w:rsidRPr="003F03FB">
        <w:rPr>
          <w:rFonts w:ascii="Arial" w:hAnsi="Arial" w:cs="Arial"/>
        </w:rPr>
        <w:t>aposlitvene platforme skladen z Uredbo (EU) 2024/1689 o umetni inteligenci, pri čemer mora biti skladnost zagotovljena glede na pričakovano klasifikacijo sistema na podlagi njegovih predvidenih funkcionalnosti</w:t>
      </w:r>
      <w:r>
        <w:rPr>
          <w:rFonts w:ascii="Arial" w:hAnsi="Arial" w:cs="Arial"/>
        </w:rPr>
        <w:t>.</w:t>
      </w:r>
    </w:p>
    <w:p w14:paraId="2B8F0784" w14:textId="77777777" w:rsidR="001762C6" w:rsidRPr="003F03FB" w:rsidRDefault="001762C6" w:rsidP="001B72FD">
      <w:pPr>
        <w:rPr>
          <w:rFonts w:ascii="Arial" w:hAnsi="Arial" w:cs="Arial"/>
        </w:rPr>
      </w:pPr>
      <w:r w:rsidRPr="003F03FB">
        <w:rPr>
          <w:rFonts w:ascii="Arial" w:hAnsi="Arial" w:cs="Arial"/>
        </w:rPr>
        <w:t>V okviru klasifikacije po Uredbi (EU) 2024/1689 se predvidena rešitev, ki je predmet tega javnega naročila</w:t>
      </w:r>
      <w:r>
        <w:rPr>
          <w:rFonts w:ascii="Arial" w:hAnsi="Arial" w:cs="Arial"/>
        </w:rPr>
        <w:t>,</w:t>
      </w:r>
      <w:r w:rsidRPr="003F03FB">
        <w:rPr>
          <w:rFonts w:ascii="Arial" w:hAnsi="Arial" w:cs="Arial"/>
        </w:rPr>
        <w:t xml:space="preserve"> umešča med sisteme, ki:</w:t>
      </w:r>
    </w:p>
    <w:p w14:paraId="29202381" w14:textId="77777777" w:rsidR="001762C6" w:rsidRPr="003F03FB" w:rsidRDefault="001762C6" w:rsidP="007652B5">
      <w:pPr>
        <w:pStyle w:val="Odstavekseznama"/>
        <w:numPr>
          <w:ilvl w:val="0"/>
          <w:numId w:val="4"/>
        </w:numPr>
        <w:ind w:left="360"/>
        <w:rPr>
          <w:rFonts w:ascii="Arial" w:hAnsi="Arial" w:cs="Arial"/>
        </w:rPr>
      </w:pPr>
      <w:r w:rsidRPr="003F03FB">
        <w:rPr>
          <w:rFonts w:ascii="Arial" w:hAnsi="Arial" w:cs="Arial"/>
        </w:rPr>
        <w:t>ne odloča</w:t>
      </w:r>
      <w:r>
        <w:rPr>
          <w:rFonts w:ascii="Arial" w:hAnsi="Arial" w:cs="Arial"/>
        </w:rPr>
        <w:t>jo</w:t>
      </w:r>
      <w:r w:rsidRPr="003F03FB">
        <w:rPr>
          <w:rFonts w:ascii="Arial" w:hAnsi="Arial" w:cs="Arial"/>
        </w:rPr>
        <w:t xml:space="preserve"> neposredno o pravicah ali dostopu do storitev uporabnika,</w:t>
      </w:r>
    </w:p>
    <w:p w14:paraId="50FEC974" w14:textId="77777777" w:rsidR="001762C6" w:rsidRPr="003F03FB" w:rsidRDefault="001762C6" w:rsidP="007652B5">
      <w:pPr>
        <w:pStyle w:val="Odstavekseznama"/>
        <w:numPr>
          <w:ilvl w:val="0"/>
          <w:numId w:val="4"/>
        </w:numPr>
        <w:ind w:left="360"/>
        <w:rPr>
          <w:rFonts w:ascii="Arial" w:hAnsi="Arial" w:cs="Arial"/>
        </w:rPr>
      </w:pPr>
      <w:r w:rsidRPr="003F03FB">
        <w:rPr>
          <w:rFonts w:ascii="Arial" w:hAnsi="Arial" w:cs="Arial"/>
        </w:rPr>
        <w:t>deluje</w:t>
      </w:r>
      <w:r>
        <w:rPr>
          <w:rFonts w:ascii="Arial" w:hAnsi="Arial" w:cs="Arial"/>
        </w:rPr>
        <w:t>jo</w:t>
      </w:r>
      <w:r w:rsidRPr="003F03FB">
        <w:rPr>
          <w:rFonts w:ascii="Arial" w:hAnsi="Arial" w:cs="Arial"/>
        </w:rPr>
        <w:t xml:space="preserve"> kot podpora ali pomoč uporabniku,</w:t>
      </w:r>
    </w:p>
    <w:p w14:paraId="59834CD1" w14:textId="77777777" w:rsidR="001762C6" w:rsidRPr="003F03FB" w:rsidRDefault="001762C6" w:rsidP="007652B5">
      <w:pPr>
        <w:pStyle w:val="Odstavekseznama"/>
        <w:numPr>
          <w:ilvl w:val="0"/>
          <w:numId w:val="4"/>
        </w:numPr>
        <w:ind w:left="360"/>
        <w:rPr>
          <w:rFonts w:ascii="Arial" w:hAnsi="Arial" w:cs="Arial"/>
        </w:rPr>
      </w:pPr>
      <w:r w:rsidRPr="003F03FB">
        <w:rPr>
          <w:rFonts w:ascii="Arial" w:hAnsi="Arial" w:cs="Arial"/>
        </w:rPr>
        <w:t>generira</w:t>
      </w:r>
      <w:r>
        <w:rPr>
          <w:rFonts w:ascii="Arial" w:hAnsi="Arial" w:cs="Arial"/>
        </w:rPr>
        <w:t>jo</w:t>
      </w:r>
      <w:r w:rsidRPr="003F03FB">
        <w:rPr>
          <w:rFonts w:ascii="Arial" w:hAnsi="Arial" w:cs="Arial"/>
        </w:rPr>
        <w:t xml:space="preserve"> besedilo ali klasificira</w:t>
      </w:r>
      <w:r>
        <w:rPr>
          <w:rFonts w:ascii="Arial" w:hAnsi="Arial" w:cs="Arial"/>
        </w:rPr>
        <w:t>jo</w:t>
      </w:r>
      <w:r w:rsidRPr="003F03FB">
        <w:rPr>
          <w:rFonts w:ascii="Arial" w:hAnsi="Arial" w:cs="Arial"/>
        </w:rPr>
        <w:t xml:space="preserve"> vsebine brez pravnega učinka.</w:t>
      </w:r>
    </w:p>
    <w:p w14:paraId="1D26DA6D" w14:textId="77777777" w:rsidR="001762C6" w:rsidRPr="003F03FB" w:rsidRDefault="001762C6" w:rsidP="001B72FD">
      <w:pPr>
        <w:rPr>
          <w:rFonts w:ascii="Arial" w:hAnsi="Arial" w:cs="Arial"/>
        </w:rPr>
      </w:pPr>
      <w:r w:rsidRPr="00026CAB">
        <w:rPr>
          <w:rFonts w:ascii="Arial" w:hAnsi="Arial" w:cs="Arial"/>
          <w:b/>
        </w:rPr>
        <w:t>Minimalne zahteve naročnika:</w:t>
      </w:r>
    </w:p>
    <w:p w14:paraId="76963BAB" w14:textId="77777777" w:rsidR="001762C6" w:rsidRPr="00D512A3" w:rsidRDefault="001762C6" w:rsidP="007652B5">
      <w:pPr>
        <w:pStyle w:val="Odstavekseznama"/>
        <w:numPr>
          <w:ilvl w:val="0"/>
          <w:numId w:val="54"/>
        </w:numPr>
        <w:ind w:left="436"/>
        <w:rPr>
          <w:rFonts w:ascii="Arial" w:hAnsi="Arial" w:cs="Arial"/>
        </w:rPr>
      </w:pPr>
      <w:r w:rsidRPr="00D512A3">
        <w:rPr>
          <w:rFonts w:ascii="Arial" w:hAnsi="Arial" w:cs="Arial"/>
        </w:rPr>
        <w:t>Preglednost za uporabnika:</w:t>
      </w:r>
    </w:p>
    <w:p w14:paraId="7C7C1889" w14:textId="77777777" w:rsidR="001762C6" w:rsidRPr="00D512A3" w:rsidRDefault="001762C6" w:rsidP="007652B5">
      <w:pPr>
        <w:pStyle w:val="Odstavekseznama"/>
        <w:numPr>
          <w:ilvl w:val="0"/>
          <w:numId w:val="55"/>
        </w:numPr>
        <w:rPr>
          <w:rFonts w:ascii="Arial" w:hAnsi="Arial" w:cs="Arial"/>
        </w:rPr>
      </w:pPr>
      <w:r w:rsidRPr="00D512A3">
        <w:rPr>
          <w:rFonts w:ascii="Arial" w:hAnsi="Arial" w:cs="Arial"/>
        </w:rPr>
        <w:t>jasno označevanje, da uporabnik komunicira z umetno inteligenco,</w:t>
      </w:r>
    </w:p>
    <w:p w14:paraId="3FC64511" w14:textId="77777777" w:rsidR="001762C6" w:rsidRPr="00D512A3" w:rsidRDefault="001762C6" w:rsidP="007652B5">
      <w:pPr>
        <w:pStyle w:val="Odstavekseznama"/>
        <w:numPr>
          <w:ilvl w:val="0"/>
          <w:numId w:val="55"/>
        </w:numPr>
        <w:rPr>
          <w:rFonts w:ascii="Arial" w:hAnsi="Arial" w:cs="Arial"/>
        </w:rPr>
      </w:pPr>
      <w:r w:rsidRPr="00D512A3">
        <w:rPr>
          <w:rFonts w:ascii="Arial" w:hAnsi="Arial" w:cs="Arial"/>
        </w:rPr>
        <w:t>pojasnilo o osnovni funkcionalnosti sistema (kaj počne in česa ne),</w:t>
      </w:r>
    </w:p>
    <w:p w14:paraId="34547C69" w14:textId="77777777" w:rsidR="001762C6" w:rsidRPr="00D512A3" w:rsidRDefault="001762C6" w:rsidP="007652B5">
      <w:pPr>
        <w:pStyle w:val="Odstavekseznama"/>
        <w:numPr>
          <w:ilvl w:val="0"/>
          <w:numId w:val="55"/>
        </w:numPr>
        <w:rPr>
          <w:rFonts w:ascii="Arial" w:hAnsi="Arial" w:cs="Arial"/>
        </w:rPr>
      </w:pPr>
      <w:r w:rsidRPr="00D512A3">
        <w:rPr>
          <w:rFonts w:ascii="Arial" w:hAnsi="Arial" w:cs="Arial"/>
        </w:rPr>
        <w:t>navedba morebitnih omejitev (npr. nepopolnost, možnost napak pri razumevanju vnosa).</w:t>
      </w:r>
    </w:p>
    <w:p w14:paraId="46F7173B" w14:textId="77777777" w:rsidR="004D4054" w:rsidRPr="003F03FB" w:rsidRDefault="004D4054" w:rsidP="001B72FD">
      <w:pPr>
        <w:pStyle w:val="Odstavekseznama"/>
        <w:ind w:left="76" w:hanging="142"/>
        <w:rPr>
          <w:rFonts w:ascii="Arial" w:hAnsi="Arial" w:cs="Arial"/>
        </w:rPr>
      </w:pPr>
    </w:p>
    <w:p w14:paraId="26AA771E" w14:textId="4A2DF004" w:rsidR="004D4054" w:rsidRPr="00D512A3" w:rsidRDefault="004D4054" w:rsidP="007652B5">
      <w:pPr>
        <w:pStyle w:val="Odstavekseznama"/>
        <w:numPr>
          <w:ilvl w:val="0"/>
          <w:numId w:val="54"/>
        </w:numPr>
        <w:ind w:left="436"/>
        <w:rPr>
          <w:rFonts w:ascii="Arial" w:hAnsi="Arial" w:cs="Arial"/>
        </w:rPr>
      </w:pPr>
      <w:r w:rsidRPr="00D512A3">
        <w:rPr>
          <w:rFonts w:ascii="Arial" w:hAnsi="Arial" w:cs="Arial"/>
        </w:rPr>
        <w:t>Preprečevanje zavajanja uporabnikov:</w:t>
      </w:r>
    </w:p>
    <w:p w14:paraId="74A87ADC" w14:textId="5DAA4D86" w:rsidR="004D4054" w:rsidRPr="003F03FB" w:rsidRDefault="004D4054" w:rsidP="007652B5">
      <w:pPr>
        <w:pStyle w:val="Odstavekseznama"/>
        <w:numPr>
          <w:ilvl w:val="0"/>
          <w:numId w:val="56"/>
        </w:numPr>
        <w:rPr>
          <w:rFonts w:ascii="Arial" w:hAnsi="Arial" w:cs="Arial"/>
        </w:rPr>
      </w:pPr>
      <w:r w:rsidRPr="003F03FB">
        <w:rPr>
          <w:rFonts w:ascii="Arial" w:hAnsi="Arial" w:cs="Arial"/>
        </w:rPr>
        <w:t>sistem ne sme dajati vtisa, da gre za človeškega sogovornika ali da sprejema pravno zavezujoče odločitve, če to ni res.</w:t>
      </w:r>
    </w:p>
    <w:p w14:paraId="696CF873" w14:textId="77777777" w:rsidR="004D4054" w:rsidRPr="003F03FB" w:rsidRDefault="004D4054" w:rsidP="001B72FD">
      <w:pPr>
        <w:pStyle w:val="Odstavekseznama"/>
        <w:ind w:left="76" w:hanging="142"/>
        <w:rPr>
          <w:rFonts w:ascii="Arial" w:hAnsi="Arial" w:cs="Arial"/>
        </w:rPr>
      </w:pPr>
    </w:p>
    <w:p w14:paraId="7E7E3644" w14:textId="663557CA" w:rsidR="004D4054" w:rsidRPr="00D512A3" w:rsidRDefault="004D4054" w:rsidP="007652B5">
      <w:pPr>
        <w:pStyle w:val="Odstavekseznama"/>
        <w:numPr>
          <w:ilvl w:val="0"/>
          <w:numId w:val="54"/>
        </w:numPr>
        <w:ind w:left="436"/>
        <w:rPr>
          <w:rFonts w:ascii="Arial" w:hAnsi="Arial" w:cs="Arial"/>
        </w:rPr>
      </w:pPr>
      <w:r w:rsidRPr="00D512A3">
        <w:rPr>
          <w:rFonts w:ascii="Arial" w:hAnsi="Arial" w:cs="Arial"/>
        </w:rPr>
        <w:t xml:space="preserve">Podpora </w:t>
      </w:r>
      <w:r w:rsidR="00B42FC5">
        <w:rPr>
          <w:rFonts w:ascii="Arial" w:hAnsi="Arial" w:cs="Arial"/>
        </w:rPr>
        <w:t>strokovni presoji</w:t>
      </w:r>
      <w:r w:rsidRPr="00D512A3">
        <w:rPr>
          <w:rFonts w:ascii="Arial" w:hAnsi="Arial" w:cs="Arial"/>
        </w:rPr>
        <w:t>:</w:t>
      </w:r>
    </w:p>
    <w:p w14:paraId="32A80097" w14:textId="2AF9D338" w:rsidR="004D4054" w:rsidRDefault="008E18C5" w:rsidP="003925F3">
      <w:pPr>
        <w:pStyle w:val="Odstavekseznama"/>
        <w:ind w:left="705" w:hanging="345"/>
        <w:rPr>
          <w:rFonts w:ascii="Arial" w:hAnsi="Arial" w:cs="Arial"/>
        </w:rPr>
      </w:pPr>
      <w:r w:rsidRPr="008E18C5">
        <w:rPr>
          <w:rFonts w:ascii="Arial" w:hAnsi="Arial" w:cs="Arial"/>
        </w:rPr>
        <w:t>•</w:t>
      </w:r>
      <w:r w:rsidRPr="008E18C5">
        <w:rPr>
          <w:rFonts w:ascii="Arial" w:hAnsi="Arial" w:cs="Arial"/>
        </w:rPr>
        <w:tab/>
        <w:t>sistem je namenjen podpori pri odločanju. Ne nadomešča presoje, ne sprejema odločitev in ne omejuje možnosti, da je rezultat preverljiv, prilagodljiv ali zavrnjen.</w:t>
      </w:r>
    </w:p>
    <w:p w14:paraId="18886A16" w14:textId="77777777" w:rsidR="008E18C5" w:rsidRPr="003F03FB" w:rsidRDefault="008E18C5" w:rsidP="00A22055">
      <w:pPr>
        <w:pStyle w:val="Odstavekseznama"/>
        <w:ind w:left="76" w:firstLine="284"/>
        <w:rPr>
          <w:rFonts w:ascii="Arial" w:hAnsi="Arial" w:cs="Arial"/>
        </w:rPr>
      </w:pPr>
    </w:p>
    <w:p w14:paraId="2AB882CA" w14:textId="3BBE03D4" w:rsidR="004D4054" w:rsidRPr="00D512A3" w:rsidRDefault="004D4054" w:rsidP="007652B5">
      <w:pPr>
        <w:pStyle w:val="Odstavekseznama"/>
        <w:numPr>
          <w:ilvl w:val="0"/>
          <w:numId w:val="54"/>
        </w:numPr>
        <w:ind w:left="436"/>
        <w:rPr>
          <w:rFonts w:ascii="Arial" w:hAnsi="Arial" w:cs="Arial"/>
        </w:rPr>
      </w:pPr>
      <w:r w:rsidRPr="00D512A3">
        <w:rPr>
          <w:rFonts w:ascii="Arial" w:hAnsi="Arial" w:cs="Arial"/>
        </w:rPr>
        <w:t>Etika in varnost:</w:t>
      </w:r>
    </w:p>
    <w:p w14:paraId="037E5C26" w14:textId="1582FE71" w:rsidR="004D4054" w:rsidRPr="003F03FB" w:rsidRDefault="004D4054" w:rsidP="007652B5">
      <w:pPr>
        <w:pStyle w:val="Odstavekseznama"/>
        <w:numPr>
          <w:ilvl w:val="0"/>
          <w:numId w:val="58"/>
        </w:numPr>
        <w:rPr>
          <w:rFonts w:ascii="Arial" w:hAnsi="Arial" w:cs="Arial"/>
        </w:rPr>
      </w:pPr>
      <w:r w:rsidRPr="003F03FB">
        <w:rPr>
          <w:rFonts w:ascii="Arial" w:hAnsi="Arial" w:cs="Arial"/>
        </w:rPr>
        <w:lastRenderedPageBreak/>
        <w:t xml:space="preserve">sistem mora spoštovati temeljna načela varnosti, varstva podatkov, </w:t>
      </w:r>
      <w:proofErr w:type="spellStart"/>
      <w:r w:rsidRPr="003F03FB">
        <w:rPr>
          <w:rFonts w:ascii="Arial" w:hAnsi="Arial" w:cs="Arial"/>
        </w:rPr>
        <w:t>nediskriminatornosti</w:t>
      </w:r>
      <w:proofErr w:type="spellEnd"/>
      <w:r w:rsidRPr="003F03FB">
        <w:rPr>
          <w:rFonts w:ascii="Arial" w:hAnsi="Arial" w:cs="Arial"/>
        </w:rPr>
        <w:t xml:space="preserve"> in nedvoumnosti.</w:t>
      </w:r>
    </w:p>
    <w:p w14:paraId="1587863E" w14:textId="2F753FC6" w:rsidR="006B40FD" w:rsidRPr="003F03FB" w:rsidRDefault="00966E54" w:rsidP="001B72FD">
      <w:pPr>
        <w:rPr>
          <w:rFonts w:ascii="Arial" w:hAnsi="Arial" w:cs="Arial"/>
          <w:b/>
          <w:bCs/>
        </w:rPr>
      </w:pPr>
      <w:r w:rsidRPr="003F03FB">
        <w:rPr>
          <w:rFonts w:ascii="Arial" w:hAnsi="Arial" w:cs="Arial"/>
          <w:b/>
        </w:rPr>
        <w:t>b</w:t>
      </w:r>
      <w:r w:rsidR="006B40FD" w:rsidRPr="003F03FB">
        <w:rPr>
          <w:rFonts w:ascii="Arial" w:hAnsi="Arial" w:cs="Arial"/>
          <w:b/>
          <w:bCs/>
        </w:rPr>
        <w:t>) Varstvo osebnih podatkov (GDPR)</w:t>
      </w:r>
    </w:p>
    <w:p w14:paraId="0B35C1A8" w14:textId="77777777" w:rsidR="006B40FD" w:rsidRPr="00D512A3" w:rsidRDefault="006B40FD" w:rsidP="007652B5">
      <w:pPr>
        <w:pStyle w:val="Odstavekseznama"/>
        <w:numPr>
          <w:ilvl w:val="0"/>
          <w:numId w:val="59"/>
        </w:numPr>
        <w:rPr>
          <w:rFonts w:ascii="Arial" w:hAnsi="Arial" w:cs="Arial"/>
        </w:rPr>
      </w:pPr>
      <w:r w:rsidRPr="00D512A3">
        <w:rPr>
          <w:rFonts w:ascii="Arial" w:hAnsi="Arial" w:cs="Arial"/>
        </w:rPr>
        <w:t>Sistem mora biti skladen z Uredbo (EU) 2016/679 o varstvu osebnih podatkov (GDPR).</w:t>
      </w:r>
    </w:p>
    <w:p w14:paraId="14722347" w14:textId="244ED76A" w:rsidR="006B40FD" w:rsidRPr="00D512A3" w:rsidRDefault="00EF1D37" w:rsidP="007652B5">
      <w:pPr>
        <w:pStyle w:val="Odstavekseznama"/>
        <w:numPr>
          <w:ilvl w:val="0"/>
          <w:numId w:val="59"/>
        </w:numPr>
        <w:rPr>
          <w:rFonts w:ascii="Arial" w:hAnsi="Arial" w:cs="Arial"/>
        </w:rPr>
      </w:pPr>
      <w:r w:rsidRPr="00D512A3">
        <w:rPr>
          <w:rFonts w:ascii="Arial" w:hAnsi="Arial" w:cs="Arial"/>
        </w:rPr>
        <w:t>eAsist</w:t>
      </w:r>
      <w:r w:rsidR="006B40FD" w:rsidRPr="00D512A3">
        <w:rPr>
          <w:rFonts w:ascii="Arial" w:hAnsi="Arial" w:cs="Arial"/>
        </w:rPr>
        <w:t xml:space="preserve"> ne sme samodejno zbirati ali obdelovati osebnih podatkov</w:t>
      </w:r>
      <w:r w:rsidR="00155A6D" w:rsidRPr="00D512A3">
        <w:rPr>
          <w:rFonts w:ascii="Arial" w:hAnsi="Arial" w:cs="Arial"/>
        </w:rPr>
        <w:t>.</w:t>
      </w:r>
    </w:p>
    <w:p w14:paraId="79C02232" w14:textId="26D2E39E" w:rsidR="006B40FD" w:rsidRPr="003F03FB" w:rsidRDefault="00966E54" w:rsidP="001B72FD">
      <w:pPr>
        <w:rPr>
          <w:rFonts w:ascii="Arial" w:hAnsi="Arial" w:cs="Arial"/>
          <w:b/>
          <w:bCs/>
        </w:rPr>
      </w:pPr>
      <w:r w:rsidRPr="003F03FB">
        <w:rPr>
          <w:rFonts w:ascii="Arial" w:hAnsi="Arial" w:cs="Arial"/>
          <w:b/>
          <w:bCs/>
        </w:rPr>
        <w:t>c</w:t>
      </w:r>
      <w:r w:rsidR="006B40FD" w:rsidRPr="003F03FB">
        <w:rPr>
          <w:rFonts w:ascii="Arial" w:hAnsi="Arial" w:cs="Arial"/>
          <w:b/>
          <w:bCs/>
        </w:rPr>
        <w:t>) Dostopnost za uporabnike (Zakon o dostopnosti spletišč in mobilnih aplikacij)</w:t>
      </w:r>
    </w:p>
    <w:p w14:paraId="5AECDC56" w14:textId="4DC92FCA" w:rsidR="006B40FD" w:rsidRPr="00D512A3" w:rsidRDefault="006B40FD" w:rsidP="007652B5">
      <w:pPr>
        <w:pStyle w:val="Odstavekseznama"/>
        <w:numPr>
          <w:ilvl w:val="0"/>
          <w:numId w:val="60"/>
        </w:numPr>
        <w:rPr>
          <w:rFonts w:ascii="Arial" w:hAnsi="Arial" w:cs="Arial"/>
        </w:rPr>
      </w:pPr>
      <w:r w:rsidRPr="00D512A3">
        <w:rPr>
          <w:rFonts w:ascii="Arial" w:hAnsi="Arial" w:cs="Arial"/>
        </w:rPr>
        <w:t xml:space="preserve">Rešitev mora biti skladna z zahtevami za </w:t>
      </w:r>
      <w:r w:rsidRPr="00D512A3">
        <w:rPr>
          <w:rFonts w:ascii="Arial" w:hAnsi="Arial" w:cs="Arial"/>
          <w:bCs/>
        </w:rPr>
        <w:t>digitalno dostopnost</w:t>
      </w:r>
      <w:r w:rsidRPr="00D512A3">
        <w:rPr>
          <w:rFonts w:ascii="Arial" w:hAnsi="Arial" w:cs="Arial"/>
        </w:rPr>
        <w:t xml:space="preserve"> (WCAG 2.</w:t>
      </w:r>
      <w:r w:rsidR="0014387B" w:rsidRPr="00D512A3">
        <w:rPr>
          <w:rFonts w:ascii="Arial" w:hAnsi="Arial" w:cs="Arial"/>
        </w:rPr>
        <w:t>1</w:t>
      </w:r>
      <w:r w:rsidRPr="00D512A3">
        <w:rPr>
          <w:rFonts w:ascii="Arial" w:hAnsi="Arial" w:cs="Arial"/>
        </w:rPr>
        <w:t>, raven skladnosti AA ali novejši).</w:t>
      </w:r>
    </w:p>
    <w:p w14:paraId="6E9D107D" w14:textId="0054F2A6" w:rsidR="007B38E6" w:rsidRPr="00D512A3" w:rsidRDefault="007B38E6" w:rsidP="007652B5">
      <w:pPr>
        <w:pStyle w:val="Odstavekseznama"/>
        <w:numPr>
          <w:ilvl w:val="0"/>
          <w:numId w:val="60"/>
        </w:numPr>
        <w:rPr>
          <w:rFonts w:ascii="Arial" w:hAnsi="Arial" w:cs="Arial"/>
        </w:rPr>
      </w:pPr>
      <w:r w:rsidRPr="00D512A3">
        <w:rPr>
          <w:rFonts w:ascii="Arial" w:hAnsi="Arial" w:cs="Arial"/>
        </w:rPr>
        <w:t>Dostopne vsebine morajo izpolnjevati štiri načela spletne dostopnosti: zaznavnost, nadzorljivost, razumljivost in robustnost.</w:t>
      </w:r>
    </w:p>
    <w:p w14:paraId="32809244" w14:textId="601730B4" w:rsidR="002F753F" w:rsidRPr="003F03FB" w:rsidRDefault="00043D9E" w:rsidP="001B72FD">
      <w:pPr>
        <w:rPr>
          <w:rFonts w:ascii="Arial" w:hAnsi="Arial" w:cs="Arial"/>
          <w:b/>
          <w:bCs/>
        </w:rPr>
      </w:pPr>
      <w:r w:rsidRPr="003F03FB">
        <w:rPr>
          <w:rFonts w:ascii="Arial" w:hAnsi="Arial" w:cs="Arial"/>
          <w:b/>
          <w:bCs/>
        </w:rPr>
        <w:t>d</w:t>
      </w:r>
      <w:r w:rsidR="006B40FD" w:rsidRPr="003F03FB">
        <w:rPr>
          <w:rFonts w:ascii="Arial" w:hAnsi="Arial" w:cs="Arial"/>
          <w:b/>
          <w:bCs/>
        </w:rPr>
        <w:t>) Informacijska varnost</w:t>
      </w:r>
      <w:r w:rsidR="00181482" w:rsidRPr="003F03FB">
        <w:rPr>
          <w:rFonts w:ascii="Arial" w:hAnsi="Arial" w:cs="Arial"/>
          <w:b/>
          <w:bCs/>
        </w:rPr>
        <w:t xml:space="preserve"> </w:t>
      </w:r>
    </w:p>
    <w:p w14:paraId="404E13F5" w14:textId="38854D51" w:rsidR="002F753F" w:rsidRPr="00D512A3" w:rsidRDefault="002F753F" w:rsidP="007652B5">
      <w:pPr>
        <w:pStyle w:val="Odstavekseznama"/>
        <w:numPr>
          <w:ilvl w:val="0"/>
          <w:numId w:val="61"/>
        </w:numPr>
        <w:rPr>
          <w:rFonts w:ascii="Arial" w:hAnsi="Arial" w:cs="Arial"/>
        </w:rPr>
      </w:pPr>
      <w:r w:rsidRPr="00D512A3">
        <w:rPr>
          <w:rFonts w:ascii="Arial" w:hAnsi="Arial" w:cs="Arial"/>
        </w:rPr>
        <w:t>Ponudnik mora pri izvajanju storitev zagotoviti izvajanje ukrepov za obvladovanje tveganj na področju kibernetske varnosti v skladu z veljavnimi predpisi Republike Slovenije, z določbami ZInfV-1, in v obsegu, ki je relevanten za predmet javnega naročila (vključno z ukrepi glede dobavne verige ter uporabo oblačnih storitev).</w:t>
      </w:r>
    </w:p>
    <w:p w14:paraId="10E90AF7" w14:textId="728C4382" w:rsidR="00F306B5" w:rsidRPr="00D512A3" w:rsidRDefault="00F306B5" w:rsidP="007652B5">
      <w:pPr>
        <w:pStyle w:val="Odstavekseznama"/>
        <w:numPr>
          <w:ilvl w:val="0"/>
          <w:numId w:val="61"/>
        </w:numPr>
        <w:rPr>
          <w:rFonts w:ascii="Arial" w:hAnsi="Arial" w:cs="Arial"/>
        </w:rPr>
      </w:pPr>
      <w:r w:rsidRPr="00D512A3">
        <w:rPr>
          <w:rFonts w:ascii="Arial" w:hAnsi="Arial" w:cs="Arial"/>
        </w:rPr>
        <w:t xml:space="preserve">Izvajalec mora upoštevati dobre prakse informacijske varnosti, </w:t>
      </w:r>
      <w:r w:rsidR="003F2809" w:rsidRPr="00D512A3">
        <w:rPr>
          <w:rFonts w:ascii="Arial" w:hAnsi="Arial" w:cs="Arial"/>
        </w:rPr>
        <w:t xml:space="preserve">priporočeno </w:t>
      </w:r>
      <w:r w:rsidRPr="00D512A3">
        <w:rPr>
          <w:rFonts w:ascii="Arial" w:hAnsi="Arial" w:cs="Arial"/>
        </w:rPr>
        <w:t>po smernicah ISO/IEC 27001.</w:t>
      </w:r>
    </w:p>
    <w:p w14:paraId="121D8030" w14:textId="209F0E01" w:rsidR="006B40FD" w:rsidRPr="00D512A3" w:rsidRDefault="006B40FD" w:rsidP="007652B5">
      <w:pPr>
        <w:pStyle w:val="Odstavekseznama"/>
        <w:numPr>
          <w:ilvl w:val="0"/>
          <w:numId w:val="61"/>
        </w:numPr>
        <w:rPr>
          <w:rFonts w:ascii="Arial" w:hAnsi="Arial" w:cs="Arial"/>
        </w:rPr>
      </w:pPr>
      <w:r w:rsidRPr="00D512A3">
        <w:rPr>
          <w:rFonts w:ascii="Arial" w:hAnsi="Arial" w:cs="Arial"/>
        </w:rPr>
        <w:t>Vzpostavljeni morajo biti ustrezni ukrepi za zaščito podatkov med prenosom in hranjenjem (npr. TLS/SSL, šifriranje).</w:t>
      </w:r>
    </w:p>
    <w:p w14:paraId="10CB5C00" w14:textId="77777777" w:rsidR="006B40FD" w:rsidRPr="00D512A3" w:rsidRDefault="006B40FD" w:rsidP="007652B5">
      <w:pPr>
        <w:pStyle w:val="Odstavekseznama"/>
        <w:numPr>
          <w:ilvl w:val="0"/>
          <w:numId w:val="61"/>
        </w:numPr>
        <w:rPr>
          <w:rFonts w:ascii="Arial" w:hAnsi="Arial" w:cs="Arial"/>
        </w:rPr>
      </w:pPr>
      <w:r w:rsidRPr="00D512A3">
        <w:rPr>
          <w:rFonts w:ascii="Arial" w:hAnsi="Arial" w:cs="Arial"/>
        </w:rPr>
        <w:t xml:space="preserve">Sistem mora preprečevati </w:t>
      </w:r>
      <w:r w:rsidRPr="00D512A3">
        <w:rPr>
          <w:rFonts w:ascii="Arial" w:hAnsi="Arial" w:cs="Arial"/>
          <w:bCs/>
        </w:rPr>
        <w:t>nepooblaščen dostop</w:t>
      </w:r>
      <w:r w:rsidRPr="00D512A3">
        <w:rPr>
          <w:rFonts w:ascii="Arial" w:hAnsi="Arial" w:cs="Arial"/>
        </w:rPr>
        <w:t xml:space="preserve"> in omogočati nadzor nad dostopnimi pravicami.</w:t>
      </w:r>
    </w:p>
    <w:p w14:paraId="48E2519C" w14:textId="7540E4A5" w:rsidR="006B40FD" w:rsidRPr="003F03FB" w:rsidRDefault="00043D9E" w:rsidP="001B72FD">
      <w:pPr>
        <w:rPr>
          <w:rFonts w:ascii="Arial" w:hAnsi="Arial" w:cs="Arial"/>
          <w:b/>
          <w:bCs/>
        </w:rPr>
      </w:pPr>
      <w:r w:rsidRPr="003F03FB">
        <w:rPr>
          <w:rFonts w:ascii="Arial" w:hAnsi="Arial" w:cs="Arial"/>
          <w:b/>
          <w:bCs/>
        </w:rPr>
        <w:t>e</w:t>
      </w:r>
      <w:r w:rsidR="006B40FD" w:rsidRPr="003F03FB">
        <w:rPr>
          <w:rFonts w:ascii="Arial" w:hAnsi="Arial" w:cs="Arial"/>
          <w:b/>
          <w:bCs/>
        </w:rPr>
        <w:t>) Standardi kakovosti programske opreme</w:t>
      </w:r>
    </w:p>
    <w:p w14:paraId="2D61BC0B" w14:textId="6BB59FC5" w:rsidR="006B40FD" w:rsidRPr="00D512A3" w:rsidRDefault="00EF1D37" w:rsidP="007652B5">
      <w:pPr>
        <w:pStyle w:val="Odstavekseznama"/>
        <w:numPr>
          <w:ilvl w:val="0"/>
          <w:numId w:val="62"/>
        </w:numPr>
        <w:rPr>
          <w:rFonts w:ascii="Arial" w:hAnsi="Arial" w:cs="Arial"/>
        </w:rPr>
      </w:pPr>
      <w:r w:rsidRPr="00D512A3">
        <w:rPr>
          <w:rFonts w:ascii="Arial" w:hAnsi="Arial" w:cs="Arial"/>
        </w:rPr>
        <w:t>eAsist</w:t>
      </w:r>
      <w:r w:rsidR="006B40FD" w:rsidRPr="00D512A3">
        <w:rPr>
          <w:rFonts w:ascii="Arial" w:hAnsi="Arial" w:cs="Arial"/>
        </w:rPr>
        <w:t xml:space="preserve"> mora biti razvit skladno z načeli kakovostnega razvoja programske opreme (npr. modularnost, </w:t>
      </w:r>
      <w:proofErr w:type="spellStart"/>
      <w:r w:rsidR="006B40FD" w:rsidRPr="00D512A3">
        <w:rPr>
          <w:rFonts w:ascii="Arial" w:hAnsi="Arial" w:cs="Arial"/>
        </w:rPr>
        <w:t>testabilnost</w:t>
      </w:r>
      <w:proofErr w:type="spellEnd"/>
      <w:r w:rsidR="006B40FD" w:rsidRPr="00D512A3">
        <w:rPr>
          <w:rFonts w:ascii="Arial" w:hAnsi="Arial" w:cs="Arial"/>
        </w:rPr>
        <w:t xml:space="preserve">, </w:t>
      </w:r>
      <w:proofErr w:type="spellStart"/>
      <w:r w:rsidR="006B40FD" w:rsidRPr="00D512A3">
        <w:rPr>
          <w:rFonts w:ascii="Arial" w:hAnsi="Arial" w:cs="Arial"/>
        </w:rPr>
        <w:t>skalabilnost</w:t>
      </w:r>
      <w:proofErr w:type="spellEnd"/>
      <w:r w:rsidR="006160CC" w:rsidRPr="00D512A3">
        <w:rPr>
          <w:rFonts w:ascii="Arial" w:hAnsi="Arial" w:cs="Arial"/>
        </w:rPr>
        <w:t>, ponovna uporaba (</w:t>
      </w:r>
      <w:proofErr w:type="spellStart"/>
      <w:r w:rsidR="006160CC" w:rsidRPr="00D512A3">
        <w:rPr>
          <w:rFonts w:ascii="Arial" w:hAnsi="Arial" w:cs="Arial"/>
        </w:rPr>
        <w:t>reusability</w:t>
      </w:r>
      <w:proofErr w:type="spellEnd"/>
      <w:r w:rsidR="006160CC" w:rsidRPr="00D512A3">
        <w:rPr>
          <w:rFonts w:ascii="Arial" w:hAnsi="Arial" w:cs="Arial"/>
        </w:rPr>
        <w:t>)</w:t>
      </w:r>
      <w:r w:rsidR="006B40FD" w:rsidRPr="00D512A3">
        <w:rPr>
          <w:rFonts w:ascii="Arial" w:hAnsi="Arial" w:cs="Arial"/>
        </w:rPr>
        <w:t>).</w:t>
      </w:r>
    </w:p>
    <w:p w14:paraId="08D72D2C" w14:textId="6628F4A1" w:rsidR="00F306B5" w:rsidRPr="00D512A3" w:rsidRDefault="00F306B5" w:rsidP="007652B5">
      <w:pPr>
        <w:pStyle w:val="Odstavekseznama"/>
        <w:numPr>
          <w:ilvl w:val="0"/>
          <w:numId w:val="62"/>
        </w:numPr>
        <w:rPr>
          <w:rFonts w:ascii="Arial" w:hAnsi="Arial" w:cs="Arial"/>
        </w:rPr>
      </w:pPr>
      <w:r w:rsidRPr="54BCDCF7">
        <w:rPr>
          <w:rFonts w:ascii="Arial" w:hAnsi="Arial" w:cs="Arial"/>
        </w:rPr>
        <w:t>Razvoj naj sledi sodobnim razvojnim praksam (npr. CI/CD, modularna arhitektura, testno voden razvoj ipd.), pri čemer naj bodo vpeljane tudi ustrezne metode za zagotavljanje kakovosti (npr. avtomatizirano testiranje, kodni pregledi, varnostne revizije).</w:t>
      </w:r>
    </w:p>
    <w:p w14:paraId="02E87756" w14:textId="024DAE51" w:rsidR="00B56926" w:rsidRPr="00D512A3" w:rsidRDefault="00F306B5" w:rsidP="007652B5">
      <w:pPr>
        <w:pStyle w:val="Odstavekseznama"/>
        <w:numPr>
          <w:ilvl w:val="0"/>
          <w:numId w:val="62"/>
        </w:numPr>
        <w:rPr>
          <w:rFonts w:ascii="Arial" w:hAnsi="Arial" w:cs="Arial"/>
        </w:rPr>
      </w:pPr>
      <w:r w:rsidRPr="00D512A3">
        <w:rPr>
          <w:rFonts w:ascii="Arial" w:hAnsi="Arial" w:cs="Arial"/>
        </w:rPr>
        <w:t xml:space="preserve">Uporaba komponent umetne inteligence mora biti razložljiva, preverljiva in utemeljena s pričakovano dodano vrednostjo za uporabnika. Vključena mora biti tudi presoja etične in podatkovne ustreznosti delovanja </w:t>
      </w:r>
      <w:r w:rsidR="002A2B09" w:rsidRPr="00D512A3">
        <w:rPr>
          <w:rFonts w:ascii="Arial" w:hAnsi="Arial" w:cs="Arial"/>
        </w:rPr>
        <w:t xml:space="preserve">umetne </w:t>
      </w:r>
      <w:r w:rsidR="00850538" w:rsidRPr="00D512A3">
        <w:rPr>
          <w:rFonts w:ascii="Arial" w:hAnsi="Arial" w:cs="Arial"/>
        </w:rPr>
        <w:t>inteligence</w:t>
      </w:r>
      <w:r w:rsidRPr="00D512A3">
        <w:rPr>
          <w:rFonts w:ascii="Arial" w:hAnsi="Arial" w:cs="Arial"/>
        </w:rPr>
        <w:t xml:space="preserve"> (npr. razumevanje pristranskosti, upravljanje s podatki, transparentnost odločanja).</w:t>
      </w:r>
    </w:p>
    <w:p w14:paraId="21471FC6" w14:textId="2373ACBE" w:rsidR="006B40FD" w:rsidRPr="003F03FB" w:rsidRDefault="00043D9E" w:rsidP="001B72FD">
      <w:pPr>
        <w:rPr>
          <w:rFonts w:ascii="Arial" w:hAnsi="Arial" w:cs="Arial"/>
          <w:b/>
          <w:bCs/>
        </w:rPr>
      </w:pPr>
      <w:r w:rsidRPr="003F03FB">
        <w:rPr>
          <w:rFonts w:ascii="Arial" w:hAnsi="Arial" w:cs="Arial"/>
          <w:b/>
          <w:bCs/>
        </w:rPr>
        <w:t>f</w:t>
      </w:r>
      <w:r w:rsidR="006B40FD" w:rsidRPr="003F03FB">
        <w:rPr>
          <w:rFonts w:ascii="Arial" w:hAnsi="Arial" w:cs="Arial"/>
          <w:b/>
          <w:bCs/>
        </w:rPr>
        <w:t xml:space="preserve">) Skladnost s protokoli in </w:t>
      </w:r>
      <w:proofErr w:type="spellStart"/>
      <w:r w:rsidR="006B40FD" w:rsidRPr="003F03FB">
        <w:rPr>
          <w:rFonts w:ascii="Arial" w:hAnsi="Arial" w:cs="Arial"/>
          <w:b/>
          <w:bCs/>
        </w:rPr>
        <w:t>interoperabilnost</w:t>
      </w:r>
      <w:proofErr w:type="spellEnd"/>
    </w:p>
    <w:p w14:paraId="4273F580" w14:textId="12641C78" w:rsidR="00F577DF" w:rsidRPr="003F03FB" w:rsidRDefault="006B40FD" w:rsidP="007652B5">
      <w:pPr>
        <w:numPr>
          <w:ilvl w:val="0"/>
          <w:numId w:val="21"/>
        </w:numPr>
        <w:tabs>
          <w:tab w:val="clear" w:pos="720"/>
          <w:tab w:val="num" w:pos="360"/>
        </w:tabs>
        <w:ind w:left="360"/>
        <w:rPr>
          <w:rFonts w:ascii="Arial" w:hAnsi="Arial" w:cs="Arial"/>
        </w:rPr>
      </w:pPr>
      <w:r w:rsidRPr="003F03FB">
        <w:rPr>
          <w:rFonts w:ascii="Arial" w:hAnsi="Arial" w:cs="Arial"/>
        </w:rPr>
        <w:t xml:space="preserve">Sistem mora biti odprt za integracijo z drugimi sistemi prek </w:t>
      </w:r>
      <w:r w:rsidRPr="003F03FB">
        <w:rPr>
          <w:rFonts w:ascii="Arial" w:hAnsi="Arial" w:cs="Arial"/>
          <w:bCs/>
        </w:rPr>
        <w:t>standardnih protokolov</w:t>
      </w:r>
      <w:r w:rsidRPr="003F03FB">
        <w:rPr>
          <w:rFonts w:ascii="Arial" w:hAnsi="Arial" w:cs="Arial"/>
        </w:rPr>
        <w:t xml:space="preserve"> (npr. REST API).</w:t>
      </w:r>
    </w:p>
    <w:p w14:paraId="759DFC68" w14:textId="5F51D920" w:rsidR="00F577DF" w:rsidRPr="003F03FB" w:rsidRDefault="00F577DF" w:rsidP="339446A3">
      <w:pPr>
        <w:pStyle w:val="Naslov2"/>
      </w:pPr>
      <w:bookmarkStart w:id="24" w:name="_Toc200459594"/>
      <w:bookmarkStart w:id="25" w:name="_Toc230783946"/>
      <w:r>
        <w:t>Združljivost in integracije</w:t>
      </w:r>
      <w:bookmarkEnd w:id="24"/>
      <w:bookmarkEnd w:id="25"/>
    </w:p>
    <w:p w14:paraId="131F6581" w14:textId="3E38093D" w:rsidR="001762C6" w:rsidRDefault="00C119C7" w:rsidP="001B72FD">
      <w:pPr>
        <w:rPr>
          <w:rFonts w:ascii="Arial" w:hAnsi="Arial" w:cs="Arial"/>
        </w:rPr>
      </w:pPr>
      <w:r w:rsidRPr="00C119C7">
        <w:rPr>
          <w:rFonts w:ascii="Arial" w:hAnsi="Arial" w:cs="Arial"/>
        </w:rPr>
        <w:t>Izvajalec mora zagotoviti, da je rešitev tehnično združljiva z načrtovano infrastrukturo nove Zaposlitvene platforme, hkrati mora biti</w:t>
      </w:r>
      <w:r w:rsidR="00DA6884">
        <w:rPr>
          <w:rFonts w:ascii="Arial" w:hAnsi="Arial" w:cs="Arial"/>
        </w:rPr>
        <w:t xml:space="preserve"> r</w:t>
      </w:r>
      <w:r w:rsidRPr="00C119C7">
        <w:rPr>
          <w:rFonts w:ascii="Arial" w:hAnsi="Arial" w:cs="Arial"/>
        </w:rPr>
        <w:t>ešitev</w:t>
      </w:r>
      <w:r w:rsidR="00DA6884">
        <w:rPr>
          <w:rFonts w:ascii="Arial" w:hAnsi="Arial" w:cs="Arial"/>
        </w:rPr>
        <w:t xml:space="preserve"> zasnovana</w:t>
      </w:r>
      <w:r w:rsidRPr="00C119C7">
        <w:rPr>
          <w:rFonts w:ascii="Arial" w:hAnsi="Arial" w:cs="Arial"/>
        </w:rPr>
        <w:t xml:space="preserve"> kot samostojen modularni vtičnik</w:t>
      </w:r>
      <w:r w:rsidR="00DA6884">
        <w:rPr>
          <w:rFonts w:ascii="Arial" w:hAnsi="Arial" w:cs="Arial"/>
        </w:rPr>
        <w:t xml:space="preserve">, ki </w:t>
      </w:r>
      <w:r w:rsidRPr="00C119C7">
        <w:rPr>
          <w:rFonts w:ascii="Arial" w:hAnsi="Arial" w:cs="Arial"/>
        </w:rPr>
        <w:t>omogoča univerzalno integracijo v vse obstoječe in prihodnje digitalne kanale ter aplikacije naročnika</w:t>
      </w:r>
      <w:r w:rsidR="3BB6AA81" w:rsidRPr="7B928A35">
        <w:rPr>
          <w:rFonts w:ascii="Arial" w:hAnsi="Arial" w:cs="Arial"/>
        </w:rPr>
        <w:t>.</w:t>
      </w:r>
    </w:p>
    <w:p w14:paraId="7EE4D1C6" w14:textId="345B4661" w:rsidR="00DA6884" w:rsidRPr="003F03FB" w:rsidRDefault="00DA6884" w:rsidP="001B72FD">
      <w:pPr>
        <w:rPr>
          <w:rFonts w:ascii="Arial" w:hAnsi="Arial" w:cs="Arial"/>
        </w:rPr>
      </w:pPr>
      <w:r w:rsidRPr="54BCDCF7">
        <w:rPr>
          <w:rFonts w:ascii="Arial" w:hAnsi="Arial" w:cs="Arial"/>
        </w:rPr>
        <w:lastRenderedPageBreak/>
        <w:t>Čeprav je predmet tega naročila implementacija eAsista na novi Zaposlitveni platformi, mora biti arhitektura rešitve pripravljena na vključevanje v celotnem spletnem ekosistemu ZRSZ.</w:t>
      </w:r>
      <w:r w:rsidR="58E2B89C" w:rsidRPr="54BCDCF7">
        <w:rPr>
          <w:rFonts w:ascii="Arial" w:hAnsi="Arial" w:cs="Arial"/>
        </w:rPr>
        <w:t xml:space="preserve"> </w:t>
      </w:r>
      <w:r w:rsidRPr="54BCDCF7">
        <w:rPr>
          <w:rFonts w:ascii="Arial" w:hAnsi="Arial" w:cs="Arial"/>
        </w:rPr>
        <w:t>Izvajalec mora zagotoviti tehnično zanesljivo, varno in razširljivo delovanje, ki bo služilo kot enotna vstopna točka za pomoč uporabnikom, ne glede na vstopni kanal, ko bodo za to izpolnjeni vsebinski in tehnični pogoji.</w:t>
      </w:r>
    </w:p>
    <w:p w14:paraId="3685B3DF" w14:textId="77777777" w:rsidR="001762C6" w:rsidRPr="003F03FB" w:rsidRDefault="001762C6" w:rsidP="001B72FD">
      <w:pPr>
        <w:rPr>
          <w:rFonts w:ascii="Arial" w:hAnsi="Arial" w:cs="Arial"/>
        </w:rPr>
      </w:pPr>
      <w:r w:rsidRPr="003F03FB">
        <w:rPr>
          <w:rFonts w:ascii="Arial" w:hAnsi="Arial" w:cs="Arial"/>
        </w:rPr>
        <w:t>Ključne zahteve glede združljivosti in integracije vključujejo:</w:t>
      </w:r>
    </w:p>
    <w:p w14:paraId="425239B8" w14:textId="77777777" w:rsidR="001762C6" w:rsidRPr="003F03FB" w:rsidRDefault="001762C6" w:rsidP="001B72FD">
      <w:pPr>
        <w:rPr>
          <w:rFonts w:ascii="Arial" w:hAnsi="Arial" w:cs="Arial"/>
          <w:b/>
          <w:bCs/>
        </w:rPr>
      </w:pPr>
      <w:r w:rsidRPr="003F03FB">
        <w:rPr>
          <w:rFonts w:ascii="Arial" w:hAnsi="Arial" w:cs="Arial"/>
          <w:b/>
          <w:bCs/>
        </w:rPr>
        <w:t>a) Združljivost eAsista z digitalnimi kanali</w:t>
      </w:r>
    </w:p>
    <w:p w14:paraId="6E3694E8" w14:textId="584A3700" w:rsidR="00DA6884" w:rsidRDefault="00DA6884" w:rsidP="007652B5">
      <w:pPr>
        <w:numPr>
          <w:ilvl w:val="0"/>
          <w:numId w:val="20"/>
        </w:numPr>
        <w:ind w:left="360"/>
        <w:rPr>
          <w:rFonts w:ascii="Arial" w:hAnsi="Arial" w:cs="Arial"/>
        </w:rPr>
      </w:pPr>
      <w:r w:rsidRPr="00DA6884">
        <w:rPr>
          <w:rFonts w:ascii="Arial" w:hAnsi="Arial" w:cs="Arial"/>
          <w:bCs/>
        </w:rPr>
        <w:t>V</w:t>
      </w:r>
      <w:r w:rsidR="00D8530C">
        <w:rPr>
          <w:rFonts w:ascii="Arial" w:hAnsi="Arial" w:cs="Arial"/>
          <w:bCs/>
        </w:rPr>
        <w:t>eč</w:t>
      </w:r>
      <w:r w:rsidRPr="00DA6884">
        <w:rPr>
          <w:rFonts w:ascii="Arial" w:hAnsi="Arial" w:cs="Arial"/>
          <w:bCs/>
        </w:rPr>
        <w:t>kanalna zasnova:</w:t>
      </w:r>
      <w:r w:rsidRPr="00DA6884">
        <w:rPr>
          <w:rFonts w:ascii="Arial" w:hAnsi="Arial" w:cs="Arial"/>
        </w:rPr>
        <w:t xml:space="preserve"> eAsist mora biti zasnovan kot samostoj</w:t>
      </w:r>
      <w:r w:rsidR="008E18C5">
        <w:rPr>
          <w:rFonts w:ascii="Arial" w:hAnsi="Arial" w:cs="Arial"/>
        </w:rPr>
        <w:t>ni</w:t>
      </w:r>
      <w:r w:rsidRPr="00DA6884">
        <w:rPr>
          <w:rFonts w:ascii="Arial" w:hAnsi="Arial" w:cs="Arial"/>
        </w:rPr>
        <w:t xml:space="preserve"> modularni vtičnik, ki tehnično omogoča univerzalno namestitev v načrtovano Zaposlitveno platformo ter druge obstoječe in prihodnje digitalne kanale naročnika.</w:t>
      </w:r>
    </w:p>
    <w:p w14:paraId="4587F37F" w14:textId="77777777" w:rsidR="001762C6" w:rsidRPr="003F03FB" w:rsidRDefault="001762C6" w:rsidP="007652B5">
      <w:pPr>
        <w:numPr>
          <w:ilvl w:val="0"/>
          <w:numId w:val="20"/>
        </w:numPr>
        <w:ind w:left="360"/>
        <w:rPr>
          <w:rFonts w:ascii="Arial" w:hAnsi="Arial" w:cs="Arial"/>
        </w:rPr>
      </w:pPr>
      <w:r>
        <w:rPr>
          <w:rFonts w:ascii="Arial" w:hAnsi="Arial" w:cs="Arial"/>
        </w:rPr>
        <w:t>O</w:t>
      </w:r>
      <w:r w:rsidRPr="003F03FB">
        <w:rPr>
          <w:rFonts w:ascii="Arial" w:hAnsi="Arial" w:cs="Arial"/>
        </w:rPr>
        <w:t xml:space="preserve">mogočati mora delovanje znotraj: </w:t>
      </w:r>
    </w:p>
    <w:p w14:paraId="0B9535CB" w14:textId="76C18955" w:rsidR="001762C6" w:rsidRPr="003F03FB" w:rsidRDefault="001762C6" w:rsidP="007652B5">
      <w:pPr>
        <w:pStyle w:val="Odstavekseznama"/>
        <w:numPr>
          <w:ilvl w:val="0"/>
          <w:numId w:val="20"/>
        </w:numPr>
        <w:rPr>
          <w:rFonts w:ascii="Arial" w:hAnsi="Arial" w:cs="Arial"/>
        </w:rPr>
      </w:pPr>
      <w:r w:rsidRPr="54BCDCF7">
        <w:rPr>
          <w:rFonts w:ascii="Arial" w:hAnsi="Arial" w:cs="Arial"/>
        </w:rPr>
        <w:t>mobiln</w:t>
      </w:r>
      <w:r w:rsidR="00E037EF" w:rsidRPr="54BCDCF7">
        <w:rPr>
          <w:rFonts w:ascii="Arial" w:hAnsi="Arial" w:cs="Arial"/>
        </w:rPr>
        <w:t>ih</w:t>
      </w:r>
      <w:r w:rsidRPr="54BCDCF7">
        <w:rPr>
          <w:rFonts w:ascii="Arial" w:hAnsi="Arial" w:cs="Arial"/>
        </w:rPr>
        <w:t xml:space="preserve"> različic za uporabo na pametnih telefonih in tablicah,</w:t>
      </w:r>
    </w:p>
    <w:p w14:paraId="763D5A60" w14:textId="50559EE5" w:rsidR="001762C6" w:rsidRPr="00D747A3" w:rsidRDefault="001762C6" w:rsidP="007652B5">
      <w:pPr>
        <w:pStyle w:val="Odstavekseznama"/>
        <w:numPr>
          <w:ilvl w:val="0"/>
          <w:numId w:val="20"/>
        </w:numPr>
        <w:rPr>
          <w:rFonts w:ascii="Arial" w:hAnsi="Arial" w:cs="Arial"/>
        </w:rPr>
      </w:pPr>
      <w:r w:rsidRPr="54BCDCF7">
        <w:rPr>
          <w:rFonts w:ascii="Arial" w:hAnsi="Arial" w:cs="Arial"/>
        </w:rPr>
        <w:t>spletn</w:t>
      </w:r>
      <w:r w:rsidR="00E037EF" w:rsidRPr="54BCDCF7">
        <w:rPr>
          <w:rFonts w:ascii="Arial" w:hAnsi="Arial" w:cs="Arial"/>
        </w:rPr>
        <w:t>ih</w:t>
      </w:r>
      <w:r w:rsidRPr="54BCDCF7">
        <w:rPr>
          <w:rFonts w:ascii="Arial" w:hAnsi="Arial" w:cs="Arial"/>
        </w:rPr>
        <w:t xml:space="preserve"> različic za uporabo na računalnikih prek spletnega brskalnika.</w:t>
      </w:r>
    </w:p>
    <w:p w14:paraId="69637AFF" w14:textId="245E5448" w:rsidR="00947721" w:rsidRPr="003F03FB" w:rsidRDefault="00947721" w:rsidP="001B72FD">
      <w:pPr>
        <w:rPr>
          <w:rFonts w:ascii="Arial" w:hAnsi="Arial" w:cs="Arial"/>
          <w:b/>
          <w:bCs/>
        </w:rPr>
      </w:pPr>
      <w:r w:rsidRPr="003F03FB">
        <w:rPr>
          <w:rFonts w:ascii="Arial" w:hAnsi="Arial" w:cs="Arial"/>
          <w:b/>
          <w:bCs/>
        </w:rPr>
        <w:t xml:space="preserve">b) Združljivost </w:t>
      </w:r>
      <w:r w:rsidR="00EF1D37" w:rsidRPr="003F03FB">
        <w:rPr>
          <w:rFonts w:ascii="Arial" w:hAnsi="Arial" w:cs="Arial"/>
          <w:b/>
          <w:bCs/>
        </w:rPr>
        <w:t>eAsist</w:t>
      </w:r>
      <w:r w:rsidR="00920C6F">
        <w:rPr>
          <w:rFonts w:ascii="Arial" w:hAnsi="Arial" w:cs="Arial"/>
          <w:b/>
          <w:bCs/>
        </w:rPr>
        <w:t>a</w:t>
      </w:r>
      <w:r w:rsidR="006202E4" w:rsidRPr="003F03FB">
        <w:rPr>
          <w:rFonts w:ascii="Arial" w:hAnsi="Arial" w:cs="Arial"/>
          <w:b/>
          <w:bCs/>
        </w:rPr>
        <w:t xml:space="preserve"> </w:t>
      </w:r>
      <w:r w:rsidRPr="003F03FB">
        <w:rPr>
          <w:rFonts w:ascii="Arial" w:hAnsi="Arial" w:cs="Arial"/>
          <w:b/>
          <w:bCs/>
        </w:rPr>
        <w:t>z brskalniki in operacijskimi sistemi</w:t>
      </w:r>
    </w:p>
    <w:p w14:paraId="287279DB" w14:textId="49BE6C19" w:rsidR="00947721" w:rsidRPr="003F03FB" w:rsidRDefault="00EF1D37" w:rsidP="007652B5">
      <w:pPr>
        <w:numPr>
          <w:ilvl w:val="0"/>
          <w:numId w:val="19"/>
        </w:numPr>
        <w:ind w:left="360"/>
        <w:rPr>
          <w:rFonts w:ascii="Arial" w:hAnsi="Arial" w:cs="Arial"/>
        </w:rPr>
      </w:pPr>
      <w:r w:rsidRPr="003F03FB">
        <w:rPr>
          <w:rFonts w:ascii="Arial" w:hAnsi="Arial" w:cs="Arial"/>
        </w:rPr>
        <w:t>eAsist</w:t>
      </w:r>
      <w:r w:rsidR="00947721" w:rsidRPr="003F03FB">
        <w:rPr>
          <w:rFonts w:ascii="Arial" w:hAnsi="Arial" w:cs="Arial"/>
        </w:rPr>
        <w:t xml:space="preserve"> mora brezhibno delovati v naslednjih brskalnikih:</w:t>
      </w:r>
    </w:p>
    <w:p w14:paraId="4AB98BA4" w14:textId="378DE0D1" w:rsidR="00947721" w:rsidRPr="003F03FB" w:rsidRDefault="00947721" w:rsidP="007652B5">
      <w:pPr>
        <w:pStyle w:val="Odstavekseznama"/>
        <w:numPr>
          <w:ilvl w:val="0"/>
          <w:numId w:val="19"/>
        </w:numPr>
        <w:rPr>
          <w:rFonts w:ascii="Arial" w:hAnsi="Arial" w:cs="Arial"/>
        </w:rPr>
      </w:pPr>
      <w:r w:rsidRPr="54BCDCF7">
        <w:rPr>
          <w:rFonts w:ascii="Arial" w:hAnsi="Arial" w:cs="Arial"/>
        </w:rPr>
        <w:t xml:space="preserve">Google </w:t>
      </w:r>
      <w:proofErr w:type="spellStart"/>
      <w:r w:rsidRPr="54BCDCF7">
        <w:rPr>
          <w:rFonts w:ascii="Arial" w:hAnsi="Arial" w:cs="Arial"/>
        </w:rPr>
        <w:t>Chrome</w:t>
      </w:r>
      <w:proofErr w:type="spellEnd"/>
      <w:r w:rsidRPr="54BCDCF7">
        <w:rPr>
          <w:rFonts w:ascii="Arial" w:hAnsi="Arial" w:cs="Arial"/>
        </w:rPr>
        <w:t xml:space="preserve"> (zadn</w:t>
      </w:r>
      <w:r w:rsidR="00AD1C49" w:rsidRPr="54BCDCF7">
        <w:rPr>
          <w:rFonts w:ascii="Arial" w:hAnsi="Arial" w:cs="Arial"/>
        </w:rPr>
        <w:t>je</w:t>
      </w:r>
      <w:r w:rsidRPr="54BCDCF7">
        <w:rPr>
          <w:rFonts w:ascii="Arial" w:hAnsi="Arial" w:cs="Arial"/>
        </w:rPr>
        <w:t xml:space="preserve"> 3 verzij</w:t>
      </w:r>
      <w:r w:rsidR="001E44E5" w:rsidRPr="54BCDCF7">
        <w:rPr>
          <w:rFonts w:ascii="Arial" w:hAnsi="Arial" w:cs="Arial"/>
        </w:rPr>
        <w:t>e</w:t>
      </w:r>
      <w:r w:rsidRPr="54BCDCF7">
        <w:rPr>
          <w:rFonts w:ascii="Arial" w:hAnsi="Arial" w:cs="Arial"/>
        </w:rPr>
        <w:t>),</w:t>
      </w:r>
    </w:p>
    <w:p w14:paraId="4B2EFE8D" w14:textId="77777777" w:rsidR="00947721" w:rsidRPr="003F03FB" w:rsidRDefault="00947721" w:rsidP="007652B5">
      <w:pPr>
        <w:pStyle w:val="Odstavekseznama"/>
        <w:numPr>
          <w:ilvl w:val="0"/>
          <w:numId w:val="19"/>
        </w:numPr>
        <w:rPr>
          <w:rFonts w:ascii="Arial" w:hAnsi="Arial" w:cs="Arial"/>
        </w:rPr>
      </w:pPr>
      <w:proofErr w:type="spellStart"/>
      <w:r w:rsidRPr="54BCDCF7">
        <w:rPr>
          <w:rFonts w:ascii="Arial" w:hAnsi="Arial" w:cs="Arial"/>
        </w:rPr>
        <w:t>Mozilla</w:t>
      </w:r>
      <w:proofErr w:type="spellEnd"/>
      <w:r w:rsidRPr="54BCDCF7">
        <w:rPr>
          <w:rFonts w:ascii="Arial" w:hAnsi="Arial" w:cs="Arial"/>
        </w:rPr>
        <w:t xml:space="preserve"> Firefox,</w:t>
      </w:r>
    </w:p>
    <w:p w14:paraId="64E8373F" w14:textId="77777777" w:rsidR="00947721" w:rsidRPr="003F03FB" w:rsidRDefault="00947721" w:rsidP="007652B5">
      <w:pPr>
        <w:pStyle w:val="Odstavekseznama"/>
        <w:numPr>
          <w:ilvl w:val="0"/>
          <w:numId w:val="19"/>
        </w:numPr>
        <w:rPr>
          <w:rFonts w:ascii="Arial" w:hAnsi="Arial" w:cs="Arial"/>
        </w:rPr>
      </w:pPr>
      <w:r w:rsidRPr="54BCDCF7">
        <w:rPr>
          <w:rFonts w:ascii="Arial" w:hAnsi="Arial" w:cs="Arial"/>
        </w:rPr>
        <w:t xml:space="preserve">Microsoft </w:t>
      </w:r>
      <w:proofErr w:type="spellStart"/>
      <w:r w:rsidRPr="54BCDCF7">
        <w:rPr>
          <w:rFonts w:ascii="Arial" w:hAnsi="Arial" w:cs="Arial"/>
        </w:rPr>
        <w:t>Edge</w:t>
      </w:r>
      <w:proofErr w:type="spellEnd"/>
      <w:r w:rsidRPr="54BCDCF7">
        <w:rPr>
          <w:rFonts w:ascii="Arial" w:hAnsi="Arial" w:cs="Arial"/>
        </w:rPr>
        <w:t>,</w:t>
      </w:r>
    </w:p>
    <w:p w14:paraId="3B9C456D" w14:textId="77777777" w:rsidR="00947721" w:rsidRPr="003F03FB" w:rsidRDefault="00947721" w:rsidP="007652B5">
      <w:pPr>
        <w:pStyle w:val="Odstavekseznama"/>
        <w:numPr>
          <w:ilvl w:val="0"/>
          <w:numId w:val="19"/>
        </w:numPr>
        <w:rPr>
          <w:rFonts w:ascii="Arial" w:hAnsi="Arial" w:cs="Arial"/>
        </w:rPr>
      </w:pPr>
      <w:r w:rsidRPr="54BCDCF7">
        <w:rPr>
          <w:rFonts w:ascii="Arial" w:hAnsi="Arial" w:cs="Arial"/>
        </w:rPr>
        <w:t xml:space="preserve">Safari (na </w:t>
      </w:r>
      <w:proofErr w:type="spellStart"/>
      <w:r w:rsidRPr="54BCDCF7">
        <w:rPr>
          <w:rFonts w:ascii="Arial" w:hAnsi="Arial" w:cs="Arial"/>
        </w:rPr>
        <w:t>macOS</w:t>
      </w:r>
      <w:proofErr w:type="spellEnd"/>
      <w:r w:rsidRPr="54BCDCF7">
        <w:rPr>
          <w:rFonts w:ascii="Arial" w:hAnsi="Arial" w:cs="Arial"/>
        </w:rPr>
        <w:t>/</w:t>
      </w:r>
      <w:proofErr w:type="spellStart"/>
      <w:r w:rsidRPr="54BCDCF7">
        <w:rPr>
          <w:rFonts w:ascii="Arial" w:hAnsi="Arial" w:cs="Arial"/>
        </w:rPr>
        <w:t>iOS</w:t>
      </w:r>
      <w:proofErr w:type="spellEnd"/>
      <w:r w:rsidRPr="54BCDCF7">
        <w:rPr>
          <w:rFonts w:ascii="Arial" w:hAnsi="Arial" w:cs="Arial"/>
        </w:rPr>
        <w:t>).</w:t>
      </w:r>
    </w:p>
    <w:p w14:paraId="752042C2" w14:textId="4A61E75A" w:rsidR="00947721" w:rsidRPr="003F03FB" w:rsidRDefault="00947721" w:rsidP="007652B5">
      <w:pPr>
        <w:numPr>
          <w:ilvl w:val="0"/>
          <w:numId w:val="19"/>
        </w:numPr>
        <w:ind w:left="360"/>
        <w:rPr>
          <w:rFonts w:ascii="Arial" w:hAnsi="Arial" w:cs="Arial"/>
        </w:rPr>
      </w:pPr>
      <w:r w:rsidRPr="003F03FB">
        <w:rPr>
          <w:rFonts w:ascii="Arial" w:hAnsi="Arial" w:cs="Arial"/>
        </w:rPr>
        <w:t xml:space="preserve">Delovanje mora biti zagotovljeno na operacijskih sistemih Windows, </w:t>
      </w:r>
      <w:proofErr w:type="spellStart"/>
      <w:r w:rsidRPr="003F03FB">
        <w:rPr>
          <w:rFonts w:ascii="Arial" w:hAnsi="Arial" w:cs="Arial"/>
        </w:rPr>
        <w:t>macOS</w:t>
      </w:r>
      <w:proofErr w:type="spellEnd"/>
      <w:r w:rsidRPr="003F03FB">
        <w:rPr>
          <w:rFonts w:ascii="Arial" w:hAnsi="Arial" w:cs="Arial"/>
        </w:rPr>
        <w:t xml:space="preserve">, Linux, Android in </w:t>
      </w:r>
      <w:proofErr w:type="spellStart"/>
      <w:r w:rsidRPr="003F03FB">
        <w:rPr>
          <w:rFonts w:ascii="Arial" w:hAnsi="Arial" w:cs="Arial"/>
        </w:rPr>
        <w:t>iOS</w:t>
      </w:r>
      <w:proofErr w:type="spellEnd"/>
      <w:r w:rsidRPr="003F03FB">
        <w:rPr>
          <w:rFonts w:ascii="Arial" w:hAnsi="Arial" w:cs="Arial"/>
        </w:rPr>
        <w:t>.</w:t>
      </w:r>
    </w:p>
    <w:p w14:paraId="71ADF659" w14:textId="5874EAC4" w:rsidR="00947721" w:rsidRPr="003F03FB" w:rsidRDefault="00947721" w:rsidP="001B72FD">
      <w:pPr>
        <w:rPr>
          <w:rFonts w:ascii="Arial" w:hAnsi="Arial" w:cs="Arial"/>
          <w:b/>
          <w:bCs/>
        </w:rPr>
      </w:pPr>
      <w:r w:rsidRPr="003F03FB">
        <w:rPr>
          <w:rFonts w:ascii="Arial" w:hAnsi="Arial" w:cs="Arial"/>
          <w:b/>
          <w:bCs/>
        </w:rPr>
        <w:t xml:space="preserve">c) </w:t>
      </w:r>
      <w:r w:rsidR="002B70EF" w:rsidRPr="003F03FB">
        <w:rPr>
          <w:rFonts w:ascii="Arial" w:hAnsi="Arial" w:cs="Arial"/>
          <w:b/>
          <w:bCs/>
        </w:rPr>
        <w:t>I</w:t>
      </w:r>
      <w:r w:rsidRPr="003F03FB">
        <w:rPr>
          <w:rFonts w:ascii="Arial" w:hAnsi="Arial" w:cs="Arial"/>
          <w:b/>
          <w:bCs/>
        </w:rPr>
        <w:t>ntegracije z zunanjimi</w:t>
      </w:r>
      <w:r w:rsidR="002B70EF" w:rsidRPr="003F03FB">
        <w:rPr>
          <w:rFonts w:ascii="Arial" w:hAnsi="Arial" w:cs="Arial"/>
          <w:b/>
          <w:bCs/>
        </w:rPr>
        <w:t>/</w:t>
      </w:r>
      <w:r w:rsidR="002B70EF" w:rsidRPr="003F03FB">
        <w:rPr>
          <w:rFonts w:ascii="Arial" w:hAnsi="Arial" w:cs="Arial"/>
          <w:b/>
        </w:rPr>
        <w:t>notranjimi</w:t>
      </w:r>
      <w:r w:rsidRPr="003F03FB">
        <w:rPr>
          <w:rFonts w:ascii="Arial" w:hAnsi="Arial" w:cs="Arial"/>
          <w:b/>
          <w:bCs/>
        </w:rPr>
        <w:t xml:space="preserve"> sistemi</w:t>
      </w:r>
    </w:p>
    <w:p w14:paraId="07E0E8F2" w14:textId="4B11EB2F" w:rsidR="001B72FD" w:rsidRPr="008E18C5" w:rsidRDefault="00EF1D37" w:rsidP="007652B5">
      <w:pPr>
        <w:numPr>
          <w:ilvl w:val="0"/>
          <w:numId w:val="18"/>
        </w:numPr>
        <w:ind w:left="360"/>
        <w:rPr>
          <w:rFonts w:ascii="Arial" w:hAnsi="Arial" w:cs="Arial"/>
        </w:rPr>
      </w:pPr>
      <w:r w:rsidRPr="54BCDCF7">
        <w:rPr>
          <w:rFonts w:ascii="Arial" w:hAnsi="Arial" w:cs="Arial"/>
        </w:rPr>
        <w:t>eAsist</w:t>
      </w:r>
      <w:r w:rsidR="00947721" w:rsidRPr="54BCDCF7">
        <w:rPr>
          <w:rFonts w:ascii="Arial" w:hAnsi="Arial" w:cs="Arial"/>
        </w:rPr>
        <w:t xml:space="preserve"> mora omogočati povezovanje z zunanjimi</w:t>
      </w:r>
      <w:r w:rsidR="002B70EF" w:rsidRPr="54BCDCF7">
        <w:rPr>
          <w:rFonts w:ascii="Arial" w:hAnsi="Arial" w:cs="Arial"/>
        </w:rPr>
        <w:t>/notranjimi</w:t>
      </w:r>
      <w:r w:rsidR="00947721" w:rsidRPr="54BCDCF7">
        <w:rPr>
          <w:rFonts w:ascii="Arial" w:hAnsi="Arial" w:cs="Arial"/>
        </w:rPr>
        <w:t xml:space="preserve"> informacijskimi sistemi naročnika</w:t>
      </w:r>
      <w:r w:rsidR="00DA6884" w:rsidRPr="54BCDCF7">
        <w:rPr>
          <w:rFonts w:ascii="Arial" w:hAnsi="Arial" w:cs="Arial"/>
        </w:rPr>
        <w:t xml:space="preserve">, </w:t>
      </w:r>
      <w:r w:rsidR="771F3EFB" w:rsidRPr="54BCDCF7">
        <w:rPr>
          <w:rFonts w:ascii="Arial" w:hAnsi="Arial" w:cs="Arial"/>
        </w:rPr>
        <w:t>če</w:t>
      </w:r>
      <w:r w:rsidR="00DA6884" w:rsidRPr="54BCDCF7">
        <w:rPr>
          <w:rFonts w:ascii="Arial" w:hAnsi="Arial" w:cs="Arial"/>
        </w:rPr>
        <w:t xml:space="preserve"> bo to potrebno in se opredeli v prvi faz</w:t>
      </w:r>
      <w:r w:rsidR="0DA3FCF9" w:rsidRPr="54BCDCF7">
        <w:rPr>
          <w:rFonts w:ascii="Arial" w:hAnsi="Arial" w:cs="Arial"/>
        </w:rPr>
        <w:t>i</w:t>
      </w:r>
      <w:r w:rsidR="00DA6884" w:rsidRPr="54BCDCF7">
        <w:rPr>
          <w:rFonts w:ascii="Arial" w:hAnsi="Arial" w:cs="Arial"/>
        </w:rPr>
        <w:t xml:space="preserve"> razvoja. V primeru, da bo</w:t>
      </w:r>
      <w:r w:rsidR="00610A1E" w:rsidRPr="54BCDCF7">
        <w:rPr>
          <w:rFonts w:ascii="Arial" w:hAnsi="Arial" w:cs="Arial"/>
        </w:rPr>
        <w:t xml:space="preserve"> </w:t>
      </w:r>
      <w:r w:rsidR="00610A1E" w:rsidRPr="008E18C5">
        <w:rPr>
          <w:rFonts w:ascii="Arial" w:hAnsi="Arial" w:cs="Arial"/>
        </w:rPr>
        <w:t>povezovanje</w:t>
      </w:r>
      <w:r w:rsidR="00DA6884" w:rsidRPr="008E18C5">
        <w:rPr>
          <w:rFonts w:ascii="Arial" w:hAnsi="Arial" w:cs="Arial"/>
        </w:rPr>
        <w:t xml:space="preserve"> potrebno</w:t>
      </w:r>
      <w:r w:rsidR="6CD80E34" w:rsidRPr="008E18C5">
        <w:rPr>
          <w:rFonts w:ascii="Arial" w:hAnsi="Arial" w:cs="Arial"/>
        </w:rPr>
        <w:t>,</w:t>
      </w:r>
      <w:r w:rsidR="00DA6884" w:rsidRPr="008E18C5">
        <w:rPr>
          <w:rFonts w:ascii="Arial" w:hAnsi="Arial" w:cs="Arial"/>
        </w:rPr>
        <w:t xml:space="preserve"> veljajo naslednje zahteve:</w:t>
      </w:r>
    </w:p>
    <w:p w14:paraId="23982F62" w14:textId="1D8A9EE4" w:rsidR="001B72FD" w:rsidRPr="008E18C5" w:rsidRDefault="008E18C5" w:rsidP="54BCDCF7">
      <w:pPr>
        <w:numPr>
          <w:ilvl w:val="0"/>
          <w:numId w:val="1"/>
        </w:numPr>
        <w:ind w:left="720"/>
        <w:rPr>
          <w:rFonts w:ascii="Arial" w:hAnsi="Arial" w:cs="Arial"/>
        </w:rPr>
      </w:pPr>
      <w:r>
        <w:rPr>
          <w:rFonts w:ascii="Arial" w:hAnsi="Arial" w:cs="Arial"/>
        </w:rPr>
        <w:t>P</w:t>
      </w:r>
      <w:r w:rsidR="001B72FD" w:rsidRPr="008E18C5">
        <w:rPr>
          <w:rFonts w:ascii="Arial" w:hAnsi="Arial" w:cs="Arial"/>
        </w:rPr>
        <w:t>o</w:t>
      </w:r>
      <w:r w:rsidR="001B72FD" w:rsidRPr="00A22055">
        <w:rPr>
          <w:rFonts w:ascii="Arial" w:eastAsiaTheme="minorEastAsia" w:hAnsi="Arial" w:cs="Arial"/>
        </w:rPr>
        <w:t>dprte morajo biti standardne integracijske metode, kot so:</w:t>
      </w:r>
    </w:p>
    <w:p w14:paraId="1B9F1404" w14:textId="54AF170B" w:rsidR="001B72FD" w:rsidRPr="008E18C5" w:rsidRDefault="001B72FD" w:rsidP="54BCDCF7">
      <w:pPr>
        <w:pStyle w:val="Odstavekseznama"/>
        <w:numPr>
          <w:ilvl w:val="0"/>
          <w:numId w:val="1"/>
        </w:numPr>
        <w:rPr>
          <w:rFonts w:ascii="Arial" w:hAnsi="Arial" w:cs="Arial"/>
        </w:rPr>
      </w:pPr>
      <w:r w:rsidRPr="00A22055">
        <w:rPr>
          <w:rFonts w:ascii="Arial" w:eastAsiaTheme="minorEastAsia" w:hAnsi="Arial" w:cs="Arial"/>
        </w:rPr>
        <w:t>REST API,</w:t>
      </w:r>
    </w:p>
    <w:p w14:paraId="39A6F9D5" w14:textId="00106A84" w:rsidR="001B72FD" w:rsidRPr="008E18C5" w:rsidRDefault="001B72FD" w:rsidP="54BCDCF7">
      <w:pPr>
        <w:pStyle w:val="Odstavekseznama"/>
        <w:numPr>
          <w:ilvl w:val="0"/>
          <w:numId w:val="1"/>
        </w:numPr>
        <w:rPr>
          <w:rFonts w:ascii="Arial" w:hAnsi="Arial" w:cs="Arial"/>
        </w:rPr>
      </w:pPr>
      <w:r w:rsidRPr="00A22055">
        <w:rPr>
          <w:rFonts w:ascii="Arial" w:eastAsiaTheme="minorEastAsia" w:hAnsi="Arial" w:cs="Arial"/>
        </w:rPr>
        <w:t>JSON format izmenjave podatkov,</w:t>
      </w:r>
    </w:p>
    <w:p w14:paraId="2768C27C" w14:textId="710AE4EB" w:rsidR="001B72FD" w:rsidRPr="008E18C5" w:rsidRDefault="001B72FD" w:rsidP="54BCDCF7">
      <w:pPr>
        <w:pStyle w:val="Odstavekseznama"/>
        <w:numPr>
          <w:ilvl w:val="0"/>
          <w:numId w:val="1"/>
        </w:numPr>
        <w:rPr>
          <w:rFonts w:ascii="Arial" w:hAnsi="Arial" w:cs="Arial"/>
        </w:rPr>
      </w:pPr>
      <w:proofErr w:type="spellStart"/>
      <w:r w:rsidRPr="00A22055">
        <w:rPr>
          <w:rFonts w:ascii="Arial" w:eastAsiaTheme="minorEastAsia" w:hAnsi="Arial" w:cs="Arial"/>
        </w:rPr>
        <w:t>Webhook</w:t>
      </w:r>
      <w:proofErr w:type="spellEnd"/>
      <w:r w:rsidRPr="00A22055">
        <w:rPr>
          <w:rFonts w:ascii="Arial" w:eastAsiaTheme="minorEastAsia" w:hAnsi="Arial" w:cs="Arial"/>
        </w:rPr>
        <w:t xml:space="preserve"> klici za proženje dogodkov</w:t>
      </w:r>
      <w:r w:rsidR="00BE013A">
        <w:rPr>
          <w:rFonts w:ascii="Arial" w:eastAsiaTheme="minorEastAsia" w:hAnsi="Arial" w:cs="Arial"/>
        </w:rPr>
        <w:t>.</w:t>
      </w:r>
    </w:p>
    <w:p w14:paraId="0FA16FFB" w14:textId="5EC158FE" w:rsidR="001B72FD" w:rsidRPr="008E18C5" w:rsidRDefault="001B72FD" w:rsidP="54BCDCF7">
      <w:pPr>
        <w:pStyle w:val="Odstavekseznama"/>
        <w:numPr>
          <w:ilvl w:val="0"/>
          <w:numId w:val="1"/>
        </w:numPr>
        <w:rPr>
          <w:rFonts w:ascii="Arial" w:hAnsi="Arial" w:cs="Arial"/>
        </w:rPr>
      </w:pPr>
      <w:proofErr w:type="spellStart"/>
      <w:r w:rsidRPr="00A22055">
        <w:rPr>
          <w:rFonts w:ascii="Arial" w:eastAsiaTheme="minorEastAsia" w:hAnsi="Arial" w:cs="Arial"/>
        </w:rPr>
        <w:t>Avtentikacija</w:t>
      </w:r>
      <w:proofErr w:type="spellEnd"/>
      <w:r w:rsidRPr="00A22055">
        <w:rPr>
          <w:rFonts w:ascii="Arial" w:eastAsiaTheme="minorEastAsia" w:hAnsi="Arial" w:cs="Arial"/>
        </w:rPr>
        <w:t xml:space="preserve"> integracijskih vmesnikov mora temeljiti na uporabi žetonov (JWT), pri čemer morajo vse vključene komponente podpirati standardizirane protokole za </w:t>
      </w:r>
      <w:proofErr w:type="spellStart"/>
      <w:r w:rsidRPr="00A22055">
        <w:rPr>
          <w:rFonts w:ascii="Arial" w:eastAsiaTheme="minorEastAsia" w:hAnsi="Arial" w:cs="Arial"/>
        </w:rPr>
        <w:t>avtentikacijo</w:t>
      </w:r>
      <w:proofErr w:type="spellEnd"/>
      <w:r w:rsidRPr="00A22055">
        <w:rPr>
          <w:rFonts w:ascii="Arial" w:eastAsiaTheme="minorEastAsia" w:hAnsi="Arial" w:cs="Arial"/>
        </w:rPr>
        <w:t xml:space="preserve"> in avtorizacijo (npr. </w:t>
      </w:r>
      <w:proofErr w:type="spellStart"/>
      <w:r w:rsidRPr="00A22055">
        <w:rPr>
          <w:rFonts w:ascii="Arial" w:eastAsiaTheme="minorEastAsia" w:hAnsi="Arial" w:cs="Arial"/>
        </w:rPr>
        <w:t>OAuth</w:t>
      </w:r>
      <w:proofErr w:type="spellEnd"/>
      <w:r w:rsidRPr="00A22055">
        <w:rPr>
          <w:rFonts w:ascii="Arial" w:eastAsiaTheme="minorEastAsia" w:hAnsi="Arial" w:cs="Arial"/>
        </w:rPr>
        <w:t xml:space="preserve"> 2.0).</w:t>
      </w:r>
    </w:p>
    <w:p w14:paraId="35AA075A" w14:textId="77777777" w:rsidR="00947721" w:rsidRPr="008E18C5" w:rsidRDefault="00947721" w:rsidP="001B72FD">
      <w:pPr>
        <w:rPr>
          <w:rFonts w:ascii="Arial" w:hAnsi="Arial" w:cs="Arial"/>
          <w:b/>
          <w:bCs/>
        </w:rPr>
      </w:pPr>
      <w:r w:rsidRPr="008E18C5">
        <w:rPr>
          <w:rFonts w:ascii="Arial" w:hAnsi="Arial" w:cs="Arial"/>
          <w:b/>
          <w:bCs/>
        </w:rPr>
        <w:t>d) Uporabniški vmesnik za integracijo</w:t>
      </w:r>
    </w:p>
    <w:p w14:paraId="56E8C6DC" w14:textId="4D7C2066" w:rsidR="00947721" w:rsidRPr="003F03FB" w:rsidRDefault="002B70EF" w:rsidP="007652B5">
      <w:pPr>
        <w:numPr>
          <w:ilvl w:val="0"/>
          <w:numId w:val="17"/>
        </w:numPr>
        <w:tabs>
          <w:tab w:val="clear" w:pos="720"/>
          <w:tab w:val="num" w:pos="360"/>
        </w:tabs>
        <w:ind w:left="360"/>
        <w:rPr>
          <w:rFonts w:ascii="Arial" w:hAnsi="Arial" w:cs="Arial"/>
        </w:rPr>
      </w:pPr>
      <w:r w:rsidRPr="003F03FB">
        <w:rPr>
          <w:rFonts w:ascii="Arial" w:hAnsi="Arial" w:cs="Arial"/>
        </w:rPr>
        <w:t>Naročnik</w:t>
      </w:r>
      <w:r w:rsidR="00947721" w:rsidRPr="003F03FB">
        <w:rPr>
          <w:rFonts w:ascii="Arial" w:hAnsi="Arial" w:cs="Arial"/>
        </w:rPr>
        <w:t xml:space="preserve"> </w:t>
      </w:r>
      <w:r w:rsidR="00C5608D" w:rsidRPr="003F03FB">
        <w:rPr>
          <w:rFonts w:ascii="Arial" w:hAnsi="Arial" w:cs="Arial"/>
        </w:rPr>
        <w:t>bo</w:t>
      </w:r>
      <w:r w:rsidR="00947721" w:rsidRPr="003F03FB">
        <w:rPr>
          <w:rFonts w:ascii="Arial" w:hAnsi="Arial" w:cs="Arial"/>
        </w:rPr>
        <w:t xml:space="preserve"> omogoči</w:t>
      </w:r>
      <w:r w:rsidR="00C5608D" w:rsidRPr="003F03FB">
        <w:rPr>
          <w:rFonts w:ascii="Arial" w:hAnsi="Arial" w:cs="Arial"/>
        </w:rPr>
        <w:t>l</w:t>
      </w:r>
      <w:r w:rsidR="00FC4640" w:rsidRPr="003F03FB">
        <w:rPr>
          <w:rFonts w:ascii="Arial" w:hAnsi="Arial" w:cs="Arial"/>
        </w:rPr>
        <w:t xml:space="preserve"> dostop do </w:t>
      </w:r>
      <w:r w:rsidR="00947721" w:rsidRPr="003F03FB">
        <w:rPr>
          <w:rFonts w:ascii="Arial" w:hAnsi="Arial" w:cs="Arial"/>
        </w:rPr>
        <w:t>tehničn</w:t>
      </w:r>
      <w:r w:rsidR="00FC4640" w:rsidRPr="003F03FB">
        <w:rPr>
          <w:rFonts w:ascii="Arial" w:hAnsi="Arial" w:cs="Arial"/>
        </w:rPr>
        <w:t>e</w:t>
      </w:r>
      <w:r w:rsidR="00947721" w:rsidRPr="003F03FB">
        <w:rPr>
          <w:rFonts w:ascii="Arial" w:hAnsi="Arial" w:cs="Arial"/>
        </w:rPr>
        <w:t xml:space="preserve"> dokumentacije </w:t>
      </w:r>
      <w:r w:rsidR="00E80580">
        <w:rPr>
          <w:rFonts w:ascii="Arial" w:hAnsi="Arial" w:cs="Arial"/>
        </w:rPr>
        <w:t xml:space="preserve">in </w:t>
      </w:r>
      <w:r w:rsidR="00A00DB2">
        <w:rPr>
          <w:rFonts w:ascii="Arial" w:hAnsi="Arial" w:cs="Arial"/>
        </w:rPr>
        <w:t xml:space="preserve">potrebnih </w:t>
      </w:r>
      <w:r w:rsidR="00E80580">
        <w:rPr>
          <w:rFonts w:ascii="Arial" w:hAnsi="Arial" w:cs="Arial"/>
        </w:rPr>
        <w:t xml:space="preserve">podatkov </w:t>
      </w:r>
      <w:r w:rsidR="00947721" w:rsidRPr="003F03FB">
        <w:rPr>
          <w:rFonts w:ascii="Arial" w:hAnsi="Arial" w:cs="Arial"/>
        </w:rPr>
        <w:t>za i</w:t>
      </w:r>
      <w:r w:rsidR="00261A64">
        <w:rPr>
          <w:rFonts w:ascii="Arial" w:hAnsi="Arial" w:cs="Arial"/>
        </w:rPr>
        <w:t>mplementacijo, v kolikor bo to potrebno.</w:t>
      </w:r>
    </w:p>
    <w:p w14:paraId="3B21C47B" w14:textId="77777777" w:rsidR="00947721" w:rsidRPr="003F03FB" w:rsidRDefault="00947721" w:rsidP="007652B5">
      <w:pPr>
        <w:numPr>
          <w:ilvl w:val="0"/>
          <w:numId w:val="17"/>
        </w:numPr>
        <w:tabs>
          <w:tab w:val="clear" w:pos="720"/>
          <w:tab w:val="num" w:pos="360"/>
        </w:tabs>
        <w:ind w:left="360"/>
        <w:rPr>
          <w:rFonts w:ascii="Arial" w:hAnsi="Arial" w:cs="Arial"/>
        </w:rPr>
      </w:pPr>
      <w:r w:rsidRPr="003F03FB">
        <w:rPr>
          <w:rFonts w:ascii="Arial" w:hAnsi="Arial" w:cs="Arial"/>
        </w:rPr>
        <w:t xml:space="preserve">Integracije morajo biti izvedene na način, ki omogoča </w:t>
      </w:r>
      <w:r w:rsidRPr="003F03FB">
        <w:rPr>
          <w:rFonts w:ascii="Arial" w:hAnsi="Arial" w:cs="Arial"/>
          <w:bCs/>
        </w:rPr>
        <w:t>enostavno prilagajanje in vzdrževanje</w:t>
      </w:r>
      <w:r w:rsidRPr="003F03FB">
        <w:rPr>
          <w:rFonts w:ascii="Arial" w:hAnsi="Arial" w:cs="Arial"/>
        </w:rPr>
        <w:t xml:space="preserve"> s strani naročnika ali tretjega izvajalca.</w:t>
      </w:r>
    </w:p>
    <w:p w14:paraId="197B855E" w14:textId="742936D3" w:rsidR="00947721" w:rsidRPr="003F03FB" w:rsidRDefault="00947721" w:rsidP="001B72FD">
      <w:pPr>
        <w:rPr>
          <w:rFonts w:ascii="Arial" w:hAnsi="Arial" w:cs="Arial"/>
          <w:b/>
          <w:bCs/>
        </w:rPr>
      </w:pPr>
      <w:r w:rsidRPr="003F03FB">
        <w:rPr>
          <w:rFonts w:ascii="Arial" w:hAnsi="Arial" w:cs="Arial"/>
          <w:b/>
          <w:bCs/>
        </w:rPr>
        <w:t>e) Priprava na prihodnje razširitve</w:t>
      </w:r>
    </w:p>
    <w:p w14:paraId="5F9C1C0C" w14:textId="78BD2EF3" w:rsidR="00FB1067" w:rsidRDefault="00B466A8" w:rsidP="001B72FD">
      <w:pPr>
        <w:ind w:left="345" w:hanging="345"/>
        <w:rPr>
          <w:rFonts w:ascii="Arial" w:hAnsi="Arial" w:cs="Arial"/>
          <w:bCs/>
        </w:rPr>
      </w:pPr>
      <w:r>
        <w:rPr>
          <w:rFonts w:ascii="Arial" w:hAnsi="Arial" w:cs="Arial"/>
          <w:bCs/>
        </w:rPr>
        <w:lastRenderedPageBreak/>
        <w:t xml:space="preserve">- </w:t>
      </w:r>
      <w:r>
        <w:rPr>
          <w:rFonts w:ascii="Arial" w:hAnsi="Arial" w:cs="Arial"/>
          <w:bCs/>
        </w:rPr>
        <w:tab/>
      </w:r>
      <w:r w:rsidR="00FB1067" w:rsidRPr="003F03FB">
        <w:rPr>
          <w:rFonts w:ascii="Arial" w:hAnsi="Arial" w:cs="Arial"/>
          <w:bCs/>
        </w:rPr>
        <w:t>Arhitektura rešitve mora biti modularna in prilagodljiva, da omogoča nadgradnje in širitev funkcionalnosti brez večjih posegov v obstoječo zasnovo.</w:t>
      </w:r>
    </w:p>
    <w:p w14:paraId="797B6948" w14:textId="14FCBFE3" w:rsidR="00FB1067" w:rsidRPr="003F03FB" w:rsidRDefault="004A649C" w:rsidP="007652B5">
      <w:pPr>
        <w:pStyle w:val="Odstavekseznama"/>
        <w:numPr>
          <w:ilvl w:val="0"/>
          <w:numId w:val="17"/>
        </w:numPr>
        <w:tabs>
          <w:tab w:val="clear" w:pos="720"/>
          <w:tab w:val="num" w:pos="360"/>
        </w:tabs>
        <w:ind w:left="360"/>
        <w:rPr>
          <w:rFonts w:ascii="Arial" w:hAnsi="Arial" w:cs="Arial"/>
          <w:bCs/>
        </w:rPr>
      </w:pPr>
      <w:r w:rsidRPr="003F03FB">
        <w:rPr>
          <w:rFonts w:ascii="Arial" w:hAnsi="Arial" w:cs="Arial"/>
          <w:bCs/>
        </w:rPr>
        <w:t xml:space="preserve">Rešitev </w:t>
      </w:r>
      <w:r w:rsidR="00FB1067" w:rsidRPr="003F03FB">
        <w:rPr>
          <w:rFonts w:ascii="Arial" w:hAnsi="Arial" w:cs="Arial"/>
          <w:bCs/>
        </w:rPr>
        <w:t xml:space="preserve">mora omogočati enostavno vključitev dodatnih jezikov, komunikacijskih kanalov (npr. glasovni vmesnik) ter novih </w:t>
      </w:r>
      <w:r w:rsidR="00971FB7">
        <w:rPr>
          <w:rFonts w:ascii="Arial" w:hAnsi="Arial" w:cs="Arial"/>
          <w:bCs/>
        </w:rPr>
        <w:t>UI</w:t>
      </w:r>
      <w:r w:rsidR="00FB1067" w:rsidRPr="003F03FB">
        <w:rPr>
          <w:rFonts w:ascii="Arial" w:hAnsi="Arial" w:cs="Arial"/>
          <w:bCs/>
        </w:rPr>
        <w:t xml:space="preserve"> komponent in drugih funkcionalnosti v prihodnosti.</w:t>
      </w:r>
    </w:p>
    <w:p w14:paraId="0D746050" w14:textId="77777777" w:rsidR="00FB1067" w:rsidRPr="003F03FB" w:rsidRDefault="00FB1067" w:rsidP="001B72FD">
      <w:pPr>
        <w:pStyle w:val="Odstavekseznama"/>
        <w:ind w:left="360"/>
        <w:rPr>
          <w:rFonts w:ascii="Arial" w:hAnsi="Arial" w:cs="Arial"/>
          <w:bCs/>
        </w:rPr>
      </w:pPr>
    </w:p>
    <w:p w14:paraId="3E4E4736" w14:textId="41F37398" w:rsidR="00600AD0" w:rsidRPr="003F03FB" w:rsidRDefault="00FB1067" w:rsidP="007652B5">
      <w:pPr>
        <w:pStyle w:val="Odstavekseznama"/>
        <w:numPr>
          <w:ilvl w:val="0"/>
          <w:numId w:val="16"/>
        </w:numPr>
        <w:tabs>
          <w:tab w:val="clear" w:pos="720"/>
          <w:tab w:val="num" w:pos="360"/>
        </w:tabs>
        <w:ind w:left="360"/>
        <w:rPr>
          <w:rFonts w:ascii="Arial" w:hAnsi="Arial" w:cs="Arial"/>
          <w:bCs/>
        </w:rPr>
      </w:pPr>
      <w:r w:rsidRPr="003F03FB">
        <w:rPr>
          <w:rFonts w:ascii="Arial" w:hAnsi="Arial" w:cs="Arial"/>
          <w:bCs/>
        </w:rPr>
        <w:t>Prihodnje razširitve in nadgradnje niso predmet tega javnega naročila, vendar mora biti rešitev zasnovana tako, da jih omogoča brez potrebe po temeljitih spremembah.</w:t>
      </w:r>
    </w:p>
    <w:p w14:paraId="3E8F4F40" w14:textId="5AE0D8FB" w:rsidR="00600AD0" w:rsidRPr="003F03FB" w:rsidRDefault="00600AD0" w:rsidP="001B72FD">
      <w:pPr>
        <w:rPr>
          <w:rFonts w:ascii="Arial" w:hAnsi="Arial" w:cs="Arial"/>
          <w:b/>
        </w:rPr>
      </w:pPr>
      <w:r w:rsidRPr="003F03FB">
        <w:rPr>
          <w:rFonts w:ascii="Arial" w:hAnsi="Arial" w:cs="Arial"/>
          <w:b/>
        </w:rPr>
        <w:t>f) Predaja izvorne kode</w:t>
      </w:r>
    </w:p>
    <w:p w14:paraId="68CBC2AC" w14:textId="5B347B10" w:rsidR="001B72FD" w:rsidRPr="003F03FB" w:rsidRDefault="001B72FD" w:rsidP="001B72FD">
      <w:pPr>
        <w:rPr>
          <w:rFonts w:ascii="Arial" w:hAnsi="Arial" w:cs="Arial"/>
        </w:rPr>
      </w:pPr>
      <w:bookmarkStart w:id="26" w:name="_Hlk204336602"/>
      <w:r w:rsidRPr="54BCDCF7">
        <w:rPr>
          <w:rFonts w:ascii="Arial" w:hAnsi="Arial" w:cs="Arial"/>
        </w:rPr>
        <w:t xml:space="preserve">V okviru ponujene rešitve, ki temelji na uporabi enega ali več naprednih modelov umetne inteligence, bo izvajalec v </w:t>
      </w:r>
      <w:proofErr w:type="spellStart"/>
      <w:r w:rsidRPr="54BCDCF7">
        <w:rPr>
          <w:rFonts w:ascii="Arial" w:hAnsi="Arial" w:cs="Arial"/>
        </w:rPr>
        <w:t>repozitorij</w:t>
      </w:r>
      <w:proofErr w:type="spellEnd"/>
      <w:r w:rsidRPr="54BCDCF7">
        <w:rPr>
          <w:rFonts w:ascii="Arial" w:hAnsi="Arial" w:cs="Arial"/>
        </w:rPr>
        <w:t xml:space="preserve"> naročnika predal celotno izvorno kodo, ki jo </w:t>
      </w:r>
      <w:r w:rsidR="1FC3E05C" w:rsidRPr="54BCDCF7">
        <w:rPr>
          <w:rFonts w:ascii="Arial" w:hAnsi="Arial" w:cs="Arial"/>
        </w:rPr>
        <w:t xml:space="preserve">bo razvijal </w:t>
      </w:r>
      <w:r w:rsidRPr="54BCDCF7">
        <w:rPr>
          <w:rFonts w:ascii="Arial" w:hAnsi="Arial" w:cs="Arial"/>
        </w:rPr>
        <w:t>po predvidenih mejnikih, in ki zajema:</w:t>
      </w:r>
      <w:bookmarkEnd w:id="26"/>
      <w:r w:rsidRPr="54BCDCF7">
        <w:rPr>
          <w:rFonts w:ascii="Arial" w:hAnsi="Arial" w:cs="Arial"/>
        </w:rPr>
        <w:t xml:space="preserve"> </w:t>
      </w:r>
    </w:p>
    <w:p w14:paraId="6BF83465" w14:textId="77777777" w:rsidR="001B72FD" w:rsidRPr="003F03FB" w:rsidRDefault="001B72FD" w:rsidP="007652B5">
      <w:pPr>
        <w:pStyle w:val="Odstavekseznama"/>
        <w:numPr>
          <w:ilvl w:val="0"/>
          <w:numId w:val="6"/>
        </w:numPr>
        <w:tabs>
          <w:tab w:val="clear" w:pos="720"/>
          <w:tab w:val="num" w:pos="360"/>
        </w:tabs>
        <w:ind w:left="360"/>
        <w:rPr>
          <w:rFonts w:ascii="Arial" w:hAnsi="Arial" w:cs="Arial"/>
        </w:rPr>
      </w:pPr>
      <w:r w:rsidRPr="003F03FB">
        <w:rPr>
          <w:rFonts w:ascii="Arial" w:hAnsi="Arial" w:cs="Arial"/>
        </w:rPr>
        <w:t>strežnišk</w:t>
      </w:r>
      <w:r>
        <w:rPr>
          <w:rFonts w:ascii="Arial" w:hAnsi="Arial" w:cs="Arial"/>
        </w:rPr>
        <w:t>e s</w:t>
      </w:r>
      <w:r w:rsidRPr="003F03FB">
        <w:rPr>
          <w:rFonts w:ascii="Arial" w:hAnsi="Arial" w:cs="Arial"/>
        </w:rPr>
        <w:t>toritv</w:t>
      </w:r>
      <w:r>
        <w:rPr>
          <w:rFonts w:ascii="Arial" w:hAnsi="Arial" w:cs="Arial"/>
        </w:rPr>
        <w:t xml:space="preserve">e </w:t>
      </w:r>
      <w:r w:rsidRPr="003F03FB">
        <w:rPr>
          <w:rFonts w:ascii="Arial" w:hAnsi="Arial" w:cs="Arial"/>
        </w:rPr>
        <w:t>in API-j</w:t>
      </w:r>
      <w:r>
        <w:rPr>
          <w:rFonts w:ascii="Arial" w:hAnsi="Arial" w:cs="Arial"/>
        </w:rPr>
        <w:t>e (</w:t>
      </w:r>
      <w:proofErr w:type="spellStart"/>
      <w:r>
        <w:rPr>
          <w:rFonts w:ascii="Arial" w:hAnsi="Arial" w:cs="Arial"/>
        </w:rPr>
        <w:t>backend</w:t>
      </w:r>
      <w:proofErr w:type="spellEnd"/>
      <w:r>
        <w:rPr>
          <w:rFonts w:ascii="Arial" w:hAnsi="Arial" w:cs="Arial"/>
        </w:rPr>
        <w:t>);</w:t>
      </w:r>
    </w:p>
    <w:p w14:paraId="2BFF06D2" w14:textId="77777777" w:rsidR="001B72FD" w:rsidRPr="003F03FB" w:rsidRDefault="001B72FD" w:rsidP="007652B5">
      <w:pPr>
        <w:pStyle w:val="Odstavekseznama"/>
        <w:numPr>
          <w:ilvl w:val="0"/>
          <w:numId w:val="6"/>
        </w:numPr>
        <w:tabs>
          <w:tab w:val="clear" w:pos="720"/>
          <w:tab w:val="num" w:pos="360"/>
        </w:tabs>
        <w:ind w:left="360"/>
        <w:rPr>
          <w:rFonts w:ascii="Arial" w:hAnsi="Arial" w:cs="Arial"/>
        </w:rPr>
      </w:pPr>
      <w:r w:rsidRPr="003F03FB">
        <w:rPr>
          <w:rFonts w:ascii="Arial" w:hAnsi="Arial" w:cs="Arial"/>
        </w:rPr>
        <w:t>CI/CD skript</w:t>
      </w:r>
      <w:r>
        <w:rPr>
          <w:rFonts w:ascii="Arial" w:hAnsi="Arial" w:cs="Arial"/>
        </w:rPr>
        <w:t>e</w:t>
      </w:r>
      <w:r w:rsidRPr="003F03FB">
        <w:rPr>
          <w:rFonts w:ascii="Arial" w:hAnsi="Arial" w:cs="Arial"/>
        </w:rPr>
        <w:t xml:space="preserve"> in konfiguraci</w:t>
      </w:r>
      <w:r>
        <w:rPr>
          <w:rFonts w:ascii="Arial" w:hAnsi="Arial" w:cs="Arial"/>
        </w:rPr>
        <w:t>jo za avtomatizirane namestitve;</w:t>
      </w:r>
    </w:p>
    <w:p w14:paraId="71B57124" w14:textId="77777777" w:rsidR="001B72FD" w:rsidRPr="003F03FB" w:rsidRDefault="001B72FD" w:rsidP="007652B5">
      <w:pPr>
        <w:pStyle w:val="Odstavekseznama"/>
        <w:numPr>
          <w:ilvl w:val="0"/>
          <w:numId w:val="6"/>
        </w:numPr>
        <w:tabs>
          <w:tab w:val="clear" w:pos="720"/>
          <w:tab w:val="num" w:pos="360"/>
        </w:tabs>
        <w:ind w:left="360"/>
        <w:rPr>
          <w:rFonts w:ascii="Arial" w:hAnsi="Arial" w:cs="Arial"/>
        </w:rPr>
      </w:pPr>
      <w:r w:rsidRPr="003F03FB">
        <w:rPr>
          <w:rFonts w:ascii="Arial" w:hAnsi="Arial" w:cs="Arial"/>
        </w:rPr>
        <w:t>infrastrukturn</w:t>
      </w:r>
      <w:r>
        <w:rPr>
          <w:rFonts w:ascii="Arial" w:hAnsi="Arial" w:cs="Arial"/>
        </w:rPr>
        <w:t>e</w:t>
      </w:r>
      <w:r w:rsidRPr="003F03FB">
        <w:rPr>
          <w:rFonts w:ascii="Arial" w:hAnsi="Arial" w:cs="Arial"/>
        </w:rPr>
        <w:t xml:space="preserve"> opis</w:t>
      </w:r>
      <w:r>
        <w:rPr>
          <w:rFonts w:ascii="Arial" w:hAnsi="Arial" w:cs="Arial"/>
        </w:rPr>
        <w:t>e</w:t>
      </w:r>
      <w:r w:rsidRPr="003F03FB">
        <w:rPr>
          <w:rFonts w:ascii="Arial" w:hAnsi="Arial" w:cs="Arial"/>
        </w:rPr>
        <w:t xml:space="preserve"> (npr. </w:t>
      </w:r>
      <w:proofErr w:type="spellStart"/>
      <w:r w:rsidRPr="003F03FB">
        <w:rPr>
          <w:rFonts w:ascii="Arial" w:hAnsi="Arial" w:cs="Arial"/>
        </w:rPr>
        <w:t>Terraform</w:t>
      </w:r>
      <w:proofErr w:type="spellEnd"/>
      <w:r w:rsidRPr="003F03FB">
        <w:rPr>
          <w:rFonts w:ascii="Arial" w:hAnsi="Arial" w:cs="Arial"/>
        </w:rPr>
        <w:t xml:space="preserve">, </w:t>
      </w:r>
      <w:proofErr w:type="spellStart"/>
      <w:r w:rsidRPr="003F03FB">
        <w:rPr>
          <w:rFonts w:ascii="Arial" w:hAnsi="Arial" w:cs="Arial"/>
        </w:rPr>
        <w:t>Bicep</w:t>
      </w:r>
      <w:proofErr w:type="spellEnd"/>
      <w:r w:rsidRPr="003F03FB">
        <w:rPr>
          <w:rFonts w:ascii="Arial" w:hAnsi="Arial" w:cs="Arial"/>
        </w:rPr>
        <w:t>, ARM predloge)</w:t>
      </w:r>
      <w:r>
        <w:rPr>
          <w:rFonts w:ascii="Arial" w:hAnsi="Arial" w:cs="Arial"/>
        </w:rPr>
        <w:t>;</w:t>
      </w:r>
    </w:p>
    <w:p w14:paraId="58C25D86" w14:textId="77777777" w:rsidR="001B72FD" w:rsidRPr="003F03FB" w:rsidRDefault="001B72FD" w:rsidP="007652B5">
      <w:pPr>
        <w:pStyle w:val="Odstavekseznama"/>
        <w:numPr>
          <w:ilvl w:val="0"/>
          <w:numId w:val="6"/>
        </w:numPr>
        <w:tabs>
          <w:tab w:val="clear" w:pos="720"/>
          <w:tab w:val="num" w:pos="360"/>
        </w:tabs>
        <w:ind w:left="360"/>
        <w:rPr>
          <w:rFonts w:ascii="Arial" w:hAnsi="Arial" w:cs="Arial"/>
        </w:rPr>
      </w:pPr>
      <w:r w:rsidRPr="003F03FB">
        <w:rPr>
          <w:rFonts w:ascii="Arial" w:hAnsi="Arial" w:cs="Arial"/>
        </w:rPr>
        <w:t>morebitn</w:t>
      </w:r>
      <w:r>
        <w:rPr>
          <w:rFonts w:ascii="Arial" w:hAnsi="Arial" w:cs="Arial"/>
        </w:rPr>
        <w:t>e</w:t>
      </w:r>
      <w:r w:rsidRPr="003F03FB">
        <w:rPr>
          <w:rFonts w:ascii="Arial" w:hAnsi="Arial" w:cs="Arial"/>
        </w:rPr>
        <w:t xml:space="preserve"> lastn</w:t>
      </w:r>
      <w:r>
        <w:rPr>
          <w:rFonts w:ascii="Arial" w:hAnsi="Arial" w:cs="Arial"/>
        </w:rPr>
        <w:t>e</w:t>
      </w:r>
      <w:r w:rsidRPr="003F03FB">
        <w:rPr>
          <w:rFonts w:ascii="Arial" w:hAnsi="Arial" w:cs="Arial"/>
        </w:rPr>
        <w:t xml:space="preserve"> agent</w:t>
      </w:r>
      <w:r>
        <w:rPr>
          <w:rFonts w:ascii="Arial" w:hAnsi="Arial" w:cs="Arial"/>
        </w:rPr>
        <w:t>e</w:t>
      </w:r>
      <w:r w:rsidRPr="003F03FB">
        <w:rPr>
          <w:rFonts w:ascii="Arial" w:hAnsi="Arial" w:cs="Arial"/>
        </w:rPr>
        <w:t xml:space="preserve"> ali orodj</w:t>
      </w:r>
      <w:r>
        <w:rPr>
          <w:rFonts w:ascii="Arial" w:hAnsi="Arial" w:cs="Arial"/>
        </w:rPr>
        <w:t>a</w:t>
      </w:r>
      <w:r w:rsidRPr="003F03FB">
        <w:rPr>
          <w:rFonts w:ascii="Arial" w:hAnsi="Arial" w:cs="Arial"/>
        </w:rPr>
        <w:t xml:space="preserve">, ki komunicirajo z LLM in implementirajo dodatno logiko (npr. orodja za </w:t>
      </w:r>
      <w:proofErr w:type="spellStart"/>
      <w:r w:rsidRPr="003F03FB">
        <w:rPr>
          <w:rFonts w:ascii="Arial" w:hAnsi="Arial" w:cs="Arial"/>
        </w:rPr>
        <w:t>kontekstualizacijo</w:t>
      </w:r>
      <w:proofErr w:type="spellEnd"/>
      <w:r w:rsidRPr="003F03FB">
        <w:rPr>
          <w:rFonts w:ascii="Arial" w:hAnsi="Arial" w:cs="Arial"/>
        </w:rPr>
        <w:t>, preverjanje odgovor</w:t>
      </w:r>
      <w:r>
        <w:rPr>
          <w:rFonts w:ascii="Arial" w:hAnsi="Arial" w:cs="Arial"/>
        </w:rPr>
        <w:t>ov, obogatitev rezultatov ipd.);</w:t>
      </w:r>
    </w:p>
    <w:p w14:paraId="338AC9CD" w14:textId="0BA27FE6" w:rsidR="001B72FD" w:rsidRPr="003F03FB" w:rsidRDefault="001B72FD" w:rsidP="007652B5">
      <w:pPr>
        <w:pStyle w:val="Odstavekseznama"/>
        <w:numPr>
          <w:ilvl w:val="0"/>
          <w:numId w:val="6"/>
        </w:numPr>
        <w:tabs>
          <w:tab w:val="clear" w:pos="720"/>
          <w:tab w:val="num" w:pos="360"/>
        </w:tabs>
        <w:ind w:left="360"/>
        <w:rPr>
          <w:rFonts w:ascii="Arial" w:hAnsi="Arial" w:cs="Arial"/>
        </w:rPr>
      </w:pPr>
      <w:r w:rsidRPr="54BCDCF7">
        <w:rPr>
          <w:rFonts w:ascii="Arial" w:hAnsi="Arial" w:cs="Arial"/>
        </w:rPr>
        <w:t>pridobitev odprtokodnih komponent, ki so bile uporabljene pri implementaciji rešitve</w:t>
      </w:r>
      <w:r w:rsidR="52D9812D" w:rsidRPr="54BCDCF7">
        <w:rPr>
          <w:rFonts w:ascii="Arial" w:hAnsi="Arial" w:cs="Arial"/>
        </w:rPr>
        <w:t>,</w:t>
      </w:r>
      <w:r w:rsidRPr="54BCDCF7">
        <w:rPr>
          <w:rFonts w:ascii="Arial" w:hAnsi="Arial" w:cs="Arial"/>
        </w:rPr>
        <w:t xml:space="preserve"> vključno s konfiguracijami, podatki za treniranje in postopki za ponovni trening oziroma nadgradnjo modelov ter pripadajočo dokumentacijo.</w:t>
      </w:r>
    </w:p>
    <w:p w14:paraId="6E6C9B6E" w14:textId="77777777" w:rsidR="001B72FD" w:rsidRPr="003F03FB" w:rsidRDefault="001B72FD" w:rsidP="001B72FD">
      <w:pPr>
        <w:rPr>
          <w:rFonts w:ascii="Arial" w:hAnsi="Arial" w:cs="Arial"/>
        </w:rPr>
      </w:pPr>
      <w:r w:rsidRPr="003F03FB">
        <w:rPr>
          <w:rFonts w:ascii="Arial" w:hAnsi="Arial" w:cs="Arial"/>
        </w:rPr>
        <w:t xml:space="preserve">Izvajalec bo v </w:t>
      </w:r>
      <w:proofErr w:type="spellStart"/>
      <w:r w:rsidRPr="003F03FB">
        <w:rPr>
          <w:rFonts w:ascii="Arial" w:hAnsi="Arial" w:cs="Arial"/>
        </w:rPr>
        <w:t>repozitorij</w:t>
      </w:r>
      <w:proofErr w:type="spellEnd"/>
      <w:r w:rsidRPr="003F03FB">
        <w:rPr>
          <w:rFonts w:ascii="Arial" w:hAnsi="Arial" w:cs="Arial"/>
        </w:rPr>
        <w:t xml:space="preserve"> naročnika vključil tudi </w:t>
      </w:r>
      <w:r w:rsidRPr="003F03FB">
        <w:rPr>
          <w:rStyle w:val="Krepko"/>
          <w:rFonts w:ascii="Arial" w:hAnsi="Arial" w:cs="Arial"/>
          <w:b w:val="0"/>
        </w:rPr>
        <w:t>vso drugo kodo, komponente ali konfiguracije, ki se bodo v okviru razvoja rešitve pokazale kot potrebne</w:t>
      </w:r>
      <w:r w:rsidRPr="003F03FB">
        <w:rPr>
          <w:rFonts w:ascii="Arial" w:hAnsi="Arial" w:cs="Arial"/>
        </w:rPr>
        <w:t>, čeprav morda niso bile posebej predvidene v tem razpisu.</w:t>
      </w:r>
    </w:p>
    <w:p w14:paraId="7F146324" w14:textId="1B23018F" w:rsidR="00600AD0" w:rsidRPr="003F03FB" w:rsidRDefault="004A649C" w:rsidP="001B72FD">
      <w:pPr>
        <w:rPr>
          <w:rFonts w:ascii="Arial" w:hAnsi="Arial" w:cs="Arial"/>
        </w:rPr>
      </w:pPr>
      <w:r w:rsidRPr="003F03FB">
        <w:rPr>
          <w:rFonts w:ascii="Arial" w:hAnsi="Arial" w:cs="Arial"/>
        </w:rPr>
        <w:t>R</w:t>
      </w:r>
      <w:r w:rsidR="00600AD0" w:rsidRPr="003F03FB">
        <w:rPr>
          <w:rFonts w:ascii="Arial" w:hAnsi="Arial" w:cs="Arial"/>
        </w:rPr>
        <w:t xml:space="preserve">ešitev </w:t>
      </w:r>
      <w:r w:rsidRPr="003F03FB">
        <w:rPr>
          <w:rFonts w:ascii="Arial" w:hAnsi="Arial" w:cs="Arial"/>
        </w:rPr>
        <w:t xml:space="preserve">naj bo </w:t>
      </w:r>
      <w:r w:rsidR="00600AD0" w:rsidRPr="003F03FB">
        <w:rPr>
          <w:rFonts w:ascii="Arial" w:hAnsi="Arial" w:cs="Arial"/>
        </w:rPr>
        <w:t>zasnovana tako, da omogoča ponovljivo in dokumentirano vzpostavitev celotnega sistema.</w:t>
      </w:r>
      <w:r w:rsidR="00D512A3">
        <w:rPr>
          <w:rFonts w:ascii="Arial" w:hAnsi="Arial" w:cs="Arial"/>
        </w:rPr>
        <w:t xml:space="preserve"> </w:t>
      </w:r>
      <w:r w:rsidR="00600AD0" w:rsidRPr="003F03FB">
        <w:rPr>
          <w:rFonts w:ascii="Arial" w:hAnsi="Arial" w:cs="Arial"/>
        </w:rPr>
        <w:t xml:space="preserve">Naročnik bo lahko sistem samostojno vzdrževal in </w:t>
      </w:r>
      <w:proofErr w:type="spellStart"/>
      <w:r w:rsidR="00600AD0" w:rsidRPr="003F03FB">
        <w:rPr>
          <w:rFonts w:ascii="Arial" w:hAnsi="Arial" w:cs="Arial"/>
        </w:rPr>
        <w:t>rekonfiguriral</w:t>
      </w:r>
      <w:proofErr w:type="spellEnd"/>
      <w:r w:rsidR="00600AD0" w:rsidRPr="003F03FB">
        <w:rPr>
          <w:rFonts w:ascii="Arial" w:hAnsi="Arial" w:cs="Arial"/>
        </w:rPr>
        <w:t xml:space="preserve"> brez vezanosti na izvajalca.</w:t>
      </w:r>
    </w:p>
    <w:p w14:paraId="33A66EA7" w14:textId="700EA5D3" w:rsidR="00600AD0" w:rsidRPr="003F03FB" w:rsidRDefault="00600AD0" w:rsidP="001B72FD">
      <w:pPr>
        <w:rPr>
          <w:rFonts w:ascii="Arial" w:hAnsi="Arial" w:cs="Arial"/>
        </w:rPr>
      </w:pPr>
      <w:r w:rsidRPr="003F03FB">
        <w:rPr>
          <w:rFonts w:ascii="Arial" w:hAnsi="Arial" w:cs="Arial"/>
        </w:rPr>
        <w:t>CI/CD proces bo omogočal centralizirano, avtomatizirano in varno posodabljanje sistema, skladno z zahtevo, da se nadgradnje izvajajo brez prekinitev produkcijskega delovanja (</w:t>
      </w:r>
      <w:r w:rsidR="00A32CCB">
        <w:rPr>
          <w:rFonts w:ascii="Arial" w:hAnsi="Arial" w:cs="Arial"/>
        </w:rPr>
        <w:t>»</w:t>
      </w:r>
      <w:proofErr w:type="spellStart"/>
      <w:r w:rsidRPr="003F03FB">
        <w:rPr>
          <w:rFonts w:ascii="Arial" w:hAnsi="Arial" w:cs="Arial"/>
        </w:rPr>
        <w:t>zero-downtime</w:t>
      </w:r>
      <w:proofErr w:type="spellEnd"/>
      <w:r w:rsidRPr="003F03FB">
        <w:rPr>
          <w:rFonts w:ascii="Arial" w:hAnsi="Arial" w:cs="Arial"/>
        </w:rPr>
        <w:t xml:space="preserve"> </w:t>
      </w:r>
      <w:proofErr w:type="spellStart"/>
      <w:r w:rsidRPr="003F03FB">
        <w:rPr>
          <w:rFonts w:ascii="Arial" w:hAnsi="Arial" w:cs="Arial"/>
        </w:rPr>
        <w:t>deployment</w:t>
      </w:r>
      <w:proofErr w:type="spellEnd"/>
      <w:r w:rsidR="00A32CCB">
        <w:rPr>
          <w:rFonts w:ascii="Arial" w:hAnsi="Arial" w:cs="Arial"/>
        </w:rPr>
        <w:t>«</w:t>
      </w:r>
      <w:r w:rsidRPr="003F03FB">
        <w:rPr>
          <w:rFonts w:ascii="Arial" w:hAnsi="Arial" w:cs="Arial"/>
        </w:rPr>
        <w:t>).</w:t>
      </w:r>
    </w:p>
    <w:p w14:paraId="78456FF4" w14:textId="15F9B0C4" w:rsidR="00F577DF" w:rsidRPr="003F03FB" w:rsidRDefault="00F577DF" w:rsidP="001B72FD">
      <w:pPr>
        <w:pStyle w:val="Naslov2"/>
      </w:pPr>
      <w:bookmarkStart w:id="27" w:name="_Toc200459595"/>
      <w:bookmarkStart w:id="28" w:name="_Toc230783947"/>
      <w:r>
        <w:t>Razpoložljivost in zmogljivost sistema</w:t>
      </w:r>
      <w:bookmarkEnd w:id="27"/>
      <w:bookmarkEnd w:id="28"/>
    </w:p>
    <w:p w14:paraId="1986533D" w14:textId="74604A5D" w:rsidR="006B40FD" w:rsidRPr="003F03FB" w:rsidRDefault="0049676A" w:rsidP="001B72FD">
      <w:pPr>
        <w:rPr>
          <w:rFonts w:ascii="Arial" w:hAnsi="Arial" w:cs="Arial"/>
        </w:rPr>
      </w:pPr>
      <w:r w:rsidRPr="003F03FB">
        <w:rPr>
          <w:rFonts w:ascii="Arial" w:hAnsi="Arial" w:cs="Arial"/>
        </w:rPr>
        <w:t>Izvajalec</w:t>
      </w:r>
      <w:r w:rsidR="006B40FD" w:rsidRPr="003F03FB">
        <w:rPr>
          <w:rFonts w:ascii="Arial" w:hAnsi="Arial" w:cs="Arial"/>
        </w:rPr>
        <w:t xml:space="preserve"> mora zagotoviti, da sistem deluje stabilno, z visoko razpoložljivostjo in odzivnostjo, skladno z naslednjimi zahtevami:</w:t>
      </w:r>
    </w:p>
    <w:p w14:paraId="51341BEF" w14:textId="77777777" w:rsidR="006B40FD" w:rsidRPr="003F03FB" w:rsidRDefault="006B40FD" w:rsidP="001B72FD">
      <w:pPr>
        <w:rPr>
          <w:rFonts w:ascii="Arial" w:hAnsi="Arial" w:cs="Arial"/>
          <w:b/>
          <w:bCs/>
        </w:rPr>
      </w:pPr>
      <w:r w:rsidRPr="003F03FB">
        <w:rPr>
          <w:rFonts w:ascii="Arial" w:hAnsi="Arial" w:cs="Arial"/>
          <w:b/>
          <w:bCs/>
        </w:rPr>
        <w:t>a) Razpoložljivost sistema</w:t>
      </w:r>
    </w:p>
    <w:p w14:paraId="57207252" w14:textId="77777777" w:rsidR="006B40FD" w:rsidRPr="003F03FB" w:rsidRDefault="006B40FD" w:rsidP="007652B5">
      <w:pPr>
        <w:numPr>
          <w:ilvl w:val="0"/>
          <w:numId w:val="15"/>
        </w:numPr>
        <w:tabs>
          <w:tab w:val="clear" w:pos="720"/>
          <w:tab w:val="num" w:pos="360"/>
        </w:tabs>
        <w:ind w:left="360"/>
        <w:rPr>
          <w:rFonts w:ascii="Arial" w:hAnsi="Arial" w:cs="Arial"/>
        </w:rPr>
      </w:pPr>
      <w:r w:rsidRPr="003F03FB">
        <w:rPr>
          <w:rFonts w:ascii="Arial" w:hAnsi="Arial" w:cs="Arial"/>
        </w:rPr>
        <w:t xml:space="preserve">Sistem mora biti na voljo za končne uporabnike </w:t>
      </w:r>
      <w:r w:rsidRPr="003F03FB">
        <w:rPr>
          <w:rFonts w:ascii="Arial" w:hAnsi="Arial" w:cs="Arial"/>
          <w:bCs/>
        </w:rPr>
        <w:t>24 ur na dan, 7 dni v tednu (24/7)</w:t>
      </w:r>
      <w:r w:rsidRPr="003F03FB">
        <w:rPr>
          <w:rFonts w:ascii="Arial" w:hAnsi="Arial" w:cs="Arial"/>
        </w:rPr>
        <w:t>.</w:t>
      </w:r>
    </w:p>
    <w:p w14:paraId="12CE8D1B" w14:textId="5DF38A22" w:rsidR="006B40FD" w:rsidRPr="003F03FB" w:rsidRDefault="006B40FD" w:rsidP="007652B5">
      <w:pPr>
        <w:numPr>
          <w:ilvl w:val="0"/>
          <w:numId w:val="15"/>
        </w:numPr>
        <w:tabs>
          <w:tab w:val="clear" w:pos="720"/>
          <w:tab w:val="num" w:pos="360"/>
        </w:tabs>
        <w:ind w:left="360"/>
        <w:rPr>
          <w:rFonts w:ascii="Arial" w:hAnsi="Arial" w:cs="Arial"/>
        </w:rPr>
      </w:pPr>
      <w:r w:rsidRPr="003F03FB">
        <w:rPr>
          <w:rFonts w:ascii="Arial" w:hAnsi="Arial" w:cs="Arial"/>
        </w:rPr>
        <w:t xml:space="preserve">Zahtevana je </w:t>
      </w:r>
      <w:r w:rsidRPr="003F03FB">
        <w:rPr>
          <w:rFonts w:ascii="Arial" w:hAnsi="Arial" w:cs="Arial"/>
          <w:bCs/>
        </w:rPr>
        <w:t>povprečna letna razpoložljivost (</w:t>
      </w:r>
      <w:proofErr w:type="spellStart"/>
      <w:r w:rsidRPr="003F03FB">
        <w:rPr>
          <w:rFonts w:ascii="Arial" w:hAnsi="Arial" w:cs="Arial"/>
          <w:bCs/>
        </w:rPr>
        <w:t>uptime</w:t>
      </w:r>
      <w:proofErr w:type="spellEnd"/>
      <w:r w:rsidRPr="003F03FB">
        <w:rPr>
          <w:rFonts w:ascii="Arial" w:hAnsi="Arial" w:cs="Arial"/>
          <w:bCs/>
        </w:rPr>
        <w:t>) vsaj 99,</w:t>
      </w:r>
      <w:r w:rsidR="0045130A" w:rsidRPr="003F03FB">
        <w:rPr>
          <w:rFonts w:ascii="Arial" w:hAnsi="Arial" w:cs="Arial"/>
          <w:bCs/>
        </w:rPr>
        <w:t>5</w:t>
      </w:r>
      <w:r w:rsidRPr="003F03FB">
        <w:rPr>
          <w:rFonts w:ascii="Arial" w:hAnsi="Arial" w:cs="Arial"/>
          <w:bCs/>
        </w:rPr>
        <w:t xml:space="preserve"> %</w:t>
      </w:r>
      <w:r w:rsidRPr="003F03FB">
        <w:rPr>
          <w:rFonts w:ascii="Arial" w:hAnsi="Arial" w:cs="Arial"/>
        </w:rPr>
        <w:t>.</w:t>
      </w:r>
      <w:r w:rsidR="006202E4" w:rsidRPr="003F03FB">
        <w:rPr>
          <w:rFonts w:ascii="Arial" w:hAnsi="Arial" w:cs="Arial"/>
        </w:rPr>
        <w:t xml:space="preserve"> </w:t>
      </w:r>
    </w:p>
    <w:p w14:paraId="19080C11" w14:textId="68EA3017" w:rsidR="006B40FD" w:rsidRPr="003F03FB" w:rsidRDefault="006B40FD" w:rsidP="007652B5">
      <w:pPr>
        <w:numPr>
          <w:ilvl w:val="0"/>
          <w:numId w:val="15"/>
        </w:numPr>
        <w:tabs>
          <w:tab w:val="clear" w:pos="720"/>
          <w:tab w:val="num" w:pos="360"/>
        </w:tabs>
        <w:ind w:left="360"/>
        <w:rPr>
          <w:rFonts w:ascii="Arial" w:hAnsi="Arial" w:cs="Arial"/>
        </w:rPr>
      </w:pPr>
      <w:r w:rsidRPr="003F03FB">
        <w:rPr>
          <w:rFonts w:ascii="Arial" w:hAnsi="Arial" w:cs="Arial"/>
        </w:rPr>
        <w:t>Izvajalec mora voditi evidenco o razpoložljivosti sistema in jo na zahtevo naročnika tudi posredovati.</w:t>
      </w:r>
    </w:p>
    <w:p w14:paraId="64C3B80C" w14:textId="3CC8FF31" w:rsidR="006B40FD" w:rsidRPr="003F03FB" w:rsidRDefault="006B40FD" w:rsidP="007652B5">
      <w:pPr>
        <w:numPr>
          <w:ilvl w:val="0"/>
          <w:numId w:val="15"/>
        </w:numPr>
        <w:tabs>
          <w:tab w:val="clear" w:pos="720"/>
          <w:tab w:val="num" w:pos="360"/>
        </w:tabs>
        <w:ind w:left="360"/>
        <w:rPr>
          <w:rFonts w:ascii="Arial" w:hAnsi="Arial" w:cs="Arial"/>
        </w:rPr>
      </w:pPr>
      <w:r w:rsidRPr="003F03FB">
        <w:rPr>
          <w:rFonts w:ascii="Arial" w:hAnsi="Arial" w:cs="Arial"/>
        </w:rPr>
        <w:t xml:space="preserve">V primeru nedelovanja sistema </w:t>
      </w:r>
      <w:r w:rsidR="00654A75" w:rsidRPr="003F03FB">
        <w:rPr>
          <w:rFonts w:ascii="Arial" w:hAnsi="Arial" w:cs="Arial"/>
        </w:rPr>
        <w:t>(</w:t>
      </w:r>
      <w:r w:rsidR="00EF1D37" w:rsidRPr="003F03FB">
        <w:rPr>
          <w:rFonts w:ascii="Arial" w:hAnsi="Arial" w:cs="Arial"/>
        </w:rPr>
        <w:t>eAsist</w:t>
      </w:r>
      <w:r w:rsidR="00574AAB" w:rsidRPr="003F03FB">
        <w:rPr>
          <w:rFonts w:ascii="Arial" w:hAnsi="Arial" w:cs="Arial"/>
        </w:rPr>
        <w:t>a</w:t>
      </w:r>
      <w:r w:rsidR="00654A75" w:rsidRPr="003F03FB">
        <w:rPr>
          <w:rFonts w:ascii="Arial" w:hAnsi="Arial" w:cs="Arial"/>
        </w:rPr>
        <w:t xml:space="preserve">) </w:t>
      </w:r>
      <w:r w:rsidRPr="003F03FB">
        <w:rPr>
          <w:rFonts w:ascii="Arial" w:hAnsi="Arial" w:cs="Arial"/>
        </w:rPr>
        <w:t>mora biti zagotovljen postopek za obveščanje in odpravo napak (</w:t>
      </w:r>
      <w:r w:rsidR="00542588">
        <w:rPr>
          <w:rFonts w:ascii="Arial" w:hAnsi="Arial" w:cs="Arial"/>
        </w:rPr>
        <w:t>opredeljeno v pogodbi</w:t>
      </w:r>
      <w:r w:rsidR="00A31864">
        <w:rPr>
          <w:rFonts w:ascii="Arial" w:hAnsi="Arial" w:cs="Arial"/>
        </w:rPr>
        <w:t xml:space="preserve"> z naročnikom</w:t>
      </w:r>
      <w:r w:rsidRPr="003F03FB">
        <w:rPr>
          <w:rFonts w:ascii="Arial" w:hAnsi="Arial" w:cs="Arial"/>
        </w:rPr>
        <w:t>).</w:t>
      </w:r>
    </w:p>
    <w:p w14:paraId="43789653" w14:textId="77777777" w:rsidR="006B40FD" w:rsidRPr="003F03FB" w:rsidRDefault="006B40FD" w:rsidP="001B72FD">
      <w:pPr>
        <w:rPr>
          <w:rFonts w:ascii="Arial" w:hAnsi="Arial" w:cs="Arial"/>
          <w:b/>
          <w:bCs/>
        </w:rPr>
      </w:pPr>
      <w:r w:rsidRPr="003F03FB">
        <w:rPr>
          <w:rFonts w:ascii="Arial" w:hAnsi="Arial" w:cs="Arial"/>
          <w:b/>
          <w:bCs/>
        </w:rPr>
        <w:t>b) Odzivnost sistema</w:t>
      </w:r>
    </w:p>
    <w:p w14:paraId="03228AFB" w14:textId="2B2537B2" w:rsidR="0077348A" w:rsidRPr="003F03FB" w:rsidRDefault="00054C83" w:rsidP="007652B5">
      <w:pPr>
        <w:numPr>
          <w:ilvl w:val="0"/>
          <w:numId w:val="14"/>
        </w:numPr>
        <w:tabs>
          <w:tab w:val="clear" w:pos="720"/>
          <w:tab w:val="num" w:pos="360"/>
        </w:tabs>
        <w:ind w:left="360"/>
        <w:rPr>
          <w:rFonts w:ascii="Arial" w:hAnsi="Arial" w:cs="Arial"/>
        </w:rPr>
      </w:pPr>
      <w:r w:rsidRPr="003F03FB">
        <w:rPr>
          <w:rFonts w:ascii="Arial" w:hAnsi="Arial" w:cs="Arial"/>
        </w:rPr>
        <w:lastRenderedPageBreak/>
        <w:t>Sistem mora zagotavljati tekočo in naravno uporabniško izkušnjo, skladno z najboljšimi praksami pri implementaciji pogovornih rešitev, ki temeljijo na umetni inteligenci.</w:t>
      </w:r>
    </w:p>
    <w:p w14:paraId="02D25C9C" w14:textId="4749FFB7" w:rsidR="00054C83" w:rsidRPr="003F03FB" w:rsidRDefault="00054C83" w:rsidP="007652B5">
      <w:pPr>
        <w:numPr>
          <w:ilvl w:val="0"/>
          <w:numId w:val="14"/>
        </w:numPr>
        <w:tabs>
          <w:tab w:val="clear" w:pos="720"/>
          <w:tab w:val="num" w:pos="360"/>
        </w:tabs>
        <w:ind w:left="360"/>
        <w:rPr>
          <w:rFonts w:ascii="Arial" w:hAnsi="Arial" w:cs="Arial"/>
        </w:rPr>
      </w:pPr>
      <w:r w:rsidRPr="003F03FB">
        <w:rPr>
          <w:rFonts w:ascii="Arial" w:hAnsi="Arial" w:cs="Arial"/>
        </w:rPr>
        <w:t>Pri interakciji z uporabnikom mora biti odziv sistema hiter do te mere, da uporabnik zazna potek pogovora kot neprekinjen in sproten.</w:t>
      </w:r>
    </w:p>
    <w:p w14:paraId="50EC4D2A" w14:textId="78835982" w:rsidR="00054C83" w:rsidRDefault="00054C83" w:rsidP="007652B5">
      <w:pPr>
        <w:numPr>
          <w:ilvl w:val="0"/>
          <w:numId w:val="14"/>
        </w:numPr>
        <w:tabs>
          <w:tab w:val="clear" w:pos="720"/>
          <w:tab w:val="num" w:pos="360"/>
        </w:tabs>
        <w:ind w:left="360"/>
        <w:rPr>
          <w:rFonts w:ascii="Arial" w:hAnsi="Arial" w:cs="Arial"/>
        </w:rPr>
      </w:pPr>
      <w:r w:rsidRPr="003F03FB">
        <w:rPr>
          <w:rFonts w:ascii="Arial" w:hAnsi="Arial" w:cs="Arial"/>
        </w:rPr>
        <w:t>Pri zahtevnejših poizvedbah ali obdelavah mora sistem uporabniku jasno nakazati, da je zahteva v obdelavi (npr. z vizualnim prikazom poteka), pri čemer skupna odzivnost ne sme vplivati na uporabnost ali potek komunikacije.</w:t>
      </w:r>
    </w:p>
    <w:p w14:paraId="58256BE3" w14:textId="57DE50D0" w:rsidR="006B40FD" w:rsidRPr="00D512A3" w:rsidRDefault="00A32CCB" w:rsidP="007652B5">
      <w:pPr>
        <w:pStyle w:val="Odstavekseznama"/>
        <w:numPr>
          <w:ilvl w:val="0"/>
          <w:numId w:val="63"/>
        </w:numPr>
        <w:rPr>
          <w:rFonts w:ascii="Arial" w:hAnsi="Arial" w:cs="Arial"/>
        </w:rPr>
      </w:pPr>
      <w:r w:rsidRPr="00D512A3">
        <w:rPr>
          <w:rFonts w:ascii="Arial" w:hAnsi="Arial" w:cs="Arial"/>
        </w:rPr>
        <w:t>Sistem ne sme povzročati zaznavnih zamikov, ki bi prekinili naravni ritem komunikacije</w:t>
      </w:r>
      <w:r w:rsidR="006B40FD" w:rsidRPr="00D512A3">
        <w:rPr>
          <w:rFonts w:ascii="Arial" w:hAnsi="Arial" w:cs="Arial"/>
        </w:rPr>
        <w:t>.</w:t>
      </w:r>
    </w:p>
    <w:p w14:paraId="2EA8C027" w14:textId="77777777" w:rsidR="006B40FD" w:rsidRPr="003F03FB" w:rsidRDefault="006B40FD" w:rsidP="001B72FD">
      <w:pPr>
        <w:rPr>
          <w:rFonts w:ascii="Arial" w:hAnsi="Arial" w:cs="Arial"/>
          <w:b/>
          <w:bCs/>
        </w:rPr>
      </w:pPr>
      <w:r w:rsidRPr="003F03FB">
        <w:rPr>
          <w:rFonts w:ascii="Arial" w:hAnsi="Arial" w:cs="Arial"/>
          <w:b/>
          <w:bCs/>
        </w:rPr>
        <w:t>c) Zmogljivost (</w:t>
      </w:r>
      <w:proofErr w:type="spellStart"/>
      <w:r w:rsidRPr="003F03FB">
        <w:rPr>
          <w:rFonts w:ascii="Arial" w:hAnsi="Arial" w:cs="Arial"/>
          <w:b/>
          <w:bCs/>
        </w:rPr>
        <w:t>skalabilnost</w:t>
      </w:r>
      <w:proofErr w:type="spellEnd"/>
      <w:r w:rsidRPr="003F03FB">
        <w:rPr>
          <w:rFonts w:ascii="Arial" w:hAnsi="Arial" w:cs="Arial"/>
          <w:b/>
          <w:bCs/>
        </w:rPr>
        <w:t>)</w:t>
      </w:r>
    </w:p>
    <w:p w14:paraId="1AE06619" w14:textId="5151BDF9" w:rsidR="006B40FD" w:rsidRPr="003F03FB" w:rsidRDefault="006B40FD" w:rsidP="007652B5">
      <w:pPr>
        <w:numPr>
          <w:ilvl w:val="0"/>
          <w:numId w:val="13"/>
        </w:numPr>
        <w:tabs>
          <w:tab w:val="clear" w:pos="720"/>
          <w:tab w:val="num" w:pos="360"/>
        </w:tabs>
        <w:ind w:left="360"/>
        <w:rPr>
          <w:rFonts w:ascii="Arial" w:hAnsi="Arial" w:cs="Arial"/>
        </w:rPr>
      </w:pPr>
      <w:r w:rsidRPr="003F03FB">
        <w:rPr>
          <w:rFonts w:ascii="Arial" w:hAnsi="Arial" w:cs="Arial"/>
        </w:rPr>
        <w:t xml:space="preserve">Sistem mora biti sposoben </w:t>
      </w:r>
      <w:r w:rsidRPr="003F03FB">
        <w:rPr>
          <w:rFonts w:ascii="Arial" w:hAnsi="Arial" w:cs="Arial"/>
          <w:bCs/>
        </w:rPr>
        <w:t>hkratnega upravljanja vsaj 1</w:t>
      </w:r>
      <w:r w:rsidR="0048363E" w:rsidRPr="003F03FB">
        <w:rPr>
          <w:rFonts w:ascii="Arial" w:hAnsi="Arial" w:cs="Arial"/>
          <w:bCs/>
        </w:rPr>
        <w:t>.</w:t>
      </w:r>
      <w:r w:rsidRPr="003F03FB">
        <w:rPr>
          <w:rFonts w:ascii="Arial" w:hAnsi="Arial" w:cs="Arial"/>
          <w:bCs/>
        </w:rPr>
        <w:t>00</w:t>
      </w:r>
      <w:r w:rsidR="00CD7167" w:rsidRPr="003F03FB">
        <w:rPr>
          <w:rFonts w:ascii="Arial" w:hAnsi="Arial" w:cs="Arial"/>
          <w:bCs/>
        </w:rPr>
        <w:t>0</w:t>
      </w:r>
      <w:r w:rsidRPr="003F03FB">
        <w:rPr>
          <w:rFonts w:ascii="Arial" w:hAnsi="Arial" w:cs="Arial"/>
          <w:bCs/>
        </w:rPr>
        <w:t xml:space="preserve"> sočasnih pogovorov</w:t>
      </w:r>
      <w:r w:rsidR="006A1FFD" w:rsidRPr="003F03FB">
        <w:rPr>
          <w:rFonts w:ascii="Arial" w:hAnsi="Arial" w:cs="Arial"/>
          <w:bCs/>
        </w:rPr>
        <w:t>/vnosov</w:t>
      </w:r>
      <w:r w:rsidRPr="003F03FB">
        <w:rPr>
          <w:rFonts w:ascii="Arial" w:hAnsi="Arial" w:cs="Arial"/>
        </w:rPr>
        <w:t xml:space="preserve"> brez vpliva na delovanje.</w:t>
      </w:r>
    </w:p>
    <w:p w14:paraId="2DB97CF6" w14:textId="5B1845DD" w:rsidR="006B40FD" w:rsidRPr="003F03FB" w:rsidRDefault="006A1FFD" w:rsidP="007652B5">
      <w:pPr>
        <w:numPr>
          <w:ilvl w:val="0"/>
          <w:numId w:val="13"/>
        </w:numPr>
        <w:tabs>
          <w:tab w:val="clear" w:pos="720"/>
          <w:tab w:val="num" w:pos="360"/>
        </w:tabs>
        <w:ind w:left="360"/>
        <w:rPr>
          <w:rFonts w:ascii="Arial" w:hAnsi="Arial" w:cs="Arial"/>
        </w:rPr>
      </w:pPr>
      <w:r w:rsidRPr="003F03FB">
        <w:rPr>
          <w:rFonts w:ascii="Arial" w:hAnsi="Arial" w:cs="Arial"/>
        </w:rPr>
        <w:t>Sistem</w:t>
      </w:r>
      <w:r w:rsidR="006B40FD" w:rsidRPr="003F03FB">
        <w:rPr>
          <w:rFonts w:ascii="Arial" w:hAnsi="Arial" w:cs="Arial"/>
        </w:rPr>
        <w:t xml:space="preserve"> mora omogočati </w:t>
      </w:r>
      <w:r w:rsidR="006B40FD" w:rsidRPr="003F03FB">
        <w:rPr>
          <w:rFonts w:ascii="Arial" w:hAnsi="Arial" w:cs="Arial"/>
          <w:bCs/>
        </w:rPr>
        <w:t>enostavno razširitev (</w:t>
      </w:r>
      <w:proofErr w:type="spellStart"/>
      <w:r w:rsidR="006B40FD" w:rsidRPr="003F03FB">
        <w:rPr>
          <w:rFonts w:ascii="Arial" w:hAnsi="Arial" w:cs="Arial"/>
          <w:bCs/>
        </w:rPr>
        <w:t>skaliranje</w:t>
      </w:r>
      <w:proofErr w:type="spellEnd"/>
      <w:r w:rsidR="006B40FD" w:rsidRPr="003F03FB">
        <w:rPr>
          <w:rFonts w:ascii="Arial" w:hAnsi="Arial" w:cs="Arial"/>
          <w:bCs/>
        </w:rPr>
        <w:t>)</w:t>
      </w:r>
      <w:r w:rsidR="006B40FD" w:rsidRPr="003F03FB">
        <w:rPr>
          <w:rFonts w:ascii="Arial" w:hAnsi="Arial" w:cs="Arial"/>
        </w:rPr>
        <w:t xml:space="preserve"> na večje število uporabnikov brez večjih tehničnih posegov ali dodatnih razvojnih del.</w:t>
      </w:r>
    </w:p>
    <w:p w14:paraId="3FFBC5D4" w14:textId="484469FC" w:rsidR="006B40FD" w:rsidRPr="003F03FB" w:rsidRDefault="006B40FD" w:rsidP="007652B5">
      <w:pPr>
        <w:numPr>
          <w:ilvl w:val="0"/>
          <w:numId w:val="13"/>
        </w:numPr>
        <w:tabs>
          <w:tab w:val="clear" w:pos="720"/>
          <w:tab w:val="num" w:pos="360"/>
        </w:tabs>
        <w:ind w:left="360"/>
        <w:rPr>
          <w:rFonts w:ascii="Arial" w:hAnsi="Arial" w:cs="Arial"/>
        </w:rPr>
      </w:pPr>
      <w:r w:rsidRPr="003F03FB">
        <w:rPr>
          <w:rFonts w:ascii="Arial" w:hAnsi="Arial" w:cs="Arial"/>
        </w:rPr>
        <w:t xml:space="preserve">Sistem mora omogočati </w:t>
      </w:r>
      <w:r w:rsidRPr="003F03FB">
        <w:rPr>
          <w:rFonts w:ascii="Arial" w:hAnsi="Arial" w:cs="Arial"/>
          <w:bCs/>
        </w:rPr>
        <w:t>delovanje tudi ob večjih obremenitvah</w:t>
      </w:r>
      <w:r w:rsidRPr="003F03FB">
        <w:rPr>
          <w:rFonts w:ascii="Arial" w:hAnsi="Arial" w:cs="Arial"/>
        </w:rPr>
        <w:t xml:space="preserve"> (npr. ob povečani javni komunikaciji, kriznih situacijah itd.).</w:t>
      </w:r>
    </w:p>
    <w:p w14:paraId="46C5807C" w14:textId="6154459D" w:rsidR="001B72FD" w:rsidRPr="003F03FB" w:rsidRDefault="001B72FD" w:rsidP="001B72FD">
      <w:pPr>
        <w:rPr>
          <w:rFonts w:ascii="Arial" w:hAnsi="Arial" w:cs="Arial"/>
          <w:b/>
          <w:bCs/>
        </w:rPr>
      </w:pPr>
      <w:r>
        <w:rPr>
          <w:rFonts w:ascii="Arial" w:hAnsi="Arial" w:cs="Arial"/>
          <w:b/>
          <w:bCs/>
        </w:rPr>
        <w:t xml:space="preserve">d) </w:t>
      </w:r>
      <w:r w:rsidRPr="003F03FB">
        <w:rPr>
          <w:rFonts w:ascii="Arial" w:hAnsi="Arial" w:cs="Arial"/>
          <w:b/>
          <w:bCs/>
        </w:rPr>
        <w:t>Rezervni načrt / delovanje ob motnjah</w:t>
      </w:r>
    </w:p>
    <w:p w14:paraId="21DEF45C" w14:textId="77777777" w:rsidR="001B72FD" w:rsidRPr="003F03FB" w:rsidRDefault="001B72FD" w:rsidP="007652B5">
      <w:pPr>
        <w:numPr>
          <w:ilvl w:val="0"/>
          <w:numId w:val="12"/>
        </w:numPr>
        <w:tabs>
          <w:tab w:val="clear" w:pos="720"/>
          <w:tab w:val="num" w:pos="360"/>
        </w:tabs>
        <w:ind w:left="360"/>
        <w:rPr>
          <w:rFonts w:ascii="Arial" w:hAnsi="Arial" w:cs="Arial"/>
        </w:rPr>
      </w:pPr>
      <w:r w:rsidRPr="003F03FB">
        <w:rPr>
          <w:rFonts w:ascii="Arial" w:hAnsi="Arial" w:cs="Arial"/>
        </w:rPr>
        <w:t xml:space="preserve">Izvajalec mora zagotoviti, da ima sistem </w:t>
      </w:r>
      <w:r w:rsidRPr="003F03FB">
        <w:rPr>
          <w:rFonts w:ascii="Arial" w:hAnsi="Arial" w:cs="Arial"/>
          <w:bCs/>
        </w:rPr>
        <w:t>mehanizme za okrevanje po napakah</w:t>
      </w:r>
      <w:r w:rsidRPr="003F03FB">
        <w:rPr>
          <w:rFonts w:ascii="Arial" w:hAnsi="Arial" w:cs="Arial"/>
        </w:rPr>
        <w:t xml:space="preserve"> (npr. samodejni ponovni zagon, </w:t>
      </w:r>
      <w:proofErr w:type="spellStart"/>
      <w:r w:rsidRPr="003F03FB">
        <w:rPr>
          <w:rFonts w:ascii="Arial" w:hAnsi="Arial" w:cs="Arial"/>
        </w:rPr>
        <w:t>logiranje</w:t>
      </w:r>
      <w:proofErr w:type="spellEnd"/>
      <w:r w:rsidRPr="003F03FB">
        <w:rPr>
          <w:rFonts w:ascii="Arial" w:hAnsi="Arial" w:cs="Arial"/>
        </w:rPr>
        <w:t xml:space="preserve"> napak</w:t>
      </w:r>
      <w:r>
        <w:rPr>
          <w:rFonts w:ascii="Arial" w:hAnsi="Arial" w:cs="Arial"/>
        </w:rPr>
        <w:t>, itd.</w:t>
      </w:r>
      <w:r w:rsidRPr="003F03FB">
        <w:rPr>
          <w:rFonts w:ascii="Arial" w:hAnsi="Arial" w:cs="Arial"/>
        </w:rPr>
        <w:t>).</w:t>
      </w:r>
    </w:p>
    <w:p w14:paraId="700ECBFF" w14:textId="4F6BD247" w:rsidR="00F577DF" w:rsidRPr="003F03FB" w:rsidRDefault="00F577DF" w:rsidP="339446A3">
      <w:pPr>
        <w:pStyle w:val="Naslov2"/>
      </w:pPr>
      <w:bookmarkStart w:id="29" w:name="_Toc200459596"/>
      <w:bookmarkStart w:id="30" w:name="_Toc230783948"/>
      <w:r>
        <w:t>Varnostne zahteve</w:t>
      </w:r>
      <w:bookmarkEnd w:id="29"/>
      <w:bookmarkEnd w:id="30"/>
    </w:p>
    <w:p w14:paraId="3EA49647" w14:textId="4D2FD3AE" w:rsidR="00CB2E89" w:rsidRPr="003F03FB" w:rsidRDefault="0049676A" w:rsidP="001B72FD">
      <w:pPr>
        <w:rPr>
          <w:rFonts w:ascii="Arial" w:hAnsi="Arial" w:cs="Arial"/>
        </w:rPr>
      </w:pPr>
      <w:r w:rsidRPr="003F03FB">
        <w:rPr>
          <w:rFonts w:ascii="Arial" w:hAnsi="Arial" w:cs="Arial"/>
        </w:rPr>
        <w:t>Izvajalec</w:t>
      </w:r>
      <w:r w:rsidR="00CB2E89" w:rsidRPr="003F03FB">
        <w:rPr>
          <w:rFonts w:ascii="Arial" w:hAnsi="Arial" w:cs="Arial"/>
        </w:rPr>
        <w:t xml:space="preserve"> mora zagotoviti, da je sistem za delovanje </w:t>
      </w:r>
      <w:r w:rsidR="00EF1D37" w:rsidRPr="003F03FB">
        <w:rPr>
          <w:rFonts w:ascii="Arial" w:hAnsi="Arial" w:cs="Arial"/>
        </w:rPr>
        <w:t>eAsist</w:t>
      </w:r>
      <w:r w:rsidR="000734CF" w:rsidRPr="003F03FB">
        <w:rPr>
          <w:rFonts w:ascii="Arial" w:hAnsi="Arial" w:cs="Arial"/>
        </w:rPr>
        <w:t>a</w:t>
      </w:r>
      <w:r w:rsidR="00CB2E89" w:rsidRPr="003F03FB">
        <w:rPr>
          <w:rFonts w:ascii="Arial" w:hAnsi="Arial" w:cs="Arial"/>
        </w:rPr>
        <w:t xml:space="preserve"> zasnovan in vzpostavljen v skladu z najboljšimi praksami informacijske varnosti. Varnost mora biti zagotovljena na ravni prenosa podatkov, shranjevanja, dostopa in upravljanja sistema.</w:t>
      </w:r>
    </w:p>
    <w:p w14:paraId="4B26024D" w14:textId="77777777" w:rsidR="00CB2E89" w:rsidRPr="003F03FB" w:rsidRDefault="00CB2E89" w:rsidP="001B72FD">
      <w:pPr>
        <w:rPr>
          <w:rFonts w:ascii="Arial" w:hAnsi="Arial" w:cs="Arial"/>
          <w:b/>
          <w:bCs/>
        </w:rPr>
      </w:pPr>
      <w:r w:rsidRPr="003F03FB">
        <w:rPr>
          <w:rFonts w:ascii="Arial" w:hAnsi="Arial" w:cs="Arial"/>
          <w:b/>
          <w:bCs/>
        </w:rPr>
        <w:t>a) Prenos in shranjevanje podatkov</w:t>
      </w:r>
    </w:p>
    <w:p w14:paraId="0C331C04" w14:textId="0A3A8838" w:rsidR="00CB2E89" w:rsidRPr="003F03FB" w:rsidRDefault="00CB2E89" w:rsidP="007652B5">
      <w:pPr>
        <w:numPr>
          <w:ilvl w:val="0"/>
          <w:numId w:val="11"/>
        </w:numPr>
        <w:tabs>
          <w:tab w:val="clear" w:pos="720"/>
          <w:tab w:val="num" w:pos="360"/>
        </w:tabs>
        <w:ind w:left="360"/>
        <w:rPr>
          <w:rFonts w:ascii="Arial" w:hAnsi="Arial" w:cs="Arial"/>
        </w:rPr>
      </w:pPr>
      <w:r w:rsidRPr="003F03FB">
        <w:rPr>
          <w:rFonts w:ascii="Arial" w:hAnsi="Arial" w:cs="Arial"/>
        </w:rPr>
        <w:t>Vsi podatki, ki se prenašajo, morajo biti šifrirani s pomočjo protokola TLS 1.2 ali novejšega (npr. HTTPS).</w:t>
      </w:r>
    </w:p>
    <w:p w14:paraId="1FC68957" w14:textId="77777777" w:rsidR="00CB2E89" w:rsidRPr="003F03FB" w:rsidRDefault="00CB2E89" w:rsidP="007652B5">
      <w:pPr>
        <w:numPr>
          <w:ilvl w:val="0"/>
          <w:numId w:val="11"/>
        </w:numPr>
        <w:tabs>
          <w:tab w:val="clear" w:pos="720"/>
          <w:tab w:val="num" w:pos="360"/>
        </w:tabs>
        <w:ind w:left="360"/>
        <w:rPr>
          <w:rFonts w:ascii="Arial" w:hAnsi="Arial" w:cs="Arial"/>
        </w:rPr>
      </w:pPr>
      <w:r w:rsidRPr="003F03FB">
        <w:rPr>
          <w:rFonts w:ascii="Arial" w:hAnsi="Arial" w:cs="Arial"/>
        </w:rPr>
        <w:t xml:space="preserve">Če se podatki začasno ali trajno shranjujejo, mora biti uporabljen močan algoritem za </w:t>
      </w:r>
      <w:r w:rsidRPr="003F03FB">
        <w:rPr>
          <w:rFonts w:ascii="Arial" w:hAnsi="Arial" w:cs="Arial"/>
          <w:bCs/>
        </w:rPr>
        <w:t>šifriranje vsebine</w:t>
      </w:r>
      <w:r w:rsidRPr="003F03FB">
        <w:rPr>
          <w:rFonts w:ascii="Arial" w:hAnsi="Arial" w:cs="Arial"/>
        </w:rPr>
        <w:t xml:space="preserve"> (npr. AES-256).</w:t>
      </w:r>
    </w:p>
    <w:p w14:paraId="1E8F97D0" w14:textId="77777777" w:rsidR="00CB2E89" w:rsidRPr="003F03FB" w:rsidRDefault="00CB2E89" w:rsidP="007652B5">
      <w:pPr>
        <w:numPr>
          <w:ilvl w:val="0"/>
          <w:numId w:val="11"/>
        </w:numPr>
        <w:tabs>
          <w:tab w:val="clear" w:pos="720"/>
          <w:tab w:val="num" w:pos="360"/>
        </w:tabs>
        <w:ind w:left="360"/>
        <w:rPr>
          <w:rFonts w:ascii="Arial" w:hAnsi="Arial" w:cs="Arial"/>
        </w:rPr>
      </w:pPr>
      <w:r w:rsidRPr="003F03FB">
        <w:rPr>
          <w:rFonts w:ascii="Arial" w:hAnsi="Arial" w:cs="Arial"/>
        </w:rPr>
        <w:t xml:space="preserve">Podatki se ne smejo shranjevati lokalno v nezaščiteni obliki (npr. v lokalnem </w:t>
      </w:r>
      <w:proofErr w:type="spellStart"/>
      <w:r w:rsidRPr="003F03FB">
        <w:rPr>
          <w:rFonts w:ascii="Arial" w:hAnsi="Arial" w:cs="Arial"/>
        </w:rPr>
        <w:t>brskalniškem</w:t>
      </w:r>
      <w:proofErr w:type="spellEnd"/>
      <w:r w:rsidRPr="003F03FB">
        <w:rPr>
          <w:rFonts w:ascii="Arial" w:hAnsi="Arial" w:cs="Arial"/>
        </w:rPr>
        <w:t xml:space="preserve"> </w:t>
      </w:r>
      <w:proofErr w:type="spellStart"/>
      <w:r w:rsidRPr="003F03FB">
        <w:rPr>
          <w:rFonts w:ascii="Arial" w:hAnsi="Arial" w:cs="Arial"/>
        </w:rPr>
        <w:t>cache</w:t>
      </w:r>
      <w:proofErr w:type="spellEnd"/>
      <w:r w:rsidRPr="003F03FB">
        <w:rPr>
          <w:rFonts w:ascii="Arial" w:hAnsi="Arial" w:cs="Arial"/>
        </w:rPr>
        <w:t>-u, če ni nujno).</w:t>
      </w:r>
    </w:p>
    <w:p w14:paraId="05BFCBCD" w14:textId="77777777" w:rsidR="00CB2E89" w:rsidRPr="003F03FB" w:rsidRDefault="00CB2E89" w:rsidP="001B72FD">
      <w:pPr>
        <w:rPr>
          <w:rFonts w:ascii="Arial" w:hAnsi="Arial" w:cs="Arial"/>
          <w:b/>
          <w:bCs/>
        </w:rPr>
      </w:pPr>
      <w:r w:rsidRPr="003F03FB">
        <w:rPr>
          <w:rFonts w:ascii="Arial" w:hAnsi="Arial" w:cs="Arial"/>
          <w:b/>
          <w:bCs/>
        </w:rPr>
        <w:t xml:space="preserve">b) Dostop do sistema in </w:t>
      </w:r>
      <w:proofErr w:type="spellStart"/>
      <w:r w:rsidRPr="003F03FB">
        <w:rPr>
          <w:rFonts w:ascii="Arial" w:hAnsi="Arial" w:cs="Arial"/>
          <w:b/>
          <w:bCs/>
        </w:rPr>
        <w:t>avtentikacija</w:t>
      </w:r>
      <w:proofErr w:type="spellEnd"/>
    </w:p>
    <w:p w14:paraId="29FA24A8" w14:textId="29F461F9" w:rsidR="00CB2E89" w:rsidRPr="00542588" w:rsidRDefault="00CB2E89" w:rsidP="007652B5">
      <w:pPr>
        <w:numPr>
          <w:ilvl w:val="0"/>
          <w:numId w:val="10"/>
        </w:numPr>
        <w:tabs>
          <w:tab w:val="clear" w:pos="720"/>
          <w:tab w:val="num" w:pos="360"/>
        </w:tabs>
        <w:ind w:left="360"/>
        <w:rPr>
          <w:rFonts w:ascii="Arial" w:hAnsi="Arial" w:cs="Arial"/>
        </w:rPr>
      </w:pPr>
      <w:r w:rsidRPr="00542588">
        <w:rPr>
          <w:rFonts w:ascii="Arial" w:hAnsi="Arial" w:cs="Arial"/>
        </w:rPr>
        <w:t xml:space="preserve">Skrbniški dostop do </w:t>
      </w:r>
      <w:r w:rsidR="00222FB8" w:rsidRPr="00542588">
        <w:rPr>
          <w:rFonts w:ascii="Arial" w:hAnsi="Arial" w:cs="Arial"/>
        </w:rPr>
        <w:t>administrativnega orodja</w:t>
      </w:r>
      <w:r w:rsidRPr="00542588">
        <w:rPr>
          <w:rFonts w:ascii="Arial" w:hAnsi="Arial" w:cs="Arial"/>
        </w:rPr>
        <w:t xml:space="preserve"> ali nastavitev </w:t>
      </w:r>
      <w:r w:rsidR="00EF1D37" w:rsidRPr="00542588">
        <w:rPr>
          <w:rFonts w:ascii="Arial" w:hAnsi="Arial" w:cs="Arial"/>
        </w:rPr>
        <w:t>eAsist</w:t>
      </w:r>
      <w:r w:rsidR="000734CF" w:rsidRPr="00542588">
        <w:rPr>
          <w:rFonts w:ascii="Arial" w:hAnsi="Arial" w:cs="Arial"/>
        </w:rPr>
        <w:t>a</w:t>
      </w:r>
      <w:r w:rsidRPr="00542588">
        <w:rPr>
          <w:rFonts w:ascii="Arial" w:hAnsi="Arial" w:cs="Arial"/>
        </w:rPr>
        <w:t xml:space="preserve"> mora biti zaščiten z dvostopenjsko </w:t>
      </w:r>
      <w:proofErr w:type="spellStart"/>
      <w:r w:rsidRPr="00542588">
        <w:rPr>
          <w:rFonts w:ascii="Arial" w:hAnsi="Arial" w:cs="Arial"/>
        </w:rPr>
        <w:t>avtentikacijo</w:t>
      </w:r>
      <w:proofErr w:type="spellEnd"/>
      <w:r w:rsidRPr="00542588">
        <w:rPr>
          <w:rFonts w:ascii="Arial" w:hAnsi="Arial" w:cs="Arial"/>
        </w:rPr>
        <w:t xml:space="preserve"> (2FA).</w:t>
      </w:r>
    </w:p>
    <w:p w14:paraId="7C5D08CF" w14:textId="3A388615" w:rsidR="00CB2E89" w:rsidRPr="00542588" w:rsidRDefault="00C51F5D" w:rsidP="007652B5">
      <w:pPr>
        <w:numPr>
          <w:ilvl w:val="0"/>
          <w:numId w:val="10"/>
        </w:numPr>
        <w:tabs>
          <w:tab w:val="clear" w:pos="720"/>
          <w:tab w:val="num" w:pos="360"/>
        </w:tabs>
        <w:ind w:left="360"/>
        <w:rPr>
          <w:rFonts w:ascii="Arial" w:hAnsi="Arial" w:cs="Arial"/>
        </w:rPr>
      </w:pPr>
      <w:r w:rsidRPr="00542588">
        <w:rPr>
          <w:rFonts w:ascii="Arial" w:hAnsi="Arial" w:cs="Arial"/>
        </w:rPr>
        <w:t xml:space="preserve">Skrbniški </w:t>
      </w:r>
      <w:r w:rsidR="00CB2E89" w:rsidRPr="00542588">
        <w:rPr>
          <w:rFonts w:ascii="Arial" w:hAnsi="Arial" w:cs="Arial"/>
        </w:rPr>
        <w:t>računi morajo biti zaščiteni z varnimi gesli in možnostjo upravljanja vlog (RBAC – role-</w:t>
      </w:r>
      <w:proofErr w:type="spellStart"/>
      <w:r w:rsidR="00CB2E89" w:rsidRPr="00542588">
        <w:rPr>
          <w:rFonts w:ascii="Arial" w:hAnsi="Arial" w:cs="Arial"/>
        </w:rPr>
        <w:t>based</w:t>
      </w:r>
      <w:proofErr w:type="spellEnd"/>
      <w:r w:rsidR="00CB2E89" w:rsidRPr="00542588">
        <w:rPr>
          <w:rFonts w:ascii="Arial" w:hAnsi="Arial" w:cs="Arial"/>
        </w:rPr>
        <w:t xml:space="preserve"> </w:t>
      </w:r>
      <w:proofErr w:type="spellStart"/>
      <w:r w:rsidR="00CB2E89" w:rsidRPr="00542588">
        <w:rPr>
          <w:rFonts w:ascii="Arial" w:hAnsi="Arial" w:cs="Arial"/>
        </w:rPr>
        <w:t>access</w:t>
      </w:r>
      <w:proofErr w:type="spellEnd"/>
      <w:r w:rsidR="00CB2E89" w:rsidRPr="00542588">
        <w:rPr>
          <w:rFonts w:ascii="Arial" w:hAnsi="Arial" w:cs="Arial"/>
        </w:rPr>
        <w:t xml:space="preserve"> </w:t>
      </w:r>
      <w:proofErr w:type="spellStart"/>
      <w:r w:rsidR="00CB2E89" w:rsidRPr="00542588">
        <w:rPr>
          <w:rFonts w:ascii="Arial" w:hAnsi="Arial" w:cs="Arial"/>
        </w:rPr>
        <w:t>control</w:t>
      </w:r>
      <w:proofErr w:type="spellEnd"/>
      <w:r w:rsidR="00CB2E89" w:rsidRPr="00542588">
        <w:rPr>
          <w:rFonts w:ascii="Arial" w:hAnsi="Arial" w:cs="Arial"/>
        </w:rPr>
        <w:t>).</w:t>
      </w:r>
    </w:p>
    <w:p w14:paraId="1827EDDB" w14:textId="77777777" w:rsidR="00CB2E89" w:rsidRPr="00542588" w:rsidRDefault="00CB2E89" w:rsidP="007652B5">
      <w:pPr>
        <w:numPr>
          <w:ilvl w:val="0"/>
          <w:numId w:val="10"/>
        </w:numPr>
        <w:tabs>
          <w:tab w:val="clear" w:pos="720"/>
          <w:tab w:val="num" w:pos="360"/>
        </w:tabs>
        <w:ind w:left="360"/>
        <w:rPr>
          <w:rFonts w:ascii="Arial" w:hAnsi="Arial" w:cs="Arial"/>
        </w:rPr>
      </w:pPr>
      <w:r w:rsidRPr="00542588">
        <w:rPr>
          <w:rFonts w:ascii="Arial" w:hAnsi="Arial" w:cs="Arial"/>
        </w:rPr>
        <w:t xml:space="preserve">Vsi dostopi in spremembe konfiguracij morajo biti zabeleženi v </w:t>
      </w:r>
      <w:r w:rsidRPr="00542588">
        <w:rPr>
          <w:rFonts w:ascii="Arial" w:hAnsi="Arial" w:cs="Arial"/>
          <w:bCs/>
        </w:rPr>
        <w:t>revizijski sledi</w:t>
      </w:r>
      <w:r w:rsidRPr="00542588">
        <w:rPr>
          <w:rFonts w:ascii="Arial" w:hAnsi="Arial" w:cs="Arial"/>
        </w:rPr>
        <w:t>.</w:t>
      </w:r>
    </w:p>
    <w:p w14:paraId="7393DDC9" w14:textId="305DB080" w:rsidR="00CB2E89" w:rsidRPr="003F03FB" w:rsidRDefault="005923BE" w:rsidP="001B72FD">
      <w:pPr>
        <w:rPr>
          <w:rFonts w:ascii="Arial" w:hAnsi="Arial" w:cs="Arial"/>
          <w:b/>
          <w:bCs/>
        </w:rPr>
      </w:pPr>
      <w:r w:rsidRPr="003F03FB">
        <w:rPr>
          <w:rFonts w:ascii="Arial" w:hAnsi="Arial" w:cs="Arial"/>
          <w:b/>
          <w:bCs/>
        </w:rPr>
        <w:t>c</w:t>
      </w:r>
      <w:r w:rsidR="00CB2E89" w:rsidRPr="003F03FB">
        <w:rPr>
          <w:rFonts w:ascii="Arial" w:hAnsi="Arial" w:cs="Arial"/>
          <w:b/>
          <w:bCs/>
        </w:rPr>
        <w:t>) Zaščita pred zlorabami</w:t>
      </w:r>
    </w:p>
    <w:p w14:paraId="0AB069A6" w14:textId="77777777" w:rsidR="00CB2E89" w:rsidRPr="003F03FB" w:rsidRDefault="00CB2E89" w:rsidP="007652B5">
      <w:pPr>
        <w:numPr>
          <w:ilvl w:val="0"/>
          <w:numId w:val="8"/>
        </w:numPr>
        <w:ind w:left="360"/>
        <w:rPr>
          <w:rFonts w:ascii="Arial" w:hAnsi="Arial" w:cs="Arial"/>
        </w:rPr>
      </w:pPr>
      <w:r w:rsidRPr="003F03FB">
        <w:rPr>
          <w:rFonts w:ascii="Arial" w:hAnsi="Arial" w:cs="Arial"/>
        </w:rPr>
        <w:lastRenderedPageBreak/>
        <w:t xml:space="preserve">Sistem mora imeti vzpostavljene </w:t>
      </w:r>
      <w:r w:rsidRPr="003F03FB">
        <w:rPr>
          <w:rFonts w:ascii="Arial" w:hAnsi="Arial" w:cs="Arial"/>
          <w:bCs/>
        </w:rPr>
        <w:t>mehanizme za preprečevanje zlorab</w:t>
      </w:r>
      <w:r w:rsidRPr="003F03FB">
        <w:rPr>
          <w:rFonts w:ascii="Arial" w:hAnsi="Arial" w:cs="Arial"/>
        </w:rPr>
        <w:t>, kot so:</w:t>
      </w:r>
    </w:p>
    <w:p w14:paraId="2CD1C213" w14:textId="5343AD44" w:rsidR="00CB2E89" w:rsidRPr="003F03FB" w:rsidRDefault="00CB2E89" w:rsidP="007652B5">
      <w:pPr>
        <w:numPr>
          <w:ilvl w:val="1"/>
          <w:numId w:val="9"/>
        </w:numPr>
        <w:ind w:left="1080"/>
        <w:rPr>
          <w:rFonts w:ascii="Arial" w:hAnsi="Arial" w:cs="Arial"/>
        </w:rPr>
      </w:pPr>
      <w:r w:rsidRPr="003F03FB">
        <w:rPr>
          <w:rFonts w:ascii="Arial" w:hAnsi="Arial" w:cs="Arial"/>
        </w:rPr>
        <w:t xml:space="preserve">zaščita pred </w:t>
      </w:r>
      <w:proofErr w:type="spellStart"/>
      <w:r w:rsidRPr="003F03FB">
        <w:rPr>
          <w:rFonts w:ascii="Arial" w:hAnsi="Arial" w:cs="Arial"/>
        </w:rPr>
        <w:t>t.i</w:t>
      </w:r>
      <w:proofErr w:type="spellEnd"/>
      <w:r w:rsidRPr="003F03FB">
        <w:rPr>
          <w:rFonts w:ascii="Arial" w:hAnsi="Arial" w:cs="Arial"/>
        </w:rPr>
        <w:t xml:space="preserve">. </w:t>
      </w:r>
      <w:proofErr w:type="spellStart"/>
      <w:r w:rsidRPr="003F03FB">
        <w:rPr>
          <w:rFonts w:ascii="Arial" w:hAnsi="Arial" w:cs="Arial"/>
        </w:rPr>
        <w:t>bot</w:t>
      </w:r>
      <w:proofErr w:type="spellEnd"/>
      <w:r w:rsidRPr="003F03FB">
        <w:rPr>
          <w:rFonts w:ascii="Arial" w:hAnsi="Arial" w:cs="Arial"/>
        </w:rPr>
        <w:t xml:space="preserve"> </w:t>
      </w:r>
      <w:proofErr w:type="spellStart"/>
      <w:r w:rsidRPr="003F03FB">
        <w:rPr>
          <w:rFonts w:ascii="Arial" w:hAnsi="Arial" w:cs="Arial"/>
        </w:rPr>
        <w:t>spamom</w:t>
      </w:r>
      <w:proofErr w:type="spellEnd"/>
      <w:r w:rsidRPr="003F03FB">
        <w:rPr>
          <w:rFonts w:ascii="Arial" w:hAnsi="Arial" w:cs="Arial"/>
        </w:rPr>
        <w:t xml:space="preserve"> (</w:t>
      </w:r>
      <w:r w:rsidR="00A32CCB">
        <w:rPr>
          <w:rFonts w:ascii="Arial" w:hAnsi="Arial" w:cs="Arial"/>
        </w:rPr>
        <w:t xml:space="preserve">omejevanje števila zahtev </w:t>
      </w:r>
      <w:r w:rsidR="00A32CCB" w:rsidRPr="00542588">
        <w:rPr>
          <w:rFonts w:ascii="Arial" w:hAnsi="Arial" w:cs="Arial"/>
        </w:rPr>
        <w:t>–</w:t>
      </w:r>
      <w:r w:rsidR="00A32CCB">
        <w:rPr>
          <w:rFonts w:ascii="Arial" w:hAnsi="Arial" w:cs="Arial"/>
        </w:rPr>
        <w:t xml:space="preserve"> </w:t>
      </w:r>
      <w:proofErr w:type="spellStart"/>
      <w:r w:rsidRPr="003F03FB">
        <w:rPr>
          <w:rFonts w:ascii="Arial" w:hAnsi="Arial" w:cs="Arial"/>
        </w:rPr>
        <w:t>rate</w:t>
      </w:r>
      <w:proofErr w:type="spellEnd"/>
      <w:r w:rsidRPr="003F03FB">
        <w:rPr>
          <w:rFonts w:ascii="Arial" w:hAnsi="Arial" w:cs="Arial"/>
        </w:rPr>
        <w:t xml:space="preserve"> </w:t>
      </w:r>
      <w:proofErr w:type="spellStart"/>
      <w:r w:rsidRPr="003F03FB">
        <w:rPr>
          <w:rFonts w:ascii="Arial" w:hAnsi="Arial" w:cs="Arial"/>
        </w:rPr>
        <w:t>limiting</w:t>
      </w:r>
      <w:proofErr w:type="spellEnd"/>
      <w:r w:rsidRPr="003F03FB">
        <w:rPr>
          <w:rFonts w:ascii="Arial" w:hAnsi="Arial" w:cs="Arial"/>
        </w:rPr>
        <w:t>,</w:t>
      </w:r>
      <w:r w:rsidR="00485A58" w:rsidRPr="003F03FB">
        <w:rPr>
          <w:rFonts w:ascii="Arial" w:hAnsi="Arial" w:cs="Arial"/>
        </w:rPr>
        <w:t>…</w:t>
      </w:r>
      <w:r w:rsidRPr="003F03FB">
        <w:rPr>
          <w:rFonts w:ascii="Arial" w:hAnsi="Arial" w:cs="Arial"/>
        </w:rPr>
        <w:t>),</w:t>
      </w:r>
    </w:p>
    <w:p w14:paraId="060F124C" w14:textId="77777777" w:rsidR="00CB2E89" w:rsidRPr="003F03FB" w:rsidRDefault="00CB2E89" w:rsidP="007652B5">
      <w:pPr>
        <w:numPr>
          <w:ilvl w:val="1"/>
          <w:numId w:val="9"/>
        </w:numPr>
        <w:ind w:left="1080"/>
        <w:rPr>
          <w:rFonts w:ascii="Arial" w:hAnsi="Arial" w:cs="Arial"/>
        </w:rPr>
      </w:pPr>
      <w:r w:rsidRPr="003F03FB">
        <w:rPr>
          <w:rFonts w:ascii="Arial" w:hAnsi="Arial" w:cs="Arial"/>
        </w:rPr>
        <w:t xml:space="preserve">preprečevanje injiciranja kode (npr. XSS, </w:t>
      </w:r>
      <w:proofErr w:type="spellStart"/>
      <w:r w:rsidRPr="003F03FB">
        <w:rPr>
          <w:rFonts w:ascii="Arial" w:hAnsi="Arial" w:cs="Arial"/>
        </w:rPr>
        <w:t>SQLi</w:t>
      </w:r>
      <w:proofErr w:type="spellEnd"/>
      <w:r w:rsidRPr="003F03FB">
        <w:rPr>
          <w:rFonts w:ascii="Arial" w:hAnsi="Arial" w:cs="Arial"/>
        </w:rPr>
        <w:t>),</w:t>
      </w:r>
    </w:p>
    <w:p w14:paraId="0B3D945A" w14:textId="0B5DF095" w:rsidR="00CB2E89" w:rsidRPr="003F03FB" w:rsidRDefault="00CB2E89" w:rsidP="007652B5">
      <w:pPr>
        <w:numPr>
          <w:ilvl w:val="1"/>
          <w:numId w:val="9"/>
        </w:numPr>
        <w:ind w:left="1080"/>
        <w:rPr>
          <w:rFonts w:ascii="Arial" w:hAnsi="Arial" w:cs="Arial"/>
        </w:rPr>
      </w:pPr>
      <w:r w:rsidRPr="003F03FB">
        <w:rPr>
          <w:rFonts w:ascii="Arial" w:hAnsi="Arial" w:cs="Arial"/>
        </w:rPr>
        <w:t>filtriranje neprimernih vsebin.</w:t>
      </w:r>
    </w:p>
    <w:p w14:paraId="54600923" w14:textId="604D9442" w:rsidR="00CB2E89" w:rsidRPr="003F03FB" w:rsidRDefault="00CB2E89" w:rsidP="007652B5">
      <w:pPr>
        <w:numPr>
          <w:ilvl w:val="0"/>
          <w:numId w:val="8"/>
        </w:numPr>
        <w:ind w:left="360"/>
        <w:rPr>
          <w:rFonts w:ascii="Arial" w:hAnsi="Arial" w:cs="Arial"/>
        </w:rPr>
      </w:pPr>
      <w:r w:rsidRPr="003F03FB">
        <w:rPr>
          <w:rFonts w:ascii="Arial" w:hAnsi="Arial" w:cs="Arial"/>
        </w:rPr>
        <w:t xml:space="preserve">V primeru zaznane varnostne ranljivosti mora biti odprava zagotovljena </w:t>
      </w:r>
      <w:r w:rsidRPr="003F03FB">
        <w:rPr>
          <w:rFonts w:ascii="Arial" w:hAnsi="Arial" w:cs="Arial"/>
          <w:bCs/>
        </w:rPr>
        <w:t>v najkrajšem možnem času</w:t>
      </w:r>
      <w:r w:rsidR="000B5B71">
        <w:rPr>
          <w:rFonts w:ascii="Arial" w:hAnsi="Arial" w:cs="Arial"/>
        </w:rPr>
        <w:t xml:space="preserve">, kar je opredeljeno v </w:t>
      </w:r>
      <w:r w:rsidR="001B72FD">
        <w:rPr>
          <w:rFonts w:ascii="Arial" w:hAnsi="Arial" w:cs="Arial"/>
        </w:rPr>
        <w:t>pogodbi z naročnikom.</w:t>
      </w:r>
    </w:p>
    <w:p w14:paraId="034B5949" w14:textId="734CB04D" w:rsidR="00CB2E89" w:rsidRPr="003F03FB" w:rsidRDefault="00C56256" w:rsidP="001B72FD">
      <w:pPr>
        <w:rPr>
          <w:rFonts w:ascii="Arial" w:hAnsi="Arial" w:cs="Arial"/>
          <w:b/>
          <w:bCs/>
        </w:rPr>
      </w:pPr>
      <w:r w:rsidRPr="003F03FB">
        <w:rPr>
          <w:rFonts w:ascii="Arial" w:hAnsi="Arial" w:cs="Arial"/>
          <w:b/>
          <w:bCs/>
        </w:rPr>
        <w:t>d</w:t>
      </w:r>
      <w:r w:rsidR="00CB2E89" w:rsidRPr="003F03FB">
        <w:rPr>
          <w:rFonts w:ascii="Arial" w:hAnsi="Arial" w:cs="Arial"/>
          <w:b/>
          <w:bCs/>
        </w:rPr>
        <w:t>) Redne varnostne posodobitve</w:t>
      </w:r>
    </w:p>
    <w:p w14:paraId="608718EB" w14:textId="665AFE24" w:rsidR="00D1203C" w:rsidRPr="003F03FB" w:rsidRDefault="00D1203C" w:rsidP="007652B5">
      <w:pPr>
        <w:numPr>
          <w:ilvl w:val="0"/>
          <w:numId w:val="6"/>
        </w:numPr>
        <w:tabs>
          <w:tab w:val="clear" w:pos="720"/>
          <w:tab w:val="num" w:pos="360"/>
        </w:tabs>
        <w:ind w:left="360"/>
        <w:rPr>
          <w:rFonts w:ascii="Arial" w:hAnsi="Arial" w:cs="Arial"/>
        </w:rPr>
      </w:pPr>
      <w:r w:rsidRPr="003F03FB">
        <w:rPr>
          <w:rFonts w:ascii="Arial" w:hAnsi="Arial" w:cs="Arial"/>
        </w:rPr>
        <w:t xml:space="preserve">Izvorna koda mora biti </w:t>
      </w:r>
      <w:r w:rsidR="00222FB8" w:rsidRPr="003F03FB">
        <w:rPr>
          <w:rFonts w:ascii="Arial" w:hAnsi="Arial" w:cs="Arial"/>
        </w:rPr>
        <w:t>shranjena</w:t>
      </w:r>
      <w:r w:rsidRPr="003F03FB">
        <w:rPr>
          <w:rFonts w:ascii="Arial" w:hAnsi="Arial" w:cs="Arial"/>
        </w:rPr>
        <w:t xml:space="preserve"> v </w:t>
      </w:r>
      <w:proofErr w:type="spellStart"/>
      <w:r w:rsidRPr="003F03FB">
        <w:rPr>
          <w:rFonts w:ascii="Arial" w:hAnsi="Arial" w:cs="Arial"/>
        </w:rPr>
        <w:t>repozitoriju</w:t>
      </w:r>
      <w:proofErr w:type="spellEnd"/>
      <w:r w:rsidRPr="003F03FB">
        <w:rPr>
          <w:rFonts w:ascii="Arial" w:hAnsi="Arial" w:cs="Arial"/>
        </w:rPr>
        <w:t xml:space="preserve"> </w:t>
      </w:r>
      <w:r w:rsidR="00222FB8" w:rsidRPr="003F03FB">
        <w:rPr>
          <w:rFonts w:ascii="Arial" w:hAnsi="Arial" w:cs="Arial"/>
        </w:rPr>
        <w:t xml:space="preserve">kode </w:t>
      </w:r>
      <w:r w:rsidR="006C11B1" w:rsidRPr="003F03FB">
        <w:rPr>
          <w:rFonts w:ascii="Arial" w:hAnsi="Arial" w:cs="Arial"/>
        </w:rPr>
        <w:t>naročnika</w:t>
      </w:r>
      <w:r w:rsidR="00222FB8" w:rsidRPr="003F03FB">
        <w:rPr>
          <w:rFonts w:ascii="Arial" w:hAnsi="Arial" w:cs="Arial"/>
        </w:rPr>
        <w:t xml:space="preserve"> ob večjih </w:t>
      </w:r>
      <w:r w:rsidR="00E8370E" w:rsidRPr="003F03FB">
        <w:rPr>
          <w:rFonts w:ascii="Arial" w:hAnsi="Arial" w:cs="Arial"/>
        </w:rPr>
        <w:t>spremembah</w:t>
      </w:r>
      <w:r w:rsidR="00222FB8" w:rsidRPr="003F03FB">
        <w:rPr>
          <w:rFonts w:ascii="Arial" w:hAnsi="Arial" w:cs="Arial"/>
        </w:rPr>
        <w:t xml:space="preserve"> oz</w:t>
      </w:r>
      <w:r w:rsidR="00A32CCB">
        <w:rPr>
          <w:rFonts w:ascii="Arial" w:hAnsi="Arial" w:cs="Arial"/>
        </w:rPr>
        <w:t>iroma</w:t>
      </w:r>
      <w:r w:rsidR="00222FB8" w:rsidRPr="003F03FB">
        <w:rPr>
          <w:rFonts w:ascii="Arial" w:hAnsi="Arial" w:cs="Arial"/>
        </w:rPr>
        <w:t xml:space="preserve"> </w:t>
      </w:r>
      <w:r w:rsidR="002A27B0" w:rsidRPr="003F03FB">
        <w:rPr>
          <w:rFonts w:ascii="Arial" w:hAnsi="Arial" w:cs="Arial"/>
        </w:rPr>
        <w:t>ob</w:t>
      </w:r>
      <w:r w:rsidR="00222FB8" w:rsidRPr="003F03FB">
        <w:rPr>
          <w:rFonts w:ascii="Arial" w:hAnsi="Arial" w:cs="Arial"/>
        </w:rPr>
        <w:t xml:space="preserve"> koncu vsakega </w:t>
      </w:r>
      <w:r w:rsidR="002A27B0" w:rsidRPr="003F03FB">
        <w:rPr>
          <w:rFonts w:ascii="Arial" w:hAnsi="Arial" w:cs="Arial"/>
        </w:rPr>
        <w:t xml:space="preserve">predvidenega </w:t>
      </w:r>
      <w:r w:rsidR="00222FB8" w:rsidRPr="003F03FB">
        <w:rPr>
          <w:rFonts w:ascii="Arial" w:hAnsi="Arial" w:cs="Arial"/>
        </w:rPr>
        <w:t>mejnika</w:t>
      </w:r>
      <w:r w:rsidRPr="003F03FB">
        <w:rPr>
          <w:rFonts w:ascii="Arial" w:hAnsi="Arial" w:cs="Arial"/>
        </w:rPr>
        <w:t>, sistem pa mora omogočati centralizirano posodabljanje (npr. prek CI/CD procesov) brez vpliva na delovanje produkcijskega okolja.</w:t>
      </w:r>
    </w:p>
    <w:p w14:paraId="4B77E750" w14:textId="79309E05" w:rsidR="007511EF" w:rsidRPr="003F03FB" w:rsidRDefault="0049676A" w:rsidP="007652B5">
      <w:pPr>
        <w:numPr>
          <w:ilvl w:val="0"/>
          <w:numId w:val="6"/>
        </w:numPr>
        <w:tabs>
          <w:tab w:val="clear" w:pos="720"/>
          <w:tab w:val="num" w:pos="360"/>
        </w:tabs>
        <w:ind w:left="360"/>
        <w:rPr>
          <w:rFonts w:ascii="Arial" w:hAnsi="Arial" w:cs="Arial"/>
        </w:rPr>
      </w:pPr>
      <w:r w:rsidRPr="003F03FB">
        <w:rPr>
          <w:rFonts w:ascii="Arial" w:hAnsi="Arial" w:cs="Arial"/>
        </w:rPr>
        <w:t>Izvajalec</w:t>
      </w:r>
      <w:r w:rsidR="00CB2E89" w:rsidRPr="003F03FB">
        <w:rPr>
          <w:rFonts w:ascii="Arial" w:hAnsi="Arial" w:cs="Arial"/>
        </w:rPr>
        <w:t xml:space="preserve"> mora zagotavljati </w:t>
      </w:r>
      <w:r w:rsidR="00CB2E89" w:rsidRPr="003F03FB">
        <w:rPr>
          <w:rFonts w:ascii="Arial" w:hAnsi="Arial" w:cs="Arial"/>
          <w:bCs/>
        </w:rPr>
        <w:t>varnostne popravke</w:t>
      </w:r>
      <w:r w:rsidR="00CB2E89" w:rsidRPr="003F03FB">
        <w:rPr>
          <w:rFonts w:ascii="Arial" w:hAnsi="Arial" w:cs="Arial"/>
        </w:rPr>
        <w:t xml:space="preserve"> in </w:t>
      </w:r>
      <w:r w:rsidR="00CB2E89" w:rsidRPr="003F03FB">
        <w:rPr>
          <w:rFonts w:ascii="Arial" w:hAnsi="Arial" w:cs="Arial"/>
          <w:bCs/>
        </w:rPr>
        <w:t>odziv na ranljivosti</w:t>
      </w:r>
      <w:r w:rsidR="00CB2E89" w:rsidRPr="003F03FB">
        <w:rPr>
          <w:rFonts w:ascii="Arial" w:hAnsi="Arial" w:cs="Arial"/>
        </w:rPr>
        <w:t xml:space="preserve">, ki so javno objavljene (npr. CVE), v </w:t>
      </w:r>
      <w:r w:rsidR="00E8370E" w:rsidRPr="003F03FB">
        <w:rPr>
          <w:rFonts w:ascii="Arial" w:hAnsi="Arial" w:cs="Arial"/>
        </w:rPr>
        <w:t xml:space="preserve">predvidenem </w:t>
      </w:r>
      <w:r w:rsidR="00CB2E89" w:rsidRPr="003F03FB">
        <w:rPr>
          <w:rFonts w:ascii="Arial" w:hAnsi="Arial" w:cs="Arial"/>
        </w:rPr>
        <w:t>roku</w:t>
      </w:r>
      <w:r w:rsidR="00E8370E" w:rsidRPr="003F03FB">
        <w:rPr>
          <w:rFonts w:ascii="Arial" w:hAnsi="Arial" w:cs="Arial"/>
        </w:rPr>
        <w:t xml:space="preserve"> iz pogodbe</w:t>
      </w:r>
      <w:r w:rsidR="00CB2E89" w:rsidRPr="003F03FB">
        <w:rPr>
          <w:rFonts w:ascii="Arial" w:hAnsi="Arial" w:cs="Arial"/>
        </w:rPr>
        <w:t>.</w:t>
      </w:r>
      <w:r w:rsidR="007511EF" w:rsidRPr="003F03FB">
        <w:rPr>
          <w:rFonts w:ascii="Arial" w:hAnsi="Arial" w:cs="Arial"/>
        </w:rPr>
        <w:t xml:space="preserve"> </w:t>
      </w:r>
      <w:r w:rsidR="007511EF" w:rsidRPr="003F03FB">
        <w:rPr>
          <w:rFonts w:ascii="Arial" w:hAnsi="Arial" w:cs="Arial"/>
        </w:rPr>
        <w:br w:type="page"/>
      </w:r>
    </w:p>
    <w:p w14:paraId="23521E18" w14:textId="13DC4117" w:rsidR="00C51F5D" w:rsidRPr="003E3C5A" w:rsidRDefault="00F577DF" w:rsidP="001B72FD">
      <w:pPr>
        <w:pStyle w:val="Naslov1"/>
      </w:pPr>
      <w:bookmarkStart w:id="31" w:name="_Toc200459600"/>
      <w:bookmarkStart w:id="32" w:name="_Toc230783949"/>
      <w:bookmarkEnd w:id="14"/>
      <w:r>
        <w:lastRenderedPageBreak/>
        <w:t>SPECIFIČNE ZAHTEVE</w:t>
      </w:r>
      <w:bookmarkEnd w:id="31"/>
      <w:bookmarkEnd w:id="32"/>
    </w:p>
    <w:p w14:paraId="7F1AEC96" w14:textId="10FB454E" w:rsidR="001B72FD" w:rsidRPr="003F03FB" w:rsidRDefault="001B72FD" w:rsidP="001B72FD">
      <w:pPr>
        <w:rPr>
          <w:rFonts w:ascii="Arial" w:hAnsi="Arial" w:cs="Arial"/>
        </w:rPr>
      </w:pPr>
      <w:r w:rsidRPr="003F03FB">
        <w:rPr>
          <w:rFonts w:ascii="Arial" w:hAnsi="Arial" w:cs="Arial"/>
        </w:rPr>
        <w:t>V tem poglavju so definirane ključne vsebinske in funkcionalne zahteve za eAsist</w:t>
      </w:r>
      <w:r>
        <w:rPr>
          <w:rFonts w:ascii="Arial" w:hAnsi="Arial" w:cs="Arial"/>
        </w:rPr>
        <w:t>a</w:t>
      </w:r>
      <w:r w:rsidRPr="003F03FB">
        <w:rPr>
          <w:rFonts w:ascii="Arial" w:hAnsi="Arial" w:cs="Arial"/>
        </w:rPr>
        <w:t>, vključno z osnovnimi funkcionalnostmi, komunikacijo in pričakovanimi zmožnostmi. Zahteve bodo osnova za preverjanje, testiranje in prevzem rešitve</w:t>
      </w:r>
      <w:r w:rsidR="00261A64">
        <w:rPr>
          <w:rFonts w:ascii="Arial" w:hAnsi="Arial" w:cs="Arial"/>
        </w:rPr>
        <w:t>.</w:t>
      </w:r>
    </w:p>
    <w:p w14:paraId="00E45155" w14:textId="47665C4B" w:rsidR="00026960" w:rsidRPr="003F03FB" w:rsidRDefault="00D512A3" w:rsidP="001B72FD">
      <w:pPr>
        <w:pStyle w:val="Naslov2"/>
      </w:pPr>
      <w:bookmarkStart w:id="33" w:name="_Toc230783950"/>
      <w:r>
        <w:t>Vloga in zahtevane funkcionalnosti eAsista</w:t>
      </w:r>
      <w:bookmarkEnd w:id="33"/>
    </w:p>
    <w:p w14:paraId="785E1CAD" w14:textId="77777777" w:rsidR="001B72FD" w:rsidRDefault="001B72FD" w:rsidP="001B72FD">
      <w:pPr>
        <w:rPr>
          <w:rFonts w:ascii="Arial" w:hAnsi="Arial" w:cs="Arial"/>
        </w:rPr>
      </w:pPr>
      <w:r w:rsidRPr="003F03FB">
        <w:rPr>
          <w:rFonts w:ascii="Arial" w:hAnsi="Arial" w:cs="Arial"/>
        </w:rPr>
        <w:t xml:space="preserve">Naročnik zahteva integracijo eAsista </w:t>
      </w:r>
      <w:r>
        <w:rPr>
          <w:rFonts w:ascii="Arial" w:hAnsi="Arial" w:cs="Arial"/>
        </w:rPr>
        <w:t>na več ključnih mestih znotraj Z</w:t>
      </w:r>
      <w:r w:rsidRPr="003F03FB">
        <w:rPr>
          <w:rFonts w:ascii="Arial" w:hAnsi="Arial" w:cs="Arial"/>
        </w:rPr>
        <w:t xml:space="preserve">aposlitvene platforme, z </w:t>
      </w:r>
      <w:r w:rsidRPr="00D512A3">
        <w:rPr>
          <w:rFonts w:ascii="Arial" w:hAnsi="Arial" w:cs="Arial"/>
        </w:rPr>
        <w:t>možnostjo prilagoditve glede na potrebe končnih uporabnikov. eAsist bo vključen v procese iskalcev zaposlitve in delodajalcev ter bo zagotavljal funkcionalnosti, ki omogočajo učinkovito in prijazno podporo obema uporabniškima skupinama.</w:t>
      </w:r>
    </w:p>
    <w:p w14:paraId="172A9E5C" w14:textId="2CE4032B" w:rsidR="009A3B1C" w:rsidRDefault="00AE7FC1" w:rsidP="001B72FD">
      <w:pPr>
        <w:pStyle w:val="Naslov3"/>
      </w:pPr>
      <w:bookmarkStart w:id="34" w:name="_Toc230783951"/>
      <w:r>
        <w:t>eAsist za i</w:t>
      </w:r>
      <w:r w:rsidR="009A3B1C">
        <w:t>skalc</w:t>
      </w:r>
      <w:r>
        <w:t>e</w:t>
      </w:r>
      <w:r w:rsidR="009A3B1C">
        <w:t xml:space="preserve"> zaposlitve</w:t>
      </w:r>
      <w:bookmarkEnd w:id="34"/>
    </w:p>
    <w:p w14:paraId="16B3677C" w14:textId="5CDF3739" w:rsidR="001B72FD" w:rsidRPr="00054A67" w:rsidRDefault="001B72FD" w:rsidP="001B72FD">
      <w:pPr>
        <w:rPr>
          <w:rFonts w:ascii="Arial" w:hAnsi="Arial" w:cs="Arial"/>
        </w:rPr>
      </w:pPr>
      <w:r w:rsidRPr="00054A67">
        <w:rPr>
          <w:rFonts w:ascii="Arial" w:hAnsi="Arial" w:cs="Arial"/>
        </w:rPr>
        <w:t xml:space="preserve">eAsist bo dostopen kot splošno pogovorno okno na </w:t>
      </w:r>
      <w:r>
        <w:rPr>
          <w:rFonts w:ascii="Arial" w:hAnsi="Arial" w:cs="Arial"/>
        </w:rPr>
        <w:t>Z</w:t>
      </w:r>
      <w:r w:rsidRPr="00054A67">
        <w:rPr>
          <w:rFonts w:ascii="Arial" w:hAnsi="Arial" w:cs="Arial"/>
        </w:rPr>
        <w:t xml:space="preserve">aposlitveni platformi, praviloma prek stalno vidne ikone. Njegov namen je zagotavljanje hitre, enostavne in informativne podpore pri </w:t>
      </w:r>
      <w:r w:rsidRPr="00D512A3">
        <w:rPr>
          <w:rFonts w:ascii="Arial" w:hAnsi="Arial" w:cs="Arial"/>
        </w:rPr>
        <w:t>uporabi storitev</w:t>
      </w:r>
      <w:r>
        <w:rPr>
          <w:rFonts w:ascii="Arial" w:hAnsi="Arial" w:cs="Arial"/>
        </w:rPr>
        <w:t>.</w:t>
      </w:r>
    </w:p>
    <w:p w14:paraId="7B95C79A" w14:textId="77777777" w:rsidR="001B72FD" w:rsidRPr="00054A67" w:rsidRDefault="001B72FD" w:rsidP="001B72FD">
      <w:pPr>
        <w:rPr>
          <w:rFonts w:ascii="Arial" w:hAnsi="Arial" w:cs="Arial"/>
        </w:rPr>
      </w:pPr>
      <w:r w:rsidRPr="00054A67">
        <w:rPr>
          <w:rFonts w:ascii="Arial" w:hAnsi="Arial" w:cs="Arial"/>
        </w:rPr>
        <w:t>Prek pogovornega vmesnika bo eAsist uporabnikom nudil:</w:t>
      </w:r>
    </w:p>
    <w:p w14:paraId="3C174AB1" w14:textId="7F13F570" w:rsidR="001B72FD" w:rsidRPr="001B72FD" w:rsidRDefault="001B72FD" w:rsidP="007652B5">
      <w:pPr>
        <w:pStyle w:val="Odstavekseznama"/>
        <w:numPr>
          <w:ilvl w:val="0"/>
          <w:numId w:val="64"/>
        </w:numPr>
        <w:rPr>
          <w:rFonts w:ascii="Arial" w:hAnsi="Arial" w:cs="Arial"/>
        </w:rPr>
      </w:pPr>
      <w:r w:rsidRPr="006A253A">
        <w:rPr>
          <w:rFonts w:ascii="Arial" w:hAnsi="Arial" w:cs="Arial"/>
        </w:rPr>
        <w:t>splošne informacije o delovanju in storitvah ZRSZ,</w:t>
      </w:r>
      <w:r>
        <w:rPr>
          <w:rFonts w:ascii="Arial" w:hAnsi="Arial" w:cs="Arial"/>
        </w:rPr>
        <w:t xml:space="preserve"> </w:t>
      </w:r>
      <w:r w:rsidRPr="001B72FD">
        <w:rPr>
          <w:rFonts w:ascii="Arial" w:hAnsi="Arial" w:cs="Arial"/>
        </w:rPr>
        <w:t>informativno pomoč, namenjeno razlagi razpisov, programov in postopkov prijave s področja zaposlovanja,</w:t>
      </w:r>
    </w:p>
    <w:p w14:paraId="649949EE" w14:textId="77777777" w:rsidR="001B72FD" w:rsidRPr="00D512A3" w:rsidRDefault="001B72FD" w:rsidP="007652B5">
      <w:pPr>
        <w:pStyle w:val="Odstavekseznama"/>
        <w:numPr>
          <w:ilvl w:val="0"/>
          <w:numId w:val="64"/>
        </w:numPr>
        <w:rPr>
          <w:rFonts w:ascii="Arial" w:hAnsi="Arial" w:cs="Arial"/>
        </w:rPr>
      </w:pPr>
      <w:r w:rsidRPr="00D512A3">
        <w:rPr>
          <w:rFonts w:ascii="Arial" w:hAnsi="Arial" w:cs="Arial"/>
        </w:rPr>
        <w:t>podporo pri uporabi e-storitev in izpolnjevanju obrazcev,</w:t>
      </w:r>
    </w:p>
    <w:p w14:paraId="67B6234C" w14:textId="586D384D" w:rsidR="001B72FD" w:rsidRPr="00D512A3" w:rsidRDefault="001B72FD" w:rsidP="007652B5">
      <w:pPr>
        <w:pStyle w:val="Odstavekseznama"/>
        <w:numPr>
          <w:ilvl w:val="0"/>
          <w:numId w:val="64"/>
        </w:numPr>
        <w:rPr>
          <w:rFonts w:ascii="Arial" w:hAnsi="Arial" w:cs="Arial"/>
        </w:rPr>
      </w:pPr>
      <w:r w:rsidRPr="00D512A3">
        <w:rPr>
          <w:rFonts w:ascii="Arial" w:hAnsi="Arial" w:cs="Arial"/>
        </w:rPr>
        <w:t>informativne napotke in nasvet</w:t>
      </w:r>
      <w:r>
        <w:rPr>
          <w:rFonts w:ascii="Arial" w:hAnsi="Arial" w:cs="Arial"/>
        </w:rPr>
        <w:t>e</w:t>
      </w:r>
      <w:r w:rsidRPr="00D512A3">
        <w:rPr>
          <w:rFonts w:ascii="Arial" w:hAnsi="Arial" w:cs="Arial"/>
        </w:rPr>
        <w:t xml:space="preserve"> </w:t>
      </w:r>
      <w:r>
        <w:rPr>
          <w:rFonts w:ascii="Arial" w:hAnsi="Arial" w:cs="Arial"/>
        </w:rPr>
        <w:t xml:space="preserve">za učinkovito načrtovanje kariere in </w:t>
      </w:r>
      <w:r w:rsidR="008E18C5">
        <w:rPr>
          <w:rFonts w:ascii="Arial" w:hAnsi="Arial" w:cs="Arial"/>
        </w:rPr>
        <w:t xml:space="preserve">iskanje </w:t>
      </w:r>
      <w:r>
        <w:rPr>
          <w:rFonts w:ascii="Arial" w:hAnsi="Arial" w:cs="Arial"/>
        </w:rPr>
        <w:t>zaposlitve.</w:t>
      </w:r>
    </w:p>
    <w:p w14:paraId="517513C5" w14:textId="2E2322D1" w:rsidR="001B72FD" w:rsidRDefault="001B72FD" w:rsidP="001B72FD">
      <w:pPr>
        <w:rPr>
          <w:rFonts w:ascii="Arial" w:hAnsi="Arial" w:cs="Arial"/>
        </w:rPr>
      </w:pPr>
      <w:r w:rsidRPr="41A59C56">
        <w:rPr>
          <w:rFonts w:ascii="Arial" w:hAnsi="Arial" w:cs="Arial"/>
        </w:rPr>
        <w:t>eAsist bo s podajanjem informacij iskalcem zaposlitve pomagal pri pripravi in razumevanju vsebin, povezanih z iskanjem zaposlitve, kot so priprava življenjepisa, spremnega pisma, opredelit</w:t>
      </w:r>
      <w:r>
        <w:rPr>
          <w:rFonts w:ascii="Arial" w:hAnsi="Arial" w:cs="Arial"/>
        </w:rPr>
        <w:t>ev</w:t>
      </w:r>
      <w:r w:rsidRPr="41A59C56">
        <w:rPr>
          <w:rFonts w:ascii="Arial" w:hAnsi="Arial" w:cs="Arial"/>
        </w:rPr>
        <w:t xml:space="preserve"> zaposlitvenih ciljev, priprava predstavitve za delodajalce ter iskanje prostih delovnih mest.</w:t>
      </w:r>
    </w:p>
    <w:p w14:paraId="1D3A5044" w14:textId="22BF0151" w:rsidR="00AE7FC1" w:rsidRDefault="00AE7FC1" w:rsidP="001B72FD">
      <w:pPr>
        <w:pStyle w:val="Naslov3"/>
      </w:pPr>
      <w:bookmarkStart w:id="35" w:name="_Toc230783952"/>
      <w:r>
        <w:t>eAsist za delodajalce</w:t>
      </w:r>
      <w:bookmarkEnd w:id="35"/>
    </w:p>
    <w:p w14:paraId="6879BF65" w14:textId="50096774" w:rsidR="0067113B" w:rsidRDefault="0067113B" w:rsidP="001B72FD">
      <w:pPr>
        <w:rPr>
          <w:rFonts w:ascii="Arial" w:hAnsi="Arial" w:cs="Arial"/>
        </w:rPr>
      </w:pPr>
      <w:r w:rsidRPr="0067113B">
        <w:rPr>
          <w:rFonts w:ascii="Arial" w:hAnsi="Arial" w:cs="Arial"/>
        </w:rPr>
        <w:t xml:space="preserve">V okviru pogovornega vmesnika bo eAsist delodajalcem nudil podporo pri izpolnjevanju podatkov za objavo prostega delovnega mesta (PD builder). </w:t>
      </w:r>
      <w:r w:rsidR="00DF20E9">
        <w:rPr>
          <w:rFonts w:ascii="Arial" w:hAnsi="Arial" w:cs="Arial"/>
        </w:rPr>
        <w:t>Namen eAsista</w:t>
      </w:r>
      <w:r w:rsidRPr="0067113B">
        <w:rPr>
          <w:rFonts w:ascii="Arial" w:hAnsi="Arial" w:cs="Arial"/>
        </w:rPr>
        <w:t xml:space="preserve"> je olajšati in poenostaviti postopek objave prostih delovnih mest, izboljšati razumljivost obrazcev ter zmanjšati število </w:t>
      </w:r>
      <w:r w:rsidR="001B72FD">
        <w:rPr>
          <w:rFonts w:ascii="Arial" w:hAnsi="Arial" w:cs="Arial"/>
        </w:rPr>
        <w:t>pomanjkljivo</w:t>
      </w:r>
      <w:r w:rsidRPr="0067113B">
        <w:rPr>
          <w:rFonts w:ascii="Arial" w:hAnsi="Arial" w:cs="Arial"/>
        </w:rPr>
        <w:t xml:space="preserve"> ali nepravilno izpolnjenih objav, pri čemer končno odgovornost za vnos in potrditev podatkov vedno nosi delodajalec</w:t>
      </w:r>
    </w:p>
    <w:p w14:paraId="630B0B7E" w14:textId="50CD5D4D" w:rsidR="00C37085" w:rsidRPr="00D512A3" w:rsidRDefault="00C37085" w:rsidP="1A87F622">
      <w:pPr>
        <w:pStyle w:val="Naslov3"/>
      </w:pPr>
      <w:bookmarkStart w:id="36" w:name="_Toc217976447"/>
      <w:bookmarkStart w:id="37" w:name="_Toc217976574"/>
      <w:bookmarkStart w:id="38" w:name="_Toc217977607"/>
      <w:bookmarkStart w:id="39" w:name="_Toc217977785"/>
      <w:bookmarkStart w:id="40" w:name="_Toc217977923"/>
      <w:bookmarkStart w:id="41" w:name="_Toc217978049"/>
      <w:bookmarkStart w:id="42" w:name="_Toc217978175"/>
      <w:bookmarkStart w:id="43" w:name="_Toc217978300"/>
      <w:bookmarkStart w:id="44" w:name="_Toc217978425"/>
      <w:bookmarkStart w:id="45" w:name="_Toc230783953"/>
      <w:bookmarkEnd w:id="36"/>
      <w:bookmarkEnd w:id="37"/>
      <w:bookmarkEnd w:id="38"/>
      <w:bookmarkEnd w:id="39"/>
      <w:bookmarkEnd w:id="40"/>
      <w:bookmarkEnd w:id="41"/>
      <w:bookmarkEnd w:id="42"/>
      <w:bookmarkEnd w:id="43"/>
      <w:bookmarkEnd w:id="44"/>
      <w:r>
        <w:t>Vlog</w:t>
      </w:r>
      <w:r w:rsidR="00B407E2">
        <w:t>a</w:t>
      </w:r>
      <w:r>
        <w:t xml:space="preserve"> eAsista</w:t>
      </w:r>
      <w:bookmarkEnd w:id="45"/>
    </w:p>
    <w:p w14:paraId="7F758218" w14:textId="7BDE0C54" w:rsidR="001B72FD" w:rsidRPr="00E74A79" w:rsidRDefault="001B72FD" w:rsidP="001B72FD">
      <w:pPr>
        <w:rPr>
          <w:rFonts w:ascii="Arial" w:hAnsi="Arial" w:cs="Arial"/>
          <w:b/>
        </w:rPr>
      </w:pPr>
      <w:r w:rsidRPr="00E74A79">
        <w:rPr>
          <w:rFonts w:ascii="Arial" w:hAnsi="Arial" w:cs="Arial"/>
        </w:rPr>
        <w:t xml:space="preserve">Naročnik zahteva, da eAsist deluje kot </w:t>
      </w:r>
      <w:r w:rsidRPr="00A06618">
        <w:rPr>
          <w:rFonts w:ascii="Arial" w:hAnsi="Arial"/>
        </w:rPr>
        <w:t xml:space="preserve">enoten </w:t>
      </w:r>
      <w:r w:rsidRPr="00E74A79">
        <w:rPr>
          <w:rFonts w:ascii="Arial" w:hAnsi="Arial" w:cs="Arial"/>
        </w:rPr>
        <w:t xml:space="preserve">informativni </w:t>
      </w:r>
      <w:proofErr w:type="spellStart"/>
      <w:r w:rsidR="008E18C5">
        <w:rPr>
          <w:rFonts w:ascii="Arial" w:hAnsi="Arial"/>
        </w:rPr>
        <w:t>klepetalnik</w:t>
      </w:r>
      <w:proofErr w:type="spellEnd"/>
      <w:r w:rsidRPr="00E74A79">
        <w:rPr>
          <w:rFonts w:ascii="Arial" w:hAnsi="Arial" w:cs="Arial"/>
        </w:rPr>
        <w:t>, ki uporabnikom omogoča splošno pogovorno interakcijo z generativno umetno inteligenco</w:t>
      </w:r>
      <w:r>
        <w:rPr>
          <w:rFonts w:ascii="Arial" w:hAnsi="Arial" w:cs="Arial"/>
        </w:rPr>
        <w:t>,</w:t>
      </w:r>
      <w:r w:rsidRPr="00E74A79">
        <w:rPr>
          <w:rFonts w:ascii="Arial" w:hAnsi="Arial" w:cs="Arial"/>
        </w:rPr>
        <w:t xml:space="preserve"> ki odgovarja</w:t>
      </w:r>
      <w:r>
        <w:rPr>
          <w:rFonts w:ascii="Arial" w:hAnsi="Arial" w:cs="Arial"/>
        </w:rPr>
        <w:t xml:space="preserve"> </w:t>
      </w:r>
      <w:r w:rsidRPr="00E74A79">
        <w:rPr>
          <w:rFonts w:ascii="Arial" w:hAnsi="Arial" w:cs="Arial"/>
        </w:rPr>
        <w:t xml:space="preserve">na vprašanja s področja dela ZRSZ, </w:t>
      </w:r>
      <w:r w:rsidR="008E18C5" w:rsidRPr="008E6C82">
        <w:rPr>
          <w:rFonts w:ascii="Arial" w:hAnsi="Arial" w:cs="Arial"/>
        </w:rPr>
        <w:t>uporab</w:t>
      </w:r>
      <w:r w:rsidR="008E18C5">
        <w:rPr>
          <w:rFonts w:ascii="Arial" w:hAnsi="Arial" w:cs="Arial"/>
        </w:rPr>
        <w:t>e</w:t>
      </w:r>
      <w:r w:rsidR="008E18C5" w:rsidRPr="008E6C82">
        <w:rPr>
          <w:rFonts w:ascii="Arial" w:hAnsi="Arial" w:cs="Arial"/>
        </w:rPr>
        <w:t xml:space="preserve"> </w:t>
      </w:r>
      <w:r w:rsidRPr="008E6C82">
        <w:rPr>
          <w:rFonts w:ascii="Arial" w:hAnsi="Arial" w:cs="Arial"/>
        </w:rPr>
        <w:t xml:space="preserve">Zaposlitvene </w:t>
      </w:r>
      <w:r>
        <w:rPr>
          <w:rFonts w:ascii="Arial" w:hAnsi="Arial" w:cs="Arial"/>
        </w:rPr>
        <w:t>platforme</w:t>
      </w:r>
      <w:r w:rsidRPr="008E6C82">
        <w:rPr>
          <w:rFonts w:ascii="Arial" w:hAnsi="Arial" w:cs="Arial"/>
        </w:rPr>
        <w:t xml:space="preserve"> in</w:t>
      </w:r>
      <w:r w:rsidRPr="00E74A79">
        <w:rPr>
          <w:rFonts w:ascii="Arial" w:hAnsi="Arial" w:cs="Arial"/>
        </w:rPr>
        <w:t xml:space="preserve"> </w:t>
      </w:r>
      <w:r w:rsidR="008E18C5">
        <w:rPr>
          <w:rFonts w:ascii="Arial" w:hAnsi="Arial" w:cs="Arial"/>
        </w:rPr>
        <w:t>splošne podpore</w:t>
      </w:r>
      <w:r w:rsidRPr="00E74A79">
        <w:rPr>
          <w:rFonts w:ascii="Arial" w:hAnsi="Arial" w:cs="Arial"/>
        </w:rPr>
        <w:t xml:space="preserve">. Delovanje mora biti </w:t>
      </w:r>
      <w:proofErr w:type="spellStart"/>
      <w:r w:rsidRPr="00E74A79">
        <w:rPr>
          <w:rStyle w:val="Krepko"/>
          <w:rFonts w:ascii="Arial" w:hAnsi="Arial" w:cs="Arial"/>
          <w:b w:val="0"/>
        </w:rPr>
        <w:t>kontekstualno</w:t>
      </w:r>
      <w:proofErr w:type="spellEnd"/>
      <w:r w:rsidRPr="00E74A79">
        <w:rPr>
          <w:rStyle w:val="Krepko"/>
          <w:rFonts w:ascii="Arial" w:hAnsi="Arial" w:cs="Arial"/>
          <w:b w:val="0"/>
        </w:rPr>
        <w:t xml:space="preserve"> prilagojeno</w:t>
      </w:r>
      <w:r w:rsidRPr="00E74A79">
        <w:rPr>
          <w:rFonts w:ascii="Arial" w:hAnsi="Arial" w:cs="Arial"/>
        </w:rPr>
        <w:t xml:space="preserve"> glede na vrsto uporabnika in njegovo lokacijo na </w:t>
      </w:r>
      <w:r>
        <w:rPr>
          <w:rFonts w:ascii="Arial" w:hAnsi="Arial" w:cs="Arial"/>
        </w:rPr>
        <w:t>Z</w:t>
      </w:r>
      <w:r w:rsidRPr="00E74A79">
        <w:rPr>
          <w:rFonts w:ascii="Arial" w:hAnsi="Arial" w:cs="Arial"/>
        </w:rPr>
        <w:t>aposlitveni platformi.</w:t>
      </w:r>
    </w:p>
    <w:p w14:paraId="5A0CC80E" w14:textId="4C0E1BB8" w:rsidR="001B72FD" w:rsidRPr="00FF7200" w:rsidRDefault="001B72FD" w:rsidP="001B72FD">
      <w:pPr>
        <w:rPr>
          <w:rFonts w:ascii="Arial" w:hAnsi="Arial" w:cs="Arial"/>
        </w:rPr>
      </w:pPr>
      <w:bookmarkStart w:id="46" w:name="_Toc217976449"/>
      <w:bookmarkStart w:id="47" w:name="_Toc217976576"/>
      <w:bookmarkStart w:id="48" w:name="_Toc217977609"/>
      <w:bookmarkStart w:id="49" w:name="_Toc217977787"/>
      <w:bookmarkStart w:id="50" w:name="_Toc217977925"/>
      <w:bookmarkStart w:id="51" w:name="_Toc217978051"/>
      <w:bookmarkStart w:id="52" w:name="_Toc217978177"/>
      <w:bookmarkStart w:id="53" w:name="_Toc217978302"/>
      <w:bookmarkStart w:id="54" w:name="_Toc217978427"/>
      <w:bookmarkStart w:id="55" w:name="_Toc217976450"/>
      <w:bookmarkStart w:id="56" w:name="_Toc217976577"/>
      <w:bookmarkStart w:id="57" w:name="_Toc217977610"/>
      <w:bookmarkStart w:id="58" w:name="_Toc217977788"/>
      <w:bookmarkStart w:id="59" w:name="_Toc217977926"/>
      <w:bookmarkStart w:id="60" w:name="_Toc217978052"/>
      <w:bookmarkStart w:id="61" w:name="_Toc217978178"/>
      <w:bookmarkStart w:id="62" w:name="_Toc217978303"/>
      <w:bookmarkStart w:id="63" w:name="_Toc217978428"/>
      <w:bookmarkStart w:id="64" w:name="_Toc217976451"/>
      <w:bookmarkStart w:id="65" w:name="_Toc217976578"/>
      <w:bookmarkStart w:id="66" w:name="_Toc217977611"/>
      <w:bookmarkStart w:id="67" w:name="_Toc217977789"/>
      <w:bookmarkStart w:id="68" w:name="_Toc217977927"/>
      <w:bookmarkStart w:id="69" w:name="_Toc217978053"/>
      <w:bookmarkStart w:id="70" w:name="_Toc217978179"/>
      <w:bookmarkStart w:id="71" w:name="_Toc217978304"/>
      <w:bookmarkStart w:id="72" w:name="_Toc217978429"/>
      <w:bookmarkStart w:id="73" w:name="_Toc217976452"/>
      <w:bookmarkStart w:id="74" w:name="_Toc217976579"/>
      <w:bookmarkStart w:id="75" w:name="_Toc217977612"/>
      <w:bookmarkStart w:id="76" w:name="_Toc217977790"/>
      <w:bookmarkStart w:id="77" w:name="_Toc217977928"/>
      <w:bookmarkStart w:id="78" w:name="_Toc217978054"/>
      <w:bookmarkStart w:id="79" w:name="_Toc217978180"/>
      <w:bookmarkStart w:id="80" w:name="_Toc217978305"/>
      <w:bookmarkStart w:id="81" w:name="_Toc217978430"/>
      <w:bookmarkStart w:id="82" w:name="_Toc217976454"/>
      <w:bookmarkStart w:id="83" w:name="_Toc217976581"/>
      <w:bookmarkStart w:id="84" w:name="_Toc217977614"/>
      <w:bookmarkStart w:id="85" w:name="_Toc217977792"/>
      <w:bookmarkStart w:id="86" w:name="_Toc217977930"/>
      <w:bookmarkStart w:id="87" w:name="_Toc217978056"/>
      <w:bookmarkStart w:id="88" w:name="_Toc217978182"/>
      <w:bookmarkStart w:id="89" w:name="_Toc217978307"/>
      <w:bookmarkStart w:id="90" w:name="_Toc217978432"/>
      <w:bookmarkStart w:id="91" w:name="_Toc217976456"/>
      <w:bookmarkStart w:id="92" w:name="_Toc217976583"/>
      <w:bookmarkStart w:id="93" w:name="_Toc217977616"/>
      <w:bookmarkStart w:id="94" w:name="_Toc217977794"/>
      <w:bookmarkStart w:id="95" w:name="_Toc217977932"/>
      <w:bookmarkStart w:id="96" w:name="_Toc217978058"/>
      <w:bookmarkStart w:id="97" w:name="_Toc217978184"/>
      <w:bookmarkStart w:id="98" w:name="_Toc217978309"/>
      <w:bookmarkStart w:id="99" w:name="_Toc217978434"/>
      <w:bookmarkStart w:id="100" w:name="_Toc217976459"/>
      <w:bookmarkStart w:id="101" w:name="_Toc217976586"/>
      <w:bookmarkStart w:id="102" w:name="_Toc217977619"/>
      <w:bookmarkStart w:id="103" w:name="_Toc217977797"/>
      <w:bookmarkStart w:id="104" w:name="_Toc217977935"/>
      <w:bookmarkStart w:id="105" w:name="_Toc217978061"/>
      <w:bookmarkStart w:id="106" w:name="_Toc217978187"/>
      <w:bookmarkStart w:id="107" w:name="_Toc217978312"/>
      <w:bookmarkStart w:id="108" w:name="_Toc217978437"/>
      <w:bookmarkStart w:id="109" w:name="_Toc217976462"/>
      <w:bookmarkStart w:id="110" w:name="_Toc217976589"/>
      <w:bookmarkStart w:id="111" w:name="_Toc217977622"/>
      <w:bookmarkStart w:id="112" w:name="_Toc217977800"/>
      <w:bookmarkStart w:id="113" w:name="_Toc217977938"/>
      <w:bookmarkStart w:id="114" w:name="_Toc217978064"/>
      <w:bookmarkStart w:id="115" w:name="_Toc217978190"/>
      <w:bookmarkStart w:id="116" w:name="_Toc217978315"/>
      <w:bookmarkStart w:id="117" w:name="_Toc217978440"/>
      <w:bookmarkStart w:id="118" w:name="_Toc217976465"/>
      <w:bookmarkStart w:id="119" w:name="_Toc217976592"/>
      <w:bookmarkStart w:id="120" w:name="_Toc217977625"/>
      <w:bookmarkStart w:id="121" w:name="_Toc217977803"/>
      <w:bookmarkStart w:id="122" w:name="_Toc217977941"/>
      <w:bookmarkStart w:id="123" w:name="_Toc217978067"/>
      <w:bookmarkStart w:id="124" w:name="_Toc217978193"/>
      <w:bookmarkStart w:id="125" w:name="_Toc217978318"/>
      <w:bookmarkStart w:id="126" w:name="_Toc217978443"/>
      <w:bookmarkStart w:id="127" w:name="_Toc217976471"/>
      <w:bookmarkStart w:id="128" w:name="_Toc217976598"/>
      <w:bookmarkStart w:id="129" w:name="_Toc217977631"/>
      <w:bookmarkStart w:id="130" w:name="_Toc217977809"/>
      <w:bookmarkStart w:id="131" w:name="_Toc217977947"/>
      <w:bookmarkStart w:id="132" w:name="_Toc217978073"/>
      <w:bookmarkStart w:id="133" w:name="_Toc217978199"/>
      <w:bookmarkStart w:id="134" w:name="_Toc217978324"/>
      <w:bookmarkStart w:id="135" w:name="_Toc217978449"/>
      <w:bookmarkStart w:id="136" w:name="_Toc217976474"/>
      <w:bookmarkStart w:id="137" w:name="_Toc217976601"/>
      <w:bookmarkStart w:id="138" w:name="_Toc217977634"/>
      <w:bookmarkStart w:id="139" w:name="_Toc217977812"/>
      <w:bookmarkStart w:id="140" w:name="_Toc217977950"/>
      <w:bookmarkStart w:id="141" w:name="_Toc217978076"/>
      <w:bookmarkStart w:id="142" w:name="_Toc217978202"/>
      <w:bookmarkStart w:id="143" w:name="_Toc217978327"/>
      <w:bookmarkStart w:id="144" w:name="_Toc217978452"/>
      <w:bookmarkStart w:id="145" w:name="_Toc217976479"/>
      <w:bookmarkStart w:id="146" w:name="_Toc217976606"/>
      <w:bookmarkStart w:id="147" w:name="_Toc217977639"/>
      <w:bookmarkStart w:id="148" w:name="_Toc217977817"/>
      <w:bookmarkStart w:id="149" w:name="_Toc217977955"/>
      <w:bookmarkStart w:id="150" w:name="_Toc217978081"/>
      <w:bookmarkStart w:id="151" w:name="_Toc217978207"/>
      <w:bookmarkStart w:id="152" w:name="_Toc217978332"/>
      <w:bookmarkStart w:id="153" w:name="_Toc217978457"/>
      <w:bookmarkStart w:id="154" w:name="_Toc217976485"/>
      <w:bookmarkStart w:id="155" w:name="_Toc217976612"/>
      <w:bookmarkStart w:id="156" w:name="_Toc217977645"/>
      <w:bookmarkStart w:id="157" w:name="_Toc217977823"/>
      <w:bookmarkStart w:id="158" w:name="_Toc217977961"/>
      <w:bookmarkStart w:id="159" w:name="_Toc217978087"/>
      <w:bookmarkStart w:id="160" w:name="_Toc217978213"/>
      <w:bookmarkStart w:id="161" w:name="_Toc217978338"/>
      <w:bookmarkStart w:id="162" w:name="_Toc217978463"/>
      <w:bookmarkStart w:id="163" w:name="_Toc217976491"/>
      <w:bookmarkStart w:id="164" w:name="_Toc217976618"/>
      <w:bookmarkStart w:id="165" w:name="_Toc217977651"/>
      <w:bookmarkStart w:id="166" w:name="_Toc217977829"/>
      <w:bookmarkStart w:id="167" w:name="_Toc217977967"/>
      <w:bookmarkStart w:id="168" w:name="_Toc217978093"/>
      <w:bookmarkStart w:id="169" w:name="_Toc217978219"/>
      <w:bookmarkStart w:id="170" w:name="_Toc217978344"/>
      <w:bookmarkStart w:id="171" w:name="_Toc217978469"/>
      <w:bookmarkStart w:id="172" w:name="_Toc217976497"/>
      <w:bookmarkStart w:id="173" w:name="_Toc217976624"/>
      <w:bookmarkStart w:id="174" w:name="_Toc217977657"/>
      <w:bookmarkStart w:id="175" w:name="_Toc217977835"/>
      <w:bookmarkStart w:id="176" w:name="_Toc217977973"/>
      <w:bookmarkStart w:id="177" w:name="_Toc217978099"/>
      <w:bookmarkStart w:id="178" w:name="_Toc217978225"/>
      <w:bookmarkStart w:id="179" w:name="_Toc217978350"/>
      <w:bookmarkStart w:id="180" w:name="_Toc217978475"/>
      <w:bookmarkStart w:id="181" w:name="_Toc217976502"/>
      <w:bookmarkStart w:id="182" w:name="_Toc217976629"/>
      <w:bookmarkStart w:id="183" w:name="_Toc217977662"/>
      <w:bookmarkStart w:id="184" w:name="_Toc217977840"/>
      <w:bookmarkStart w:id="185" w:name="_Toc217977978"/>
      <w:bookmarkStart w:id="186" w:name="_Toc217978104"/>
      <w:bookmarkStart w:id="187" w:name="_Toc217978230"/>
      <w:bookmarkStart w:id="188" w:name="_Toc217978355"/>
      <w:bookmarkStart w:id="189" w:name="_Toc217978480"/>
      <w:bookmarkStart w:id="190" w:name="_Toc217976510"/>
      <w:bookmarkStart w:id="191" w:name="_Toc217976637"/>
      <w:bookmarkStart w:id="192" w:name="_Toc217977670"/>
      <w:bookmarkStart w:id="193" w:name="_Toc217977848"/>
      <w:bookmarkStart w:id="194" w:name="_Toc217977986"/>
      <w:bookmarkStart w:id="195" w:name="_Toc217978112"/>
      <w:bookmarkStart w:id="196" w:name="_Toc217978238"/>
      <w:bookmarkStart w:id="197" w:name="_Toc217978363"/>
      <w:bookmarkStart w:id="198" w:name="_Toc217978488"/>
      <w:bookmarkStart w:id="199" w:name="_Toc217976511"/>
      <w:bookmarkStart w:id="200" w:name="_Toc217976638"/>
      <w:bookmarkStart w:id="201" w:name="_Toc217977671"/>
      <w:bookmarkStart w:id="202" w:name="_Toc217977849"/>
      <w:bookmarkStart w:id="203" w:name="_Toc217977987"/>
      <w:bookmarkStart w:id="204" w:name="_Toc217978113"/>
      <w:bookmarkStart w:id="205" w:name="_Toc217978239"/>
      <w:bookmarkStart w:id="206" w:name="_Toc217978364"/>
      <w:bookmarkStart w:id="207" w:name="_Toc217978489"/>
      <w:bookmarkStart w:id="208" w:name="_Toc217976512"/>
      <w:bookmarkStart w:id="209" w:name="_Toc217976639"/>
      <w:bookmarkStart w:id="210" w:name="_Toc217977672"/>
      <w:bookmarkStart w:id="211" w:name="_Toc217977850"/>
      <w:bookmarkStart w:id="212" w:name="_Toc217977988"/>
      <w:bookmarkStart w:id="213" w:name="_Toc217978114"/>
      <w:bookmarkStart w:id="214" w:name="_Toc217978240"/>
      <w:bookmarkStart w:id="215" w:name="_Toc217978365"/>
      <w:bookmarkStart w:id="216" w:name="_Toc217978490"/>
      <w:bookmarkStart w:id="217" w:name="_Toc217976513"/>
      <w:bookmarkStart w:id="218" w:name="_Toc217976640"/>
      <w:bookmarkStart w:id="219" w:name="_Toc217977673"/>
      <w:bookmarkStart w:id="220" w:name="_Toc217977851"/>
      <w:bookmarkStart w:id="221" w:name="_Toc217977989"/>
      <w:bookmarkStart w:id="222" w:name="_Toc217978115"/>
      <w:bookmarkStart w:id="223" w:name="_Toc217978241"/>
      <w:bookmarkStart w:id="224" w:name="_Toc217978366"/>
      <w:bookmarkStart w:id="225" w:name="_Toc217978491"/>
      <w:bookmarkStart w:id="226" w:name="_Toc217976514"/>
      <w:bookmarkStart w:id="227" w:name="_Toc217976641"/>
      <w:bookmarkStart w:id="228" w:name="_Toc217977674"/>
      <w:bookmarkStart w:id="229" w:name="_Toc217977852"/>
      <w:bookmarkStart w:id="230" w:name="_Toc217977990"/>
      <w:bookmarkStart w:id="231" w:name="_Toc217978116"/>
      <w:bookmarkStart w:id="232" w:name="_Toc217978242"/>
      <w:bookmarkStart w:id="233" w:name="_Toc217978367"/>
      <w:bookmarkStart w:id="234" w:name="_Toc217978492"/>
      <w:bookmarkStart w:id="235" w:name="_Toc217976515"/>
      <w:bookmarkStart w:id="236" w:name="_Toc217976642"/>
      <w:bookmarkStart w:id="237" w:name="_Toc217977675"/>
      <w:bookmarkStart w:id="238" w:name="_Toc217977853"/>
      <w:bookmarkStart w:id="239" w:name="_Toc217977991"/>
      <w:bookmarkStart w:id="240" w:name="_Toc217978117"/>
      <w:bookmarkStart w:id="241" w:name="_Toc217978243"/>
      <w:bookmarkStart w:id="242" w:name="_Toc217978368"/>
      <w:bookmarkStart w:id="243" w:name="_Toc21797849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F78741B">
        <w:rPr>
          <w:rFonts w:ascii="Arial" w:hAnsi="Arial" w:cs="Arial"/>
        </w:rPr>
        <w:lastRenderedPageBreak/>
        <w:t xml:space="preserve">Naročnik zahteva, da uporabnik na ključnih delih Zaposlitvene platforme lahko sproži pogovorno okno z informativnim </w:t>
      </w:r>
      <w:proofErr w:type="spellStart"/>
      <w:r w:rsidR="008E18C5">
        <w:rPr>
          <w:rFonts w:ascii="Arial" w:hAnsi="Arial" w:cs="Arial"/>
        </w:rPr>
        <w:t>klepetalnikom</w:t>
      </w:r>
      <w:proofErr w:type="spellEnd"/>
      <w:r w:rsidRPr="0F78741B">
        <w:rPr>
          <w:rFonts w:ascii="Arial" w:hAnsi="Arial" w:cs="Arial"/>
        </w:rPr>
        <w:t>, kjer zastavlja poljubna vprašanja o njeni uporabi, vsebini obrazcev, zaposlitvenih postopkih, kariernih nasvetih ipd. eAsist odgovarja v naravnem jeziku in služi kot prva informacijska točka, ki razbremenjuje tradicionalne podporne kanale. Deluje kot virtualni svetovalec, ki s pomočjo umetne inteligence podpira uporabnike pri vprašanjih, povezanih z zaposlitvijo, kariernim razvojem in načrtovanjem poklicne poti.</w:t>
      </w:r>
    </w:p>
    <w:p w14:paraId="3763AC4F" w14:textId="3494A07D" w:rsidR="001B72FD" w:rsidRPr="00FF7200" w:rsidRDefault="001B72FD" w:rsidP="001B72FD">
      <w:pPr>
        <w:rPr>
          <w:rFonts w:ascii="Arial" w:hAnsi="Arial" w:cs="Arial"/>
        </w:rPr>
      </w:pPr>
      <w:r w:rsidRPr="00FF7200">
        <w:rPr>
          <w:rFonts w:ascii="Arial" w:hAnsi="Arial" w:cs="Arial"/>
        </w:rPr>
        <w:t xml:space="preserve">Na podlagi uporabniških poizvedb mora eAsist v informativne namene omogočati tudi </w:t>
      </w:r>
      <w:r w:rsidRPr="00FF7200">
        <w:rPr>
          <w:rFonts w:ascii="Arial" w:hAnsi="Arial" w:cs="Arial"/>
          <w:b/>
        </w:rPr>
        <w:t>funkcionalnost »pametnega iskalnika</w:t>
      </w:r>
      <w:r w:rsidRPr="00FF7200">
        <w:rPr>
          <w:rFonts w:ascii="Arial" w:hAnsi="Arial" w:cs="Arial"/>
        </w:rPr>
        <w:t xml:space="preserve">«, torej </w:t>
      </w:r>
      <w:r w:rsidRPr="00FF7200">
        <w:rPr>
          <w:rFonts w:ascii="Arial" w:hAnsi="Arial" w:cs="Arial"/>
          <w:bCs/>
        </w:rPr>
        <w:t xml:space="preserve">iskanje, prikaz in </w:t>
      </w:r>
      <w:r w:rsidR="00E56B03" w:rsidRPr="00FF7200">
        <w:rPr>
          <w:rFonts w:ascii="Arial" w:hAnsi="Arial" w:cs="Arial"/>
          <w:bCs/>
        </w:rPr>
        <w:t>opis</w:t>
      </w:r>
      <w:r w:rsidRPr="00FF7200">
        <w:rPr>
          <w:rFonts w:ascii="Arial" w:hAnsi="Arial" w:cs="Arial"/>
          <w:bCs/>
        </w:rPr>
        <w:t xml:space="preserve"> </w:t>
      </w:r>
      <w:r w:rsidR="00E56B03" w:rsidRPr="00FF7200">
        <w:rPr>
          <w:rFonts w:ascii="Arial" w:hAnsi="Arial" w:cs="Arial"/>
          <w:bCs/>
        </w:rPr>
        <w:t>entitet</w:t>
      </w:r>
      <w:r w:rsidRPr="00FF7200">
        <w:rPr>
          <w:rFonts w:ascii="Arial" w:hAnsi="Arial" w:cs="Arial"/>
          <w:bCs/>
        </w:rPr>
        <w:t xml:space="preserve"> iz strukturiranih šifrantov</w:t>
      </w:r>
      <w:r w:rsidRPr="00FF7200">
        <w:rPr>
          <w:rFonts w:ascii="Arial" w:hAnsi="Arial" w:cs="Arial"/>
        </w:rPr>
        <w:t>:</w:t>
      </w:r>
    </w:p>
    <w:p w14:paraId="05D629C5" w14:textId="2D0D048B" w:rsidR="001B72FD" w:rsidRPr="00FF7200" w:rsidRDefault="001B72FD" w:rsidP="007652B5">
      <w:pPr>
        <w:pStyle w:val="Odstavekseznama"/>
        <w:numPr>
          <w:ilvl w:val="0"/>
          <w:numId w:val="72"/>
        </w:numPr>
        <w:rPr>
          <w:rFonts w:ascii="Arial" w:hAnsi="Arial" w:cs="Arial"/>
        </w:rPr>
      </w:pPr>
      <w:r w:rsidRPr="00FF7200">
        <w:rPr>
          <w:rFonts w:ascii="Arial" w:hAnsi="Arial" w:cs="Arial"/>
        </w:rPr>
        <w:t xml:space="preserve">šifranta poklicev </w:t>
      </w:r>
      <w:r w:rsidRPr="00FF7200">
        <w:rPr>
          <w:rFonts w:ascii="Arial" w:hAnsi="Arial" w:cs="Arial"/>
          <w:bCs/>
        </w:rPr>
        <w:t>SKP</w:t>
      </w:r>
      <w:r w:rsidR="00E56B03" w:rsidRPr="00FF7200">
        <w:rPr>
          <w:rFonts w:ascii="Arial" w:hAnsi="Arial" w:cs="Arial"/>
          <w:bCs/>
        </w:rPr>
        <w:t>-08</w:t>
      </w:r>
      <w:r w:rsidRPr="00FF7200">
        <w:rPr>
          <w:rFonts w:ascii="Arial" w:hAnsi="Arial" w:cs="Arial"/>
        </w:rPr>
        <w:t>,</w:t>
      </w:r>
    </w:p>
    <w:p w14:paraId="040D2098" w14:textId="0EE23F75" w:rsidR="001B72FD" w:rsidRPr="00FF7200" w:rsidRDefault="001B72FD" w:rsidP="007652B5">
      <w:pPr>
        <w:pStyle w:val="Odstavekseznama"/>
        <w:numPr>
          <w:ilvl w:val="0"/>
          <w:numId w:val="72"/>
        </w:numPr>
        <w:rPr>
          <w:rFonts w:ascii="Arial" w:hAnsi="Arial" w:cs="Arial"/>
        </w:rPr>
      </w:pPr>
      <w:r w:rsidRPr="0F78741B">
        <w:rPr>
          <w:rFonts w:ascii="Arial" w:hAnsi="Arial" w:cs="Arial"/>
        </w:rPr>
        <w:t>šifranta izobraževanj KLASIUS</w:t>
      </w:r>
      <w:r w:rsidR="00E56B03" w:rsidRPr="0F78741B">
        <w:rPr>
          <w:rFonts w:ascii="Arial" w:hAnsi="Arial" w:cs="Arial"/>
        </w:rPr>
        <w:t xml:space="preserve">-SRV, </w:t>
      </w:r>
      <w:r w:rsidR="00B6DC19" w:rsidRPr="0F78741B">
        <w:rPr>
          <w:rFonts w:ascii="Arial" w:hAnsi="Arial" w:cs="Arial"/>
        </w:rPr>
        <w:t>KLASIUS</w:t>
      </w:r>
      <w:r w:rsidR="00E56B03" w:rsidRPr="0F78741B">
        <w:rPr>
          <w:rFonts w:ascii="Arial" w:hAnsi="Arial" w:cs="Arial"/>
        </w:rPr>
        <w:t>-P</w:t>
      </w:r>
      <w:r w:rsidRPr="0F78741B">
        <w:rPr>
          <w:rFonts w:ascii="Arial" w:hAnsi="Arial" w:cs="Arial"/>
        </w:rPr>
        <w:t>,</w:t>
      </w:r>
    </w:p>
    <w:p w14:paraId="06A81946" w14:textId="77777777" w:rsidR="001B72FD" w:rsidRPr="00FF7200" w:rsidRDefault="001B72FD" w:rsidP="007652B5">
      <w:pPr>
        <w:pStyle w:val="Odstavekseznama"/>
        <w:numPr>
          <w:ilvl w:val="0"/>
          <w:numId w:val="72"/>
        </w:numPr>
        <w:rPr>
          <w:rFonts w:ascii="Arial" w:hAnsi="Arial" w:cs="Arial"/>
        </w:rPr>
      </w:pPr>
      <w:r w:rsidRPr="00FF7200">
        <w:rPr>
          <w:rFonts w:ascii="Arial" w:hAnsi="Arial" w:cs="Arial"/>
        </w:rPr>
        <w:t xml:space="preserve">šifranta </w:t>
      </w:r>
      <w:r w:rsidRPr="00FF7200">
        <w:rPr>
          <w:rFonts w:ascii="Arial" w:hAnsi="Arial" w:cs="Arial"/>
          <w:bCs/>
        </w:rPr>
        <w:t>kompetenčnega modela ZRSZ</w:t>
      </w:r>
      <w:r w:rsidRPr="00FF7200">
        <w:rPr>
          <w:rFonts w:ascii="Arial" w:hAnsi="Arial" w:cs="Arial"/>
        </w:rPr>
        <w:t>.</w:t>
      </w:r>
    </w:p>
    <w:p w14:paraId="79DE52CA" w14:textId="77777777" w:rsidR="001B72FD" w:rsidRPr="003F03FB" w:rsidRDefault="001B72FD" w:rsidP="001B72FD">
      <w:pPr>
        <w:rPr>
          <w:rFonts w:ascii="Arial" w:hAnsi="Arial" w:cs="Arial"/>
        </w:rPr>
      </w:pPr>
      <w:r w:rsidRPr="00FF7200">
        <w:rPr>
          <w:rFonts w:ascii="Arial" w:hAnsi="Arial" w:cs="Arial"/>
        </w:rPr>
        <w:t>eAsist mora omogočati ohranjanje konteksta pogovora</w:t>
      </w:r>
      <w:r w:rsidRPr="003F03FB">
        <w:rPr>
          <w:rFonts w:ascii="Arial" w:hAnsi="Arial" w:cs="Arial"/>
        </w:rPr>
        <w:t xml:space="preserve"> z uporabnikom (prepoznava</w:t>
      </w:r>
      <w:r>
        <w:rPr>
          <w:rFonts w:ascii="Arial" w:hAnsi="Arial" w:cs="Arial"/>
        </w:rPr>
        <w:t>nje</w:t>
      </w:r>
      <w:r w:rsidRPr="003F03FB">
        <w:rPr>
          <w:rFonts w:ascii="Arial" w:hAnsi="Arial" w:cs="Arial"/>
        </w:rPr>
        <w:t xml:space="preserve"> zaporedja vprašanj in odgovorov) in zagotavljati skladne odzive v okviru iste interakcije, ne glede na tehnično rešitev, ki jo uporablja ponudnik.</w:t>
      </w:r>
    </w:p>
    <w:p w14:paraId="611B10B5" w14:textId="29884129" w:rsidR="001B72FD" w:rsidRDefault="001B72FD" w:rsidP="001B72FD">
      <w:pPr>
        <w:rPr>
          <w:rFonts w:ascii="Arial" w:hAnsi="Arial" w:cs="Arial"/>
        </w:rPr>
      </w:pPr>
      <w:r w:rsidRPr="54BCDCF7">
        <w:rPr>
          <w:rFonts w:ascii="Arial" w:hAnsi="Arial" w:cs="Arial"/>
        </w:rPr>
        <w:t>Naročnik zahteva, da eAsist za vsak generiran odgovor kot del izhodnih podatkov vrne tudi informacije o uporabljenih virih znanja ali referencah (identifikacijo uporabljenih virov ali informacijskih baz, povezave ali oznake, ki omogočajo sledljivost do vira ipd.), na katerih temelji generiran odgovor.</w:t>
      </w:r>
    </w:p>
    <w:p w14:paraId="63E7058A" w14:textId="04F1AD3D" w:rsidR="00FD6122" w:rsidRPr="00FF7200" w:rsidRDefault="001B72FD" w:rsidP="001B72FD">
      <w:pPr>
        <w:rPr>
          <w:rFonts w:ascii="Arial" w:hAnsi="Arial" w:cs="Arial"/>
        </w:rPr>
      </w:pPr>
      <w:r w:rsidRPr="003F03FB">
        <w:rPr>
          <w:rFonts w:ascii="Arial" w:hAnsi="Arial" w:cs="Arial"/>
        </w:rPr>
        <w:t xml:space="preserve">Sistem </w:t>
      </w:r>
      <w:r>
        <w:rPr>
          <w:rFonts w:ascii="Arial" w:hAnsi="Arial" w:cs="Arial"/>
        </w:rPr>
        <w:t>eAsista</w:t>
      </w:r>
      <w:r w:rsidRPr="003F03FB">
        <w:rPr>
          <w:rFonts w:ascii="Arial" w:hAnsi="Arial" w:cs="Arial"/>
        </w:rPr>
        <w:t xml:space="preserve"> mora omogočati nadgradnjo z glasovnim načinom interakcije, ki vključuje funkcionalnosti pretvorbe govora v besedilo (</w:t>
      </w:r>
      <w:proofErr w:type="spellStart"/>
      <w:r w:rsidRPr="003F03FB">
        <w:rPr>
          <w:rFonts w:ascii="Arial" w:hAnsi="Arial" w:cs="Arial"/>
        </w:rPr>
        <w:t>speech</w:t>
      </w:r>
      <w:proofErr w:type="spellEnd"/>
      <w:r w:rsidRPr="003F03FB">
        <w:rPr>
          <w:rFonts w:ascii="Arial" w:hAnsi="Arial" w:cs="Arial"/>
        </w:rPr>
        <w:t>-to-</w:t>
      </w:r>
      <w:proofErr w:type="spellStart"/>
      <w:r w:rsidRPr="003F03FB">
        <w:rPr>
          <w:rFonts w:ascii="Arial" w:hAnsi="Arial" w:cs="Arial"/>
        </w:rPr>
        <w:t>text</w:t>
      </w:r>
      <w:proofErr w:type="spellEnd"/>
      <w:r w:rsidRPr="003F03FB">
        <w:rPr>
          <w:rFonts w:ascii="Arial" w:hAnsi="Arial" w:cs="Arial"/>
        </w:rPr>
        <w:t>) in besedila v govor (</w:t>
      </w:r>
      <w:proofErr w:type="spellStart"/>
      <w:r w:rsidRPr="003F03FB">
        <w:rPr>
          <w:rFonts w:ascii="Arial" w:hAnsi="Arial" w:cs="Arial"/>
        </w:rPr>
        <w:t>text</w:t>
      </w:r>
      <w:proofErr w:type="spellEnd"/>
      <w:r w:rsidRPr="003F03FB">
        <w:rPr>
          <w:rFonts w:ascii="Arial" w:hAnsi="Arial" w:cs="Arial"/>
        </w:rPr>
        <w:t>-to-</w:t>
      </w:r>
      <w:proofErr w:type="spellStart"/>
      <w:r w:rsidRPr="003F03FB">
        <w:rPr>
          <w:rFonts w:ascii="Arial" w:hAnsi="Arial" w:cs="Arial"/>
        </w:rPr>
        <w:t>speech</w:t>
      </w:r>
      <w:proofErr w:type="spellEnd"/>
      <w:r w:rsidRPr="003F03FB">
        <w:rPr>
          <w:rFonts w:ascii="Arial" w:hAnsi="Arial" w:cs="Arial"/>
        </w:rPr>
        <w:t xml:space="preserve">). Rešitev mora biti zasnovana tako, da omogoča nemoteno integracijo teh </w:t>
      </w:r>
      <w:r w:rsidRPr="00425148">
        <w:rPr>
          <w:rFonts w:ascii="Arial" w:hAnsi="Arial" w:cs="Arial"/>
        </w:rPr>
        <w:t>funkcionalnosti v primeru kasnejše nadgradnje sistema eAsist.</w:t>
      </w:r>
    </w:p>
    <w:p w14:paraId="3A8C587B" w14:textId="7692B5A5" w:rsidR="00E275B8" w:rsidRPr="00FF7200" w:rsidRDefault="00425148" w:rsidP="001B72FD">
      <w:pPr>
        <w:rPr>
          <w:rFonts w:ascii="Arial" w:hAnsi="Arial" w:cs="Arial"/>
          <w:b/>
        </w:rPr>
      </w:pPr>
      <w:r w:rsidRPr="00FF7200">
        <w:rPr>
          <w:rFonts w:ascii="Arial" w:hAnsi="Arial" w:cs="Arial"/>
          <w:b/>
        </w:rPr>
        <w:t xml:space="preserve">Zahteve za </w:t>
      </w:r>
      <w:proofErr w:type="spellStart"/>
      <w:r w:rsidR="00FF7200" w:rsidRPr="00FF7200">
        <w:rPr>
          <w:rFonts w:ascii="Arial" w:hAnsi="Arial" w:cs="Arial"/>
          <w:b/>
        </w:rPr>
        <w:t>k</w:t>
      </w:r>
      <w:r w:rsidR="00E275B8" w:rsidRPr="00FF7200">
        <w:rPr>
          <w:rFonts w:ascii="Arial" w:hAnsi="Arial" w:cs="Arial"/>
          <w:b/>
        </w:rPr>
        <w:t>ontekstualn</w:t>
      </w:r>
      <w:r w:rsidR="00FF7200" w:rsidRPr="00FF7200">
        <w:rPr>
          <w:rFonts w:ascii="Arial" w:hAnsi="Arial" w:cs="Arial"/>
          <w:b/>
        </w:rPr>
        <w:t>i</w:t>
      </w:r>
      <w:proofErr w:type="spellEnd"/>
      <w:r w:rsidR="00E275B8" w:rsidRPr="00FF7200">
        <w:rPr>
          <w:rFonts w:ascii="Arial" w:hAnsi="Arial" w:cs="Arial"/>
          <w:b/>
        </w:rPr>
        <w:t xml:space="preserve"> odziv eAsista</w:t>
      </w:r>
      <w:r w:rsidR="00FF7200" w:rsidRPr="00FF7200">
        <w:rPr>
          <w:rFonts w:ascii="Arial" w:hAnsi="Arial" w:cs="Arial"/>
          <w:b/>
        </w:rPr>
        <w:t>:</w:t>
      </w:r>
    </w:p>
    <w:p w14:paraId="3E6F2AED" w14:textId="35DCA7E7" w:rsidR="00FF7200" w:rsidRPr="00FF7200" w:rsidRDefault="00E275B8" w:rsidP="007652B5">
      <w:pPr>
        <w:pStyle w:val="Odstavekseznama"/>
        <w:numPr>
          <w:ilvl w:val="0"/>
          <w:numId w:val="64"/>
        </w:numPr>
        <w:rPr>
          <w:rFonts w:ascii="Arial" w:hAnsi="Arial" w:cs="Arial"/>
          <w:bCs/>
          <w:i/>
        </w:rPr>
      </w:pPr>
      <w:r w:rsidRPr="00FF7200">
        <w:rPr>
          <w:rFonts w:ascii="Arial" w:hAnsi="Arial" w:cs="Arial"/>
          <w:bCs/>
          <w:i/>
        </w:rPr>
        <w:t>Zavedanje lokacije uporabnika</w:t>
      </w:r>
      <w:r w:rsidR="00425148" w:rsidRPr="00FF7200">
        <w:rPr>
          <w:rFonts w:ascii="Arial" w:hAnsi="Arial" w:cs="Arial"/>
          <w:bCs/>
          <w:i/>
        </w:rPr>
        <w:t xml:space="preserve">: </w:t>
      </w:r>
    </w:p>
    <w:p w14:paraId="12B8755F" w14:textId="48015099" w:rsidR="00E275B8" w:rsidRPr="00FF7200" w:rsidRDefault="00FF7200" w:rsidP="00FF7200">
      <w:pPr>
        <w:rPr>
          <w:rFonts w:ascii="Arial" w:hAnsi="Arial" w:cs="Arial"/>
          <w:bCs/>
        </w:rPr>
      </w:pPr>
      <w:r>
        <w:rPr>
          <w:rFonts w:ascii="Arial" w:hAnsi="Arial" w:cs="Arial"/>
          <w:bCs/>
        </w:rPr>
        <w:t>eAsist</w:t>
      </w:r>
      <w:r w:rsidR="00E275B8" w:rsidRPr="00FF7200">
        <w:rPr>
          <w:rFonts w:ascii="Arial" w:hAnsi="Arial" w:cs="Arial"/>
          <w:bCs/>
        </w:rPr>
        <w:t xml:space="preserve"> mora samodejno prepoznati, na kateri podstrani Zaposlitvene platforme se uporabnik nahaja. Logika delovanja mora zagotoviti, da </w:t>
      </w:r>
      <w:r w:rsidR="00971FB7">
        <w:rPr>
          <w:rFonts w:ascii="Arial" w:hAnsi="Arial" w:cs="Arial"/>
          <w:bCs/>
        </w:rPr>
        <w:t>UI sistem</w:t>
      </w:r>
      <w:r w:rsidR="00E275B8" w:rsidRPr="00FF7200">
        <w:rPr>
          <w:rFonts w:ascii="Arial" w:hAnsi="Arial" w:cs="Arial"/>
          <w:bCs/>
        </w:rPr>
        <w:t xml:space="preserve"> prednostno uporablja informacije in odgovore, ki so neposredno povezani s trenutno vsebino strani (npr. pomoč pri prijavi, če je uporabnik na obrazcu za prijavo).</w:t>
      </w:r>
    </w:p>
    <w:p w14:paraId="061A872D" w14:textId="24F62B46" w:rsidR="00FF7200" w:rsidRPr="00FF7200" w:rsidRDefault="00E275B8" w:rsidP="007652B5">
      <w:pPr>
        <w:pStyle w:val="Odstavekseznama"/>
        <w:numPr>
          <w:ilvl w:val="0"/>
          <w:numId w:val="64"/>
        </w:numPr>
        <w:rPr>
          <w:rFonts w:ascii="Arial" w:hAnsi="Arial" w:cs="Arial"/>
          <w:bCs/>
          <w:i/>
        </w:rPr>
      </w:pPr>
      <w:r w:rsidRPr="00FF7200">
        <w:rPr>
          <w:rFonts w:ascii="Arial" w:hAnsi="Arial" w:cs="Arial"/>
          <w:bCs/>
          <w:i/>
        </w:rPr>
        <w:t>Vnaprej pripravljeni vsebinski scenariji:</w:t>
      </w:r>
    </w:p>
    <w:p w14:paraId="497B7A47" w14:textId="5F573AC9" w:rsidR="00E275B8" w:rsidRPr="00FF7200" w:rsidRDefault="00FF7200" w:rsidP="00FF7200">
      <w:pPr>
        <w:rPr>
          <w:rFonts w:ascii="Arial" w:hAnsi="Arial" w:cs="Arial"/>
          <w:bCs/>
        </w:rPr>
      </w:pPr>
      <w:r>
        <w:rPr>
          <w:rFonts w:ascii="Arial" w:hAnsi="Arial" w:cs="Arial"/>
          <w:bCs/>
        </w:rPr>
        <w:t>eAsist</w:t>
      </w:r>
      <w:r w:rsidR="00E275B8" w:rsidRPr="00FF7200">
        <w:rPr>
          <w:rFonts w:ascii="Arial" w:hAnsi="Arial" w:cs="Arial"/>
          <w:bCs/>
        </w:rPr>
        <w:t xml:space="preserve"> mora omogočati izvedbo vodenih pogovorov, kjer določeni sprožilci (npr. izbor teme) vodijo do vnaprej določenih in potrjenih odgovorov. To zagotavlja točnost informacij pri ključnih postopkih brez potrebe, da bi uporabnik samostojno oblikoval vprašanja.</w:t>
      </w:r>
    </w:p>
    <w:p w14:paraId="2A7F1C00" w14:textId="251D94AE" w:rsidR="00FF7200" w:rsidRPr="00FF7200" w:rsidRDefault="00E275B8" w:rsidP="007652B5">
      <w:pPr>
        <w:pStyle w:val="Odstavekseznama"/>
        <w:numPr>
          <w:ilvl w:val="0"/>
          <w:numId w:val="64"/>
        </w:numPr>
        <w:rPr>
          <w:rFonts w:ascii="Arial" w:hAnsi="Arial" w:cs="Arial"/>
          <w:bCs/>
          <w:i/>
        </w:rPr>
      </w:pPr>
      <w:r w:rsidRPr="00FF7200">
        <w:rPr>
          <w:rFonts w:ascii="Arial" w:hAnsi="Arial" w:cs="Arial"/>
          <w:bCs/>
          <w:i/>
        </w:rPr>
        <w:t xml:space="preserve">Dinamično prilagajanje predlogov: </w:t>
      </w:r>
    </w:p>
    <w:p w14:paraId="210EDB8C" w14:textId="575342F1" w:rsidR="00E275B8" w:rsidRPr="00FF7200" w:rsidRDefault="00E275B8" w:rsidP="0F78741B">
      <w:pPr>
        <w:spacing w:line="276" w:lineRule="auto"/>
        <w:rPr>
          <w:rFonts w:ascii="Arial" w:eastAsia="Arial" w:hAnsi="Arial" w:cs="Arial"/>
        </w:rPr>
      </w:pPr>
      <w:r w:rsidRPr="0F78741B">
        <w:rPr>
          <w:rFonts w:ascii="Arial" w:eastAsia="Arial" w:hAnsi="Arial" w:cs="Arial"/>
        </w:rPr>
        <w:t xml:space="preserve">Nabor ponujenih vprašanj ali tem se mora v realnem času spreminjati glede na vsebino strani in tip uporabnika. </w:t>
      </w:r>
      <w:r w:rsidR="00FF7200" w:rsidRPr="0F78741B">
        <w:rPr>
          <w:rFonts w:ascii="Arial" w:eastAsia="Arial" w:hAnsi="Arial" w:cs="Arial"/>
        </w:rPr>
        <w:t>eAsist</w:t>
      </w:r>
      <w:r w:rsidRPr="0F78741B">
        <w:rPr>
          <w:rFonts w:ascii="Arial" w:eastAsia="Arial" w:hAnsi="Arial" w:cs="Arial"/>
        </w:rPr>
        <w:t xml:space="preserve"> mora inteligentno ponuditi tiste možnosti, ki so v tistem trenutku za uporabnika najbolj verjetne in koristne (npr. na strani </w:t>
      </w:r>
      <w:r w:rsidR="139C9130" w:rsidRPr="0F78741B">
        <w:rPr>
          <w:rFonts w:ascii="Arial" w:eastAsia="Arial" w:hAnsi="Arial" w:cs="Arial"/>
        </w:rPr>
        <w:t>»</w:t>
      </w:r>
      <w:r w:rsidRPr="0F78741B">
        <w:rPr>
          <w:rFonts w:ascii="Arial" w:eastAsia="Arial" w:hAnsi="Arial" w:cs="Arial"/>
        </w:rPr>
        <w:t>Profil</w:t>
      </w:r>
      <w:r w:rsidR="0055726C" w:rsidRPr="0F78741B">
        <w:rPr>
          <w:rFonts w:ascii="Arial" w:eastAsia="Arial" w:hAnsi="Arial" w:cs="Arial"/>
        </w:rPr>
        <w:t>«</w:t>
      </w:r>
      <w:r w:rsidRPr="0F78741B">
        <w:rPr>
          <w:rFonts w:ascii="Arial" w:eastAsia="Arial" w:hAnsi="Arial" w:cs="Arial"/>
        </w:rPr>
        <w:t xml:space="preserve"> ponudi pomoč pri urejanju podatkov).</w:t>
      </w:r>
    </w:p>
    <w:p w14:paraId="6DE0B389" w14:textId="02C5504F" w:rsidR="00FF7200" w:rsidRPr="00FF7200" w:rsidRDefault="00E275B8" w:rsidP="007652B5">
      <w:pPr>
        <w:pStyle w:val="Odstavekseznama"/>
        <w:numPr>
          <w:ilvl w:val="0"/>
          <w:numId w:val="64"/>
        </w:numPr>
        <w:rPr>
          <w:rFonts w:ascii="Arial" w:hAnsi="Arial" w:cs="Arial"/>
          <w:bCs/>
          <w:i/>
        </w:rPr>
      </w:pPr>
      <w:r w:rsidRPr="00FF7200">
        <w:rPr>
          <w:rFonts w:ascii="Arial" w:hAnsi="Arial" w:cs="Arial"/>
          <w:bCs/>
          <w:i/>
        </w:rPr>
        <w:t xml:space="preserve">Neposredno vodenje do rešitve: </w:t>
      </w:r>
    </w:p>
    <w:p w14:paraId="65B743EA" w14:textId="7D69D9EC" w:rsidR="00E275B8" w:rsidRDefault="00E275B8" w:rsidP="001B72FD">
      <w:pPr>
        <w:rPr>
          <w:rFonts w:ascii="Arial" w:hAnsi="Arial" w:cs="Arial"/>
          <w:bCs/>
        </w:rPr>
      </w:pPr>
      <w:r w:rsidRPr="00FF7200">
        <w:rPr>
          <w:rFonts w:ascii="Arial" w:hAnsi="Arial" w:cs="Arial"/>
          <w:bCs/>
        </w:rPr>
        <w:lastRenderedPageBreak/>
        <w:t xml:space="preserve">Logika </w:t>
      </w:r>
      <w:r w:rsidR="00FF7200">
        <w:rPr>
          <w:rFonts w:ascii="Arial" w:hAnsi="Arial" w:cs="Arial"/>
          <w:bCs/>
        </w:rPr>
        <w:t>eAsista</w:t>
      </w:r>
      <w:r w:rsidRPr="00FF7200">
        <w:rPr>
          <w:rFonts w:ascii="Arial" w:hAnsi="Arial" w:cs="Arial"/>
          <w:bCs/>
        </w:rPr>
        <w:t xml:space="preserve"> mora biti zasnovana tako, da uporabnika s čim manj koraki pripelje do natančnega odgovora. Izbira </w:t>
      </w:r>
      <w:proofErr w:type="spellStart"/>
      <w:r w:rsidRPr="00FF7200">
        <w:rPr>
          <w:rFonts w:ascii="Arial" w:hAnsi="Arial" w:cs="Arial"/>
          <w:bCs/>
        </w:rPr>
        <w:t>prednastavljene</w:t>
      </w:r>
      <w:proofErr w:type="spellEnd"/>
      <w:r w:rsidRPr="00FF7200">
        <w:rPr>
          <w:rFonts w:ascii="Arial" w:hAnsi="Arial" w:cs="Arial"/>
          <w:bCs/>
        </w:rPr>
        <w:t xml:space="preserve"> možnosti mora sprožiti takojšen in relevanten odziv </w:t>
      </w:r>
      <w:r w:rsidR="00133FF0">
        <w:rPr>
          <w:rFonts w:ascii="Arial" w:hAnsi="Arial" w:cs="Arial"/>
          <w:bCs/>
        </w:rPr>
        <w:t>UI</w:t>
      </w:r>
      <w:r w:rsidRPr="00FF7200">
        <w:rPr>
          <w:rFonts w:ascii="Arial" w:hAnsi="Arial" w:cs="Arial"/>
          <w:bCs/>
        </w:rPr>
        <w:t xml:space="preserve"> modela, kar zmanjšuje možnost napačne interpretacije uporabnikovih želja.</w:t>
      </w:r>
    </w:p>
    <w:p w14:paraId="2A17C40C" w14:textId="77777777" w:rsidR="00FF7200" w:rsidRPr="00FF7200" w:rsidRDefault="00FF7200" w:rsidP="001B72FD">
      <w:pPr>
        <w:rPr>
          <w:rFonts w:ascii="Arial" w:hAnsi="Arial" w:cs="Arial"/>
          <w:bCs/>
        </w:rPr>
      </w:pPr>
    </w:p>
    <w:p w14:paraId="715F6ADE" w14:textId="32A7A162" w:rsidR="001B72FD" w:rsidRPr="003F03FB" w:rsidRDefault="001B72FD" w:rsidP="001B72FD">
      <w:pPr>
        <w:rPr>
          <w:rFonts w:ascii="Arial" w:hAnsi="Arial" w:cs="Arial"/>
        </w:rPr>
      </w:pPr>
      <w:r w:rsidRPr="003F03FB">
        <w:rPr>
          <w:rFonts w:ascii="Arial" w:hAnsi="Arial" w:cs="Arial"/>
          <w:b/>
          <w:bCs/>
        </w:rPr>
        <w:t>Lokacija:</w:t>
      </w:r>
    </w:p>
    <w:p w14:paraId="7493C413" w14:textId="0824D21E" w:rsidR="001B72FD" w:rsidRPr="003F03FB" w:rsidRDefault="00C66BEB" w:rsidP="001B72FD">
      <w:pPr>
        <w:rPr>
          <w:rFonts w:ascii="Arial" w:hAnsi="Arial" w:cs="Arial"/>
        </w:rPr>
      </w:pPr>
      <w:r>
        <w:rPr>
          <w:rFonts w:ascii="Arial" w:hAnsi="Arial" w:cs="Arial"/>
        </w:rPr>
        <w:t xml:space="preserve">V sklopu tega naročila, bo </w:t>
      </w:r>
      <w:r w:rsidR="001B72FD">
        <w:rPr>
          <w:rFonts w:ascii="Arial" w:hAnsi="Arial" w:cs="Arial"/>
        </w:rPr>
        <w:t>eAsist</w:t>
      </w:r>
      <w:r w:rsidR="001B72FD" w:rsidRPr="003F03FB">
        <w:rPr>
          <w:rFonts w:ascii="Arial" w:hAnsi="Arial" w:cs="Arial"/>
        </w:rPr>
        <w:t xml:space="preserve"> dostopen na vseh delih </w:t>
      </w:r>
      <w:r w:rsidR="001B72FD">
        <w:rPr>
          <w:rFonts w:ascii="Arial" w:hAnsi="Arial" w:cs="Arial"/>
        </w:rPr>
        <w:t>Z</w:t>
      </w:r>
      <w:r w:rsidR="001B72FD" w:rsidRPr="003F03FB">
        <w:rPr>
          <w:rFonts w:ascii="Arial" w:hAnsi="Arial" w:cs="Arial"/>
        </w:rPr>
        <w:t>aposlitvene platforme.</w:t>
      </w:r>
    </w:p>
    <w:p w14:paraId="0091925A" w14:textId="77777777" w:rsidR="006E01C9" w:rsidRDefault="006E01C9" w:rsidP="001B72FD">
      <w:pPr>
        <w:rPr>
          <w:rFonts w:ascii="Arial" w:hAnsi="Arial" w:cs="Arial"/>
          <w:b/>
          <w:bCs/>
        </w:rPr>
      </w:pPr>
    </w:p>
    <w:p w14:paraId="262911E7" w14:textId="13B0CC12" w:rsidR="001B72FD" w:rsidRPr="003F03FB" w:rsidRDefault="001B72FD" w:rsidP="001B72FD">
      <w:pPr>
        <w:rPr>
          <w:rFonts w:ascii="Arial" w:hAnsi="Arial" w:cs="Arial"/>
        </w:rPr>
      </w:pPr>
      <w:r>
        <w:rPr>
          <w:rFonts w:ascii="Arial" w:hAnsi="Arial" w:cs="Arial"/>
          <w:b/>
          <w:bCs/>
        </w:rPr>
        <w:t>Zahteve za delovanje (p</w:t>
      </w:r>
      <w:r w:rsidRPr="003F03FB">
        <w:rPr>
          <w:rFonts w:ascii="Arial" w:hAnsi="Arial" w:cs="Arial"/>
          <w:b/>
          <w:bCs/>
        </w:rPr>
        <w:t>odatkovni tok</w:t>
      </w:r>
      <w:r>
        <w:rPr>
          <w:rFonts w:ascii="Arial" w:hAnsi="Arial" w:cs="Arial"/>
          <w:b/>
          <w:bCs/>
        </w:rPr>
        <w:t>)</w:t>
      </w:r>
      <w:r w:rsidRPr="003F03FB">
        <w:rPr>
          <w:rFonts w:ascii="Arial" w:hAnsi="Arial" w:cs="Arial"/>
          <w:b/>
          <w:bCs/>
        </w:rPr>
        <w:t>:</w:t>
      </w:r>
    </w:p>
    <w:p w14:paraId="10A08A03" w14:textId="77777777" w:rsidR="001B72FD" w:rsidRDefault="001B72FD" w:rsidP="001B72FD">
      <w:pPr>
        <w:rPr>
          <w:rFonts w:ascii="Arial" w:hAnsi="Arial" w:cs="Arial"/>
          <w:b/>
          <w:bCs/>
          <w:i/>
        </w:rPr>
      </w:pPr>
      <w:r w:rsidRPr="003F03FB">
        <w:rPr>
          <w:rFonts w:ascii="Arial" w:hAnsi="Arial" w:cs="Arial"/>
          <w:b/>
          <w:bCs/>
          <w:i/>
        </w:rPr>
        <w:t>Vhodni podatki (uporabniški vnosi):</w:t>
      </w:r>
    </w:p>
    <w:p w14:paraId="79DB4651" w14:textId="77777777" w:rsidR="001B72FD" w:rsidRPr="00A41E9D" w:rsidRDefault="001B72FD" w:rsidP="007652B5">
      <w:pPr>
        <w:pStyle w:val="Odstavekseznama"/>
        <w:numPr>
          <w:ilvl w:val="0"/>
          <w:numId w:val="4"/>
        </w:numPr>
        <w:ind w:left="360"/>
        <w:rPr>
          <w:rFonts w:ascii="Arial" w:hAnsi="Arial" w:cs="Arial"/>
        </w:rPr>
      </w:pPr>
      <w:r w:rsidRPr="003F03FB">
        <w:rPr>
          <w:rFonts w:ascii="Arial" w:hAnsi="Arial" w:cs="Arial"/>
        </w:rPr>
        <w:t>besedilni vnos uporabnika v naravnem jeziku</w:t>
      </w:r>
      <w:r>
        <w:rPr>
          <w:rFonts w:ascii="Arial" w:hAnsi="Arial" w:cs="Arial"/>
        </w:rPr>
        <w:t>:</w:t>
      </w:r>
      <w:r w:rsidRPr="003F03FB">
        <w:rPr>
          <w:rFonts w:ascii="Arial" w:hAnsi="Arial" w:cs="Arial"/>
        </w:rPr>
        <w:t xml:space="preserve"> upora</w:t>
      </w:r>
      <w:r>
        <w:rPr>
          <w:rFonts w:ascii="Arial" w:hAnsi="Arial" w:cs="Arial"/>
        </w:rPr>
        <w:t>bnik v pogovornem oknu znotraj Z</w:t>
      </w:r>
      <w:r w:rsidRPr="003F03FB">
        <w:rPr>
          <w:rFonts w:ascii="Arial" w:hAnsi="Arial" w:cs="Arial"/>
        </w:rPr>
        <w:t>aposlitvene platforme vnaša besedilna vprašanja v naravnem jeziku</w:t>
      </w:r>
      <w:r>
        <w:rPr>
          <w:rFonts w:ascii="Arial" w:hAnsi="Arial" w:cs="Arial"/>
        </w:rPr>
        <w:t>.</w:t>
      </w:r>
    </w:p>
    <w:p w14:paraId="6C25783A" w14:textId="266001E6" w:rsidR="001B72FD" w:rsidRPr="003F03FB" w:rsidRDefault="001B72FD" w:rsidP="001B72FD">
      <w:pPr>
        <w:rPr>
          <w:rFonts w:ascii="Arial" w:hAnsi="Arial" w:cs="Arial"/>
        </w:rPr>
      </w:pPr>
      <w:r w:rsidRPr="0F78741B">
        <w:rPr>
          <w:rFonts w:ascii="Arial" w:hAnsi="Arial" w:cs="Arial"/>
        </w:rPr>
        <w:t xml:space="preserve">Vhodni podatki vključujejo </w:t>
      </w:r>
      <w:r w:rsidR="5C1C0A8A" w:rsidRPr="0F78741B">
        <w:rPr>
          <w:rFonts w:ascii="Arial" w:hAnsi="Arial" w:cs="Arial"/>
        </w:rPr>
        <w:t xml:space="preserve">tudi </w:t>
      </w:r>
      <w:r w:rsidRPr="0F78741B">
        <w:rPr>
          <w:rFonts w:ascii="Arial" w:hAnsi="Arial" w:cs="Arial"/>
        </w:rPr>
        <w:t>potrebne metapodatke za delovanje sistema, kot so:</w:t>
      </w:r>
    </w:p>
    <w:p w14:paraId="74822B00" w14:textId="3E17EEAE" w:rsidR="001B72FD" w:rsidRPr="00A41E9D" w:rsidRDefault="001B72FD" w:rsidP="007652B5">
      <w:pPr>
        <w:pStyle w:val="Odstavekseznama"/>
        <w:numPr>
          <w:ilvl w:val="0"/>
          <w:numId w:val="4"/>
        </w:numPr>
        <w:ind w:left="360"/>
        <w:rPr>
          <w:rFonts w:ascii="Arial" w:hAnsi="Arial" w:cs="Arial"/>
        </w:rPr>
      </w:pPr>
      <w:proofErr w:type="spellStart"/>
      <w:r w:rsidRPr="0F78741B">
        <w:rPr>
          <w:rFonts w:ascii="Arial" w:hAnsi="Arial" w:cs="Arial"/>
        </w:rPr>
        <w:t>kontekstualni</w:t>
      </w:r>
      <w:proofErr w:type="spellEnd"/>
      <w:r w:rsidRPr="0F78741B">
        <w:rPr>
          <w:rFonts w:ascii="Arial" w:hAnsi="Arial" w:cs="Arial"/>
        </w:rPr>
        <w:t xml:space="preserve"> sprožilec, kadar je to potrebno (npr. izpolnjevanje obrazca, ogled delovnega mesta, urejanje profila, priprava življenjepisa, korak postopka, aktivno polje, ikona za pomoč ipd.). Lokacija in način aktivacije bo</w:t>
      </w:r>
      <w:r w:rsidR="7D3C4F81" w:rsidRPr="0F78741B">
        <w:rPr>
          <w:rFonts w:ascii="Arial" w:hAnsi="Arial" w:cs="Arial"/>
        </w:rPr>
        <w:t>sta</w:t>
      </w:r>
      <w:r w:rsidRPr="0F78741B">
        <w:rPr>
          <w:rFonts w:ascii="Arial" w:hAnsi="Arial" w:cs="Arial"/>
        </w:rPr>
        <w:t xml:space="preserve"> usklajen</w:t>
      </w:r>
      <w:r w:rsidR="2B212906" w:rsidRPr="0F78741B">
        <w:rPr>
          <w:rFonts w:ascii="Arial" w:hAnsi="Arial" w:cs="Arial"/>
        </w:rPr>
        <w:t>a</w:t>
      </w:r>
      <w:r w:rsidRPr="0F78741B">
        <w:rPr>
          <w:rFonts w:ascii="Arial" w:hAnsi="Arial" w:cs="Arial"/>
        </w:rPr>
        <w:t xml:space="preserve"> v </w:t>
      </w:r>
      <w:r w:rsidR="008E18C5">
        <w:rPr>
          <w:rFonts w:ascii="Arial" w:hAnsi="Arial" w:cs="Arial"/>
        </w:rPr>
        <w:t>prvi</w:t>
      </w:r>
      <w:r w:rsidRPr="0F78741B">
        <w:rPr>
          <w:rFonts w:ascii="Arial" w:hAnsi="Arial" w:cs="Arial"/>
        </w:rPr>
        <w:t xml:space="preserve"> fazi izvedbe;</w:t>
      </w:r>
    </w:p>
    <w:p w14:paraId="40B8886D" w14:textId="77777777" w:rsidR="001B72FD" w:rsidRPr="00821EE9" w:rsidRDefault="001B72FD" w:rsidP="007652B5">
      <w:pPr>
        <w:pStyle w:val="Odstavekseznama"/>
        <w:numPr>
          <w:ilvl w:val="0"/>
          <w:numId w:val="4"/>
        </w:numPr>
        <w:ind w:left="360"/>
        <w:rPr>
          <w:rFonts w:ascii="Arial" w:hAnsi="Arial" w:cs="Arial"/>
        </w:rPr>
      </w:pPr>
      <w:r w:rsidRPr="003F03FB">
        <w:rPr>
          <w:rFonts w:ascii="Arial" w:hAnsi="Arial" w:cs="Arial"/>
        </w:rPr>
        <w:t>časovn</w:t>
      </w:r>
      <w:r>
        <w:rPr>
          <w:rFonts w:ascii="Arial" w:hAnsi="Arial" w:cs="Arial"/>
        </w:rPr>
        <w:t>a</w:t>
      </w:r>
      <w:r w:rsidRPr="003F03FB">
        <w:rPr>
          <w:rFonts w:ascii="Arial" w:hAnsi="Arial" w:cs="Arial"/>
        </w:rPr>
        <w:t xml:space="preserve"> oznak</w:t>
      </w:r>
      <w:r>
        <w:rPr>
          <w:rFonts w:ascii="Arial" w:hAnsi="Arial" w:cs="Arial"/>
        </w:rPr>
        <w:t>a</w:t>
      </w:r>
      <w:r w:rsidRPr="003F03FB">
        <w:rPr>
          <w:rFonts w:ascii="Arial" w:hAnsi="Arial" w:cs="Arial"/>
        </w:rPr>
        <w:t xml:space="preserve"> pogovora in</w:t>
      </w:r>
      <w:r>
        <w:rPr>
          <w:rFonts w:ascii="Arial" w:hAnsi="Arial" w:cs="Arial"/>
        </w:rPr>
        <w:t xml:space="preserve"> </w:t>
      </w:r>
      <w:proofErr w:type="spellStart"/>
      <w:r>
        <w:rPr>
          <w:rFonts w:ascii="Arial" w:hAnsi="Arial" w:cs="Arial"/>
        </w:rPr>
        <w:t>anonimiziran</w:t>
      </w:r>
      <w:proofErr w:type="spellEnd"/>
      <w:r>
        <w:rPr>
          <w:rFonts w:ascii="Arial" w:hAnsi="Arial" w:cs="Arial"/>
        </w:rPr>
        <w:t xml:space="preserve"> </w:t>
      </w:r>
      <w:r w:rsidRPr="003F03FB">
        <w:rPr>
          <w:rFonts w:ascii="Arial" w:hAnsi="Arial" w:cs="Arial"/>
        </w:rPr>
        <w:t>identifikator uporabnika</w:t>
      </w:r>
      <w:r>
        <w:rPr>
          <w:rFonts w:ascii="Arial" w:hAnsi="Arial" w:cs="Arial"/>
        </w:rPr>
        <w:t>;</w:t>
      </w:r>
    </w:p>
    <w:p w14:paraId="025686F5"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t>zgodovin</w:t>
      </w:r>
      <w:r>
        <w:rPr>
          <w:rFonts w:ascii="Arial" w:hAnsi="Arial" w:cs="Arial"/>
        </w:rPr>
        <w:t>a</w:t>
      </w:r>
      <w:r w:rsidRPr="003F03FB">
        <w:rPr>
          <w:rFonts w:ascii="Arial" w:hAnsi="Arial" w:cs="Arial"/>
        </w:rPr>
        <w:t xml:space="preserve"> pogovora, če je aktivna </w:t>
      </w:r>
      <w:proofErr w:type="spellStart"/>
      <w:r w:rsidRPr="003F03FB">
        <w:rPr>
          <w:rFonts w:ascii="Arial" w:hAnsi="Arial" w:cs="Arial"/>
        </w:rPr>
        <w:t>večkrožna</w:t>
      </w:r>
      <w:proofErr w:type="spellEnd"/>
      <w:r w:rsidRPr="003F03FB">
        <w:rPr>
          <w:rFonts w:ascii="Arial" w:hAnsi="Arial" w:cs="Arial"/>
        </w:rPr>
        <w:t xml:space="preserve"> komunikacija (</w:t>
      </w:r>
      <w:proofErr w:type="spellStart"/>
      <w:r w:rsidRPr="003F03FB">
        <w:rPr>
          <w:rFonts w:ascii="Arial" w:hAnsi="Arial" w:cs="Arial"/>
        </w:rPr>
        <w:t>multi-turn</w:t>
      </w:r>
      <w:proofErr w:type="spellEnd"/>
      <w:r w:rsidRPr="003F03FB">
        <w:rPr>
          <w:rFonts w:ascii="Arial" w:hAnsi="Arial" w:cs="Arial"/>
        </w:rPr>
        <w:t xml:space="preserve"> </w:t>
      </w:r>
      <w:proofErr w:type="spellStart"/>
      <w:r w:rsidRPr="003F03FB">
        <w:rPr>
          <w:rFonts w:ascii="Arial" w:hAnsi="Arial" w:cs="Arial"/>
        </w:rPr>
        <w:t>dialogue</w:t>
      </w:r>
      <w:proofErr w:type="spellEnd"/>
      <w:r w:rsidRPr="003F03FB">
        <w:rPr>
          <w:rFonts w:ascii="Arial" w:hAnsi="Arial" w:cs="Arial"/>
        </w:rPr>
        <w:t>)</w:t>
      </w:r>
      <w:r>
        <w:rPr>
          <w:rFonts w:ascii="Arial" w:hAnsi="Arial" w:cs="Arial"/>
        </w:rPr>
        <w:t>;</w:t>
      </w:r>
    </w:p>
    <w:p w14:paraId="4C8411D0"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t xml:space="preserve">uporabniška povratna informacija o zadovoljstvu z odgovorom (npr. </w:t>
      </w:r>
      <w:r>
        <w:rPr>
          <w:rFonts w:ascii="Arial" w:hAnsi="Arial" w:cs="Arial"/>
        </w:rPr>
        <w:t>»</w:t>
      </w:r>
      <w:r w:rsidRPr="003F03FB">
        <w:rPr>
          <w:rFonts w:ascii="Arial" w:hAnsi="Arial" w:cs="Arial"/>
        </w:rPr>
        <w:t>like/</w:t>
      </w:r>
      <w:proofErr w:type="spellStart"/>
      <w:r w:rsidRPr="003F03FB">
        <w:rPr>
          <w:rFonts w:ascii="Arial" w:hAnsi="Arial" w:cs="Arial"/>
        </w:rPr>
        <w:t>dislike</w:t>
      </w:r>
      <w:proofErr w:type="spellEnd"/>
      <w:r>
        <w:rPr>
          <w:rFonts w:ascii="Arial" w:hAnsi="Arial" w:cs="Arial"/>
        </w:rPr>
        <w:t>«</w:t>
      </w:r>
      <w:r w:rsidRPr="003F03FB">
        <w:rPr>
          <w:rFonts w:ascii="Arial" w:hAnsi="Arial" w:cs="Arial"/>
        </w:rPr>
        <w:t xml:space="preserve"> ali ocena), namenjena spremljanju kakovosti odzivov </w:t>
      </w:r>
      <w:r>
        <w:rPr>
          <w:rFonts w:ascii="Arial" w:hAnsi="Arial" w:cs="Arial"/>
        </w:rPr>
        <w:t>eAsista</w:t>
      </w:r>
      <w:r w:rsidRPr="003F03FB">
        <w:rPr>
          <w:rFonts w:ascii="Arial" w:hAnsi="Arial" w:cs="Arial"/>
        </w:rPr>
        <w:t xml:space="preserve"> in izboljševanju sistema</w:t>
      </w:r>
      <w:r>
        <w:rPr>
          <w:rFonts w:ascii="Arial" w:hAnsi="Arial" w:cs="Arial"/>
        </w:rPr>
        <w:t>;</w:t>
      </w:r>
    </w:p>
    <w:p w14:paraId="01AC23DF" w14:textId="77777777" w:rsidR="001B72FD" w:rsidRDefault="001B72FD" w:rsidP="007652B5">
      <w:pPr>
        <w:pStyle w:val="Odstavekseznama"/>
        <w:numPr>
          <w:ilvl w:val="0"/>
          <w:numId w:val="4"/>
        </w:numPr>
        <w:ind w:left="360"/>
        <w:rPr>
          <w:rFonts w:ascii="Arial" w:hAnsi="Arial" w:cs="Arial"/>
        </w:rPr>
      </w:pPr>
      <w:r w:rsidRPr="003F03FB">
        <w:rPr>
          <w:rFonts w:ascii="Arial" w:hAnsi="Arial" w:cs="Arial"/>
        </w:rPr>
        <w:t>identifikator pogovora za ohranjanje kontinuitete komunikacije</w:t>
      </w:r>
      <w:r>
        <w:rPr>
          <w:rFonts w:ascii="Arial" w:hAnsi="Arial" w:cs="Arial"/>
        </w:rPr>
        <w:t>;</w:t>
      </w:r>
    </w:p>
    <w:p w14:paraId="43E8DB2F" w14:textId="77777777" w:rsidR="001B72FD" w:rsidRDefault="001B72FD" w:rsidP="007652B5">
      <w:pPr>
        <w:pStyle w:val="Odstavekseznama"/>
        <w:numPr>
          <w:ilvl w:val="0"/>
          <w:numId w:val="4"/>
        </w:numPr>
        <w:ind w:left="360"/>
        <w:rPr>
          <w:rFonts w:ascii="Arial" w:hAnsi="Arial" w:cs="Arial"/>
        </w:rPr>
      </w:pPr>
      <w:r>
        <w:rPr>
          <w:rFonts w:ascii="Arial" w:hAnsi="Arial" w:cs="Arial"/>
        </w:rPr>
        <w:t>drugi podatki in informacije, ki jih sistem potrebuje za delovanje skladno z naročilom.</w:t>
      </w:r>
    </w:p>
    <w:p w14:paraId="572D6441" w14:textId="77777777" w:rsidR="001B72FD" w:rsidRPr="00254844" w:rsidRDefault="001B72FD" w:rsidP="001B72FD">
      <w:pPr>
        <w:rPr>
          <w:rFonts w:ascii="Arial" w:hAnsi="Arial" w:cs="Arial"/>
        </w:rPr>
      </w:pPr>
      <w:r w:rsidRPr="00254844">
        <w:rPr>
          <w:rFonts w:ascii="Arial" w:hAnsi="Arial" w:cs="Arial"/>
        </w:rPr>
        <w:t xml:space="preserve">Vsi podatki se pošljejo prek </w:t>
      </w:r>
      <w:r>
        <w:rPr>
          <w:rFonts w:ascii="Arial" w:hAnsi="Arial" w:cs="Arial"/>
        </w:rPr>
        <w:t>ustrezno zaščitenega API-klica v oblačno storitev.</w:t>
      </w:r>
    </w:p>
    <w:p w14:paraId="60A456BF" w14:textId="77777777" w:rsidR="001B72FD" w:rsidRPr="003F03FB" w:rsidRDefault="001B72FD" w:rsidP="001B72FD">
      <w:pPr>
        <w:rPr>
          <w:rFonts w:ascii="Arial" w:hAnsi="Arial" w:cs="Arial"/>
          <w:i/>
          <w:iCs/>
        </w:rPr>
      </w:pPr>
      <w:r w:rsidRPr="003F03FB">
        <w:rPr>
          <w:rFonts w:ascii="Arial" w:hAnsi="Arial" w:cs="Arial"/>
          <w:b/>
          <w:bCs/>
          <w:i/>
          <w:iCs/>
        </w:rPr>
        <w:t>Izhodni podatki (pričakovan rezultat iz oblačne storitve):</w:t>
      </w:r>
    </w:p>
    <w:p w14:paraId="1BA0D13A" w14:textId="77777777" w:rsidR="001B72FD" w:rsidRPr="003F03FB" w:rsidRDefault="001B72FD" w:rsidP="001B72FD">
      <w:pPr>
        <w:rPr>
          <w:rFonts w:ascii="Arial" w:hAnsi="Arial" w:cs="Arial"/>
        </w:rPr>
      </w:pPr>
      <w:r w:rsidRPr="003F03FB">
        <w:rPr>
          <w:rFonts w:ascii="Arial" w:hAnsi="Arial" w:cs="Arial"/>
        </w:rPr>
        <w:t>eAsist vrne naslednje podatke:</w:t>
      </w:r>
    </w:p>
    <w:p w14:paraId="038770DF"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t>odgovor v naravnem jeziku</w:t>
      </w:r>
      <w:r>
        <w:rPr>
          <w:rFonts w:ascii="Arial" w:hAnsi="Arial" w:cs="Arial"/>
        </w:rPr>
        <w:t>, ustrezno oblikovan in berljiv;</w:t>
      </w:r>
    </w:p>
    <w:p w14:paraId="7E01C378" w14:textId="75824C73" w:rsidR="001B72FD" w:rsidRDefault="001B72FD" w:rsidP="007652B5">
      <w:pPr>
        <w:pStyle w:val="Odstavekseznama"/>
        <w:numPr>
          <w:ilvl w:val="0"/>
          <w:numId w:val="4"/>
        </w:numPr>
        <w:ind w:left="360"/>
        <w:rPr>
          <w:rFonts w:ascii="Arial" w:hAnsi="Arial" w:cs="Arial"/>
        </w:rPr>
      </w:pPr>
      <w:r w:rsidRPr="003F03FB">
        <w:rPr>
          <w:rFonts w:ascii="Arial" w:hAnsi="Arial" w:cs="Arial"/>
        </w:rPr>
        <w:t>povezave ali napotila do ustreznih v</w:t>
      </w:r>
      <w:r>
        <w:rPr>
          <w:rFonts w:ascii="Arial" w:hAnsi="Arial" w:cs="Arial"/>
        </w:rPr>
        <w:t>sebin, dokumentov ali postopkov;</w:t>
      </w:r>
    </w:p>
    <w:p w14:paraId="22BBD403" w14:textId="3A440AAD" w:rsidR="00C66BEB" w:rsidRPr="003F03FB" w:rsidRDefault="00C66BEB" w:rsidP="007652B5">
      <w:pPr>
        <w:pStyle w:val="Odstavekseznama"/>
        <w:numPr>
          <w:ilvl w:val="0"/>
          <w:numId w:val="4"/>
        </w:numPr>
        <w:ind w:left="360"/>
        <w:rPr>
          <w:rFonts w:ascii="Arial" w:hAnsi="Arial" w:cs="Arial"/>
        </w:rPr>
      </w:pPr>
      <w:r w:rsidRPr="0F78741B">
        <w:rPr>
          <w:rFonts w:ascii="Arial" w:hAnsi="Arial" w:cs="Arial"/>
        </w:rPr>
        <w:t>informacije o uporabljenih virih znanja ali referencah</w:t>
      </w:r>
      <w:r w:rsidR="65ED7A51" w:rsidRPr="0F78741B">
        <w:rPr>
          <w:rFonts w:ascii="Arial" w:hAnsi="Arial" w:cs="Arial"/>
        </w:rPr>
        <w:t>,</w:t>
      </w:r>
      <w:r w:rsidRPr="0F78741B">
        <w:rPr>
          <w:rFonts w:ascii="Arial" w:hAnsi="Arial" w:cs="Arial"/>
        </w:rPr>
        <w:t xml:space="preserve"> na katerih temelji generiran odgovor</w:t>
      </w:r>
      <w:r w:rsidR="6282ACAA" w:rsidRPr="0F78741B">
        <w:rPr>
          <w:rFonts w:ascii="Arial" w:hAnsi="Arial" w:cs="Arial"/>
        </w:rPr>
        <w:t>;</w:t>
      </w:r>
    </w:p>
    <w:p w14:paraId="24B4D618"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t xml:space="preserve">dopolnilna pojasnila </w:t>
      </w:r>
      <w:r>
        <w:rPr>
          <w:rFonts w:ascii="Arial" w:hAnsi="Arial" w:cs="Arial"/>
        </w:rPr>
        <w:t>ali navodila glede na vprašanje;</w:t>
      </w:r>
    </w:p>
    <w:p w14:paraId="4886282A"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t>predloge dodatnih vpr</w:t>
      </w:r>
      <w:r>
        <w:rPr>
          <w:rFonts w:ascii="Arial" w:hAnsi="Arial" w:cs="Arial"/>
        </w:rPr>
        <w:t>ašanj ali nadaljevanja pogovora;</w:t>
      </w:r>
    </w:p>
    <w:p w14:paraId="5DBFBE1B" w14:textId="60AE5992" w:rsidR="001B72FD" w:rsidRPr="003F03FB" w:rsidRDefault="001B72FD" w:rsidP="007652B5">
      <w:pPr>
        <w:pStyle w:val="Odstavekseznama"/>
        <w:numPr>
          <w:ilvl w:val="0"/>
          <w:numId w:val="4"/>
        </w:numPr>
        <w:ind w:left="360"/>
        <w:rPr>
          <w:rFonts w:ascii="Arial" w:hAnsi="Arial" w:cs="Arial"/>
        </w:rPr>
      </w:pPr>
      <w:r w:rsidRPr="0F78741B">
        <w:rPr>
          <w:rFonts w:ascii="Arial" w:hAnsi="Arial" w:cs="Arial"/>
        </w:rPr>
        <w:t>oceno ujemanja (</w:t>
      </w:r>
      <w:proofErr w:type="spellStart"/>
      <w:r w:rsidRPr="0F78741B">
        <w:rPr>
          <w:rFonts w:ascii="Arial" w:hAnsi="Arial" w:cs="Arial"/>
        </w:rPr>
        <w:t>confidence</w:t>
      </w:r>
      <w:proofErr w:type="spellEnd"/>
      <w:r w:rsidRPr="0F78741B">
        <w:rPr>
          <w:rFonts w:ascii="Arial" w:hAnsi="Arial" w:cs="Arial"/>
        </w:rPr>
        <w:t xml:space="preserve"> </w:t>
      </w:r>
      <w:proofErr w:type="spellStart"/>
      <w:r w:rsidRPr="0F78741B">
        <w:rPr>
          <w:rFonts w:ascii="Arial" w:hAnsi="Arial" w:cs="Arial"/>
        </w:rPr>
        <w:t>score</w:t>
      </w:r>
      <w:proofErr w:type="spellEnd"/>
      <w:r w:rsidRPr="0F78741B">
        <w:rPr>
          <w:rFonts w:ascii="Arial" w:hAnsi="Arial" w:cs="Arial"/>
        </w:rPr>
        <w:t xml:space="preserve">) </w:t>
      </w:r>
      <w:r w:rsidR="286F6FEB" w:rsidRPr="0F78741B">
        <w:rPr>
          <w:rFonts w:ascii="Arial" w:hAnsi="Arial" w:cs="Arial"/>
        </w:rPr>
        <w:t>glede ustreznosti generiranega odgovora;</w:t>
      </w:r>
    </w:p>
    <w:p w14:paraId="1FECEC66"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t>identifikator pogovora za ohranjanje kontinuitete komunikacije.</w:t>
      </w:r>
    </w:p>
    <w:p w14:paraId="5F35CFAF" w14:textId="22844716" w:rsidR="001B72FD" w:rsidRPr="003F03FB" w:rsidRDefault="001B72FD" w:rsidP="001B72FD">
      <w:pPr>
        <w:rPr>
          <w:rFonts w:ascii="Arial" w:hAnsi="Arial" w:cs="Arial"/>
        </w:rPr>
      </w:pPr>
      <w:r w:rsidRPr="0F78741B">
        <w:rPr>
          <w:rFonts w:ascii="Arial" w:hAnsi="Arial" w:cs="Arial"/>
          <w:b/>
          <w:bCs/>
        </w:rPr>
        <w:t>Ocena ujemanja</w:t>
      </w:r>
      <w:r w:rsidRPr="0F78741B">
        <w:rPr>
          <w:rFonts w:ascii="Arial" w:hAnsi="Arial" w:cs="Arial"/>
        </w:rPr>
        <w:t xml:space="preserve"> predstavlja informativni kazalnik, s katerim eAsist izrazi stopnjo ujemanja med uporabnikovim vnosom (npr. vprašanje, opis, iskalna poizvedba) in predlaganim odgovorom ali vsebino.</w:t>
      </w:r>
    </w:p>
    <w:p w14:paraId="2E6D431E" w14:textId="77777777" w:rsidR="001B72FD" w:rsidRPr="003F03FB" w:rsidRDefault="001B72FD" w:rsidP="001B72FD">
      <w:pPr>
        <w:rPr>
          <w:rFonts w:ascii="Arial" w:hAnsi="Arial" w:cs="Arial"/>
        </w:rPr>
      </w:pPr>
      <w:r w:rsidRPr="003F03FB">
        <w:rPr>
          <w:rFonts w:ascii="Arial" w:hAnsi="Arial" w:cs="Arial"/>
        </w:rPr>
        <w:t xml:space="preserve">Rezultat mora biti posredovan v </w:t>
      </w:r>
      <w:r w:rsidRPr="003F03FB">
        <w:rPr>
          <w:rFonts w:ascii="Arial" w:hAnsi="Arial" w:cs="Arial"/>
          <w:b/>
          <w:bCs/>
        </w:rPr>
        <w:t>strukturirani obliki</w:t>
      </w:r>
      <w:r w:rsidRPr="003F03FB">
        <w:rPr>
          <w:rFonts w:ascii="Arial" w:hAnsi="Arial" w:cs="Arial"/>
        </w:rPr>
        <w:t>, primerni za prikaz v uporabniškem vmesniku in nadaljnjo obdelavo (npr. zapis v dnevnik pogovorov).</w:t>
      </w:r>
    </w:p>
    <w:p w14:paraId="30B4A7DF" w14:textId="77777777" w:rsidR="001B72FD" w:rsidRPr="003F03FB" w:rsidRDefault="001B72FD" w:rsidP="001B72FD">
      <w:pPr>
        <w:rPr>
          <w:rFonts w:ascii="Arial" w:hAnsi="Arial" w:cs="Arial"/>
        </w:rPr>
      </w:pPr>
    </w:p>
    <w:p w14:paraId="1D98E4EA" w14:textId="77777777" w:rsidR="001B72FD" w:rsidRPr="003F03FB" w:rsidRDefault="001B72FD" w:rsidP="001B72FD">
      <w:pPr>
        <w:rPr>
          <w:rFonts w:ascii="Arial" w:hAnsi="Arial" w:cs="Arial"/>
          <w:b/>
        </w:rPr>
      </w:pPr>
      <w:r w:rsidRPr="003F03FB">
        <w:rPr>
          <w:rFonts w:ascii="Arial" w:hAnsi="Arial" w:cs="Arial"/>
          <w:b/>
        </w:rPr>
        <w:t>Primer delovanja:</w:t>
      </w:r>
    </w:p>
    <w:p w14:paraId="0D92A2C1"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lastRenderedPageBreak/>
        <w:t>Uporabnik klikne na ikono na uporabniškem vmesniku.</w:t>
      </w:r>
    </w:p>
    <w:p w14:paraId="4D7A6D00"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t xml:space="preserve">Odpre se pogovorno okno za interakcijo z </w:t>
      </w:r>
      <w:proofErr w:type="spellStart"/>
      <w:r w:rsidRPr="003F03FB">
        <w:rPr>
          <w:rFonts w:ascii="Arial" w:hAnsi="Arial" w:cs="Arial"/>
        </w:rPr>
        <w:t>eAsistom</w:t>
      </w:r>
      <w:proofErr w:type="spellEnd"/>
      <w:r w:rsidRPr="003F03FB">
        <w:rPr>
          <w:rFonts w:ascii="Arial" w:hAnsi="Arial" w:cs="Arial"/>
        </w:rPr>
        <w:t>.</w:t>
      </w:r>
    </w:p>
    <w:p w14:paraId="6CB47D40"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t xml:space="preserve">Uporabnik vnese vprašanje v naravnem jeziku (pogovornem), ki je povezano s storitvami </w:t>
      </w:r>
      <w:r>
        <w:rPr>
          <w:rFonts w:ascii="Arial" w:hAnsi="Arial" w:cs="Arial"/>
        </w:rPr>
        <w:t>ZRSZ</w:t>
      </w:r>
      <w:r w:rsidRPr="003F03FB">
        <w:rPr>
          <w:rFonts w:ascii="Arial" w:hAnsi="Arial" w:cs="Arial"/>
        </w:rPr>
        <w:t xml:space="preserve"> (npr. zaposlovanje, uporaba sistema, postopki, pravila, karierno svetovanje, storitve ZRSZ).</w:t>
      </w:r>
    </w:p>
    <w:p w14:paraId="633601CD" w14:textId="77777777" w:rsidR="001B72FD" w:rsidRDefault="001B72FD" w:rsidP="007652B5">
      <w:pPr>
        <w:pStyle w:val="Odstavekseznama"/>
        <w:numPr>
          <w:ilvl w:val="0"/>
          <w:numId w:val="4"/>
        </w:numPr>
        <w:ind w:left="360"/>
        <w:rPr>
          <w:rFonts w:ascii="Arial" w:hAnsi="Arial" w:cs="Arial"/>
        </w:rPr>
      </w:pPr>
      <w:r w:rsidRPr="00366400">
        <w:rPr>
          <w:rFonts w:ascii="Arial" w:hAnsi="Arial" w:cs="Arial"/>
        </w:rPr>
        <w:t>eAsist uporablja metode obdelave naravnega jezika in generativne modele za razumevanje uporabnikovega vprašanja in njegovega pomena.</w:t>
      </w:r>
    </w:p>
    <w:p w14:paraId="29EFF190" w14:textId="77777777" w:rsidR="001B72FD" w:rsidRPr="003F03FB" w:rsidRDefault="001B72FD" w:rsidP="007652B5">
      <w:pPr>
        <w:pStyle w:val="Odstavekseznama"/>
        <w:numPr>
          <w:ilvl w:val="0"/>
          <w:numId w:val="4"/>
        </w:numPr>
        <w:ind w:left="360"/>
        <w:rPr>
          <w:rFonts w:ascii="Arial" w:hAnsi="Arial" w:cs="Arial"/>
        </w:rPr>
      </w:pPr>
      <w:r w:rsidRPr="003F03FB">
        <w:rPr>
          <w:rFonts w:ascii="Arial" w:hAnsi="Arial" w:cs="Arial"/>
        </w:rPr>
        <w:t xml:space="preserve">Na podlagi interpretacije eAsist generira ustrezen, </w:t>
      </w:r>
      <w:proofErr w:type="spellStart"/>
      <w:r w:rsidRPr="003F03FB">
        <w:rPr>
          <w:rFonts w:ascii="Arial" w:hAnsi="Arial" w:cs="Arial"/>
        </w:rPr>
        <w:t>kontekstualno</w:t>
      </w:r>
      <w:proofErr w:type="spellEnd"/>
      <w:r w:rsidRPr="003F03FB">
        <w:rPr>
          <w:rFonts w:ascii="Arial" w:hAnsi="Arial" w:cs="Arial"/>
        </w:rPr>
        <w:t xml:space="preserve"> prilagojen odgovor in ga prikaže uporabniku.</w:t>
      </w:r>
    </w:p>
    <w:p w14:paraId="7512DDDA" w14:textId="488AC8BC" w:rsidR="001B72FD" w:rsidRPr="003F03FB" w:rsidRDefault="001B72FD" w:rsidP="007652B5">
      <w:pPr>
        <w:pStyle w:val="Odstavekseznama"/>
        <w:numPr>
          <w:ilvl w:val="0"/>
          <w:numId w:val="4"/>
        </w:numPr>
        <w:ind w:left="360"/>
        <w:rPr>
          <w:rFonts w:ascii="Arial" w:hAnsi="Arial" w:cs="Arial"/>
        </w:rPr>
      </w:pPr>
      <w:r w:rsidRPr="0F78741B">
        <w:rPr>
          <w:rFonts w:ascii="Arial" w:hAnsi="Arial" w:cs="Arial"/>
        </w:rPr>
        <w:t xml:space="preserve">Uporabnik lahko ponovno zastavi vprašanje, </w:t>
      </w:r>
      <w:r w:rsidR="051244C8" w:rsidRPr="0F78741B">
        <w:rPr>
          <w:rFonts w:ascii="Arial" w:hAnsi="Arial" w:cs="Arial"/>
        </w:rPr>
        <w:t xml:space="preserve">ki se nanaša na predhodno ali pa na drugo vsebino </w:t>
      </w:r>
      <w:r w:rsidRPr="0F78741B">
        <w:rPr>
          <w:rFonts w:ascii="Arial" w:hAnsi="Arial" w:cs="Arial"/>
        </w:rPr>
        <w:t xml:space="preserve">s področja dela ZRSZ. eAsist nato ponovno interpretira uporabnikovo vprašanje in generira ustrezen odgovor. </w:t>
      </w:r>
    </w:p>
    <w:p w14:paraId="3E622B46" w14:textId="77777777" w:rsidR="00976003" w:rsidRPr="003F03FB" w:rsidRDefault="00976003" w:rsidP="001B72FD">
      <w:pPr>
        <w:rPr>
          <w:rFonts w:ascii="Arial" w:hAnsi="Arial" w:cs="Arial"/>
        </w:rPr>
      </w:pPr>
    </w:p>
    <w:p w14:paraId="3772F58B" w14:textId="5042A512" w:rsidR="003A3633" w:rsidRPr="003F03FB" w:rsidRDefault="003A3633" w:rsidP="001B72FD">
      <w:pPr>
        <w:rPr>
          <w:rFonts w:ascii="Arial" w:hAnsi="Arial" w:cs="Arial"/>
          <w:b/>
        </w:rPr>
      </w:pPr>
      <w:r w:rsidRPr="003F03FB">
        <w:rPr>
          <w:rFonts w:ascii="Arial" w:hAnsi="Arial" w:cs="Arial"/>
          <w:b/>
        </w:rPr>
        <w:t>Primeri uporabniških vprašanj:</w:t>
      </w:r>
    </w:p>
    <w:p w14:paraId="5FC991E4" w14:textId="2D28CCBD" w:rsidR="00C03CAF" w:rsidRPr="003F03FB" w:rsidRDefault="00A32CCB" w:rsidP="007652B5">
      <w:pPr>
        <w:pStyle w:val="Odstavekseznama"/>
        <w:numPr>
          <w:ilvl w:val="0"/>
          <w:numId w:val="4"/>
        </w:numPr>
        <w:ind w:left="360"/>
        <w:rPr>
          <w:rFonts w:ascii="Arial" w:hAnsi="Arial" w:cs="Arial"/>
        </w:rPr>
      </w:pPr>
      <w:r>
        <w:rPr>
          <w:rFonts w:ascii="Arial" w:hAnsi="Arial" w:cs="Arial"/>
        </w:rPr>
        <w:t>»</w:t>
      </w:r>
      <w:r w:rsidR="00C03CAF" w:rsidRPr="003F03FB">
        <w:rPr>
          <w:rFonts w:ascii="Arial" w:hAnsi="Arial" w:cs="Arial"/>
        </w:rPr>
        <w:t>Kako se lahko prijavim na Zavod za zaposlovanje?</w:t>
      </w:r>
      <w:r>
        <w:rPr>
          <w:rFonts w:ascii="Arial" w:hAnsi="Arial" w:cs="Arial"/>
        </w:rPr>
        <w:t>«</w:t>
      </w:r>
      <w:r w:rsidR="00C03CAF" w:rsidRPr="003F03FB">
        <w:rPr>
          <w:rFonts w:ascii="Arial" w:hAnsi="Arial" w:cs="Arial"/>
        </w:rPr>
        <w:t xml:space="preserve"> oz</w:t>
      </w:r>
      <w:r>
        <w:rPr>
          <w:rFonts w:ascii="Arial" w:hAnsi="Arial" w:cs="Arial"/>
        </w:rPr>
        <w:t>iroma</w:t>
      </w:r>
      <w:r w:rsidR="00C03CAF" w:rsidRPr="003F03FB">
        <w:rPr>
          <w:rFonts w:ascii="Arial" w:hAnsi="Arial" w:cs="Arial"/>
        </w:rPr>
        <w:t xml:space="preserve"> </w:t>
      </w:r>
      <w:r>
        <w:rPr>
          <w:rFonts w:ascii="Arial" w:hAnsi="Arial" w:cs="Arial"/>
        </w:rPr>
        <w:t>»</w:t>
      </w:r>
      <w:r w:rsidR="00C03CAF" w:rsidRPr="003F03FB">
        <w:rPr>
          <w:rFonts w:ascii="Arial" w:hAnsi="Arial" w:cs="Arial"/>
        </w:rPr>
        <w:t>Ali se lahko prijavim na Zavod?</w:t>
      </w:r>
      <w:r>
        <w:rPr>
          <w:rFonts w:ascii="Arial" w:hAnsi="Arial" w:cs="Arial"/>
        </w:rPr>
        <w:t>«</w:t>
      </w:r>
    </w:p>
    <w:p w14:paraId="52EEB45D" w14:textId="58D7867F" w:rsidR="00C03CAF" w:rsidRPr="003F03FB" w:rsidRDefault="00A32CCB" w:rsidP="007652B5">
      <w:pPr>
        <w:pStyle w:val="Odstavekseznama"/>
        <w:numPr>
          <w:ilvl w:val="0"/>
          <w:numId w:val="4"/>
        </w:numPr>
        <w:ind w:left="360"/>
        <w:rPr>
          <w:rFonts w:ascii="Arial" w:hAnsi="Arial" w:cs="Arial"/>
        </w:rPr>
      </w:pPr>
      <w:r>
        <w:rPr>
          <w:rFonts w:ascii="Arial" w:hAnsi="Arial" w:cs="Arial"/>
        </w:rPr>
        <w:t>»</w:t>
      </w:r>
      <w:r w:rsidR="00C03CAF" w:rsidRPr="003F03FB">
        <w:rPr>
          <w:rFonts w:ascii="Arial" w:hAnsi="Arial" w:cs="Arial"/>
        </w:rPr>
        <w:t>Ali mi pripada denarno nadomestilo?</w:t>
      </w:r>
      <w:r>
        <w:rPr>
          <w:rFonts w:ascii="Arial" w:hAnsi="Arial" w:cs="Arial"/>
        </w:rPr>
        <w:t>«</w:t>
      </w:r>
    </w:p>
    <w:p w14:paraId="2A8A3A24" w14:textId="0DB30498" w:rsidR="00C03CAF" w:rsidRPr="003F03FB" w:rsidRDefault="00A32CCB" w:rsidP="007652B5">
      <w:pPr>
        <w:pStyle w:val="Odstavekseznama"/>
        <w:numPr>
          <w:ilvl w:val="0"/>
          <w:numId w:val="4"/>
        </w:numPr>
        <w:ind w:left="360"/>
        <w:rPr>
          <w:rFonts w:ascii="Arial" w:hAnsi="Arial" w:cs="Arial"/>
        </w:rPr>
      </w:pPr>
      <w:r>
        <w:rPr>
          <w:rFonts w:ascii="Arial" w:hAnsi="Arial" w:cs="Arial"/>
        </w:rPr>
        <w:t>»</w:t>
      </w:r>
      <w:r w:rsidR="00C03CAF" w:rsidRPr="003F03FB">
        <w:rPr>
          <w:rFonts w:ascii="Arial" w:hAnsi="Arial" w:cs="Arial"/>
        </w:rPr>
        <w:t>Trenutno sem brez zaposlitve, ali je na voljo kakšna subvencija?</w:t>
      </w:r>
      <w:r>
        <w:rPr>
          <w:rFonts w:ascii="Arial" w:hAnsi="Arial" w:cs="Arial"/>
        </w:rPr>
        <w:t>«</w:t>
      </w:r>
    </w:p>
    <w:p w14:paraId="217EDFD1" w14:textId="26354B79" w:rsidR="00C03CAF" w:rsidRPr="003F03FB" w:rsidRDefault="00A32CCB" w:rsidP="007652B5">
      <w:pPr>
        <w:pStyle w:val="Odstavekseznama"/>
        <w:numPr>
          <w:ilvl w:val="0"/>
          <w:numId w:val="4"/>
        </w:numPr>
        <w:ind w:left="360"/>
        <w:rPr>
          <w:rFonts w:ascii="Arial" w:hAnsi="Arial" w:cs="Arial"/>
        </w:rPr>
      </w:pPr>
      <w:r>
        <w:rPr>
          <w:rFonts w:ascii="Arial" w:hAnsi="Arial" w:cs="Arial"/>
        </w:rPr>
        <w:t>»</w:t>
      </w:r>
      <w:r w:rsidR="00C03CAF" w:rsidRPr="003F03FB">
        <w:rPr>
          <w:rFonts w:ascii="Arial" w:hAnsi="Arial" w:cs="Arial"/>
        </w:rPr>
        <w:t>Kako naj se pripravim na razgovor?</w:t>
      </w:r>
      <w:r>
        <w:rPr>
          <w:rFonts w:ascii="Arial" w:hAnsi="Arial" w:cs="Arial"/>
        </w:rPr>
        <w:t>«</w:t>
      </w:r>
    </w:p>
    <w:p w14:paraId="1B5D1392" w14:textId="5664F526" w:rsidR="00C03CAF" w:rsidRPr="003F03FB" w:rsidRDefault="00A32CCB" w:rsidP="007652B5">
      <w:pPr>
        <w:pStyle w:val="Odstavekseznama"/>
        <w:numPr>
          <w:ilvl w:val="0"/>
          <w:numId w:val="4"/>
        </w:numPr>
        <w:ind w:left="360"/>
        <w:rPr>
          <w:rFonts w:ascii="Arial" w:hAnsi="Arial" w:cs="Arial"/>
        </w:rPr>
      </w:pPr>
      <w:r>
        <w:rPr>
          <w:rFonts w:ascii="Arial" w:hAnsi="Arial" w:cs="Arial"/>
        </w:rPr>
        <w:t>»</w:t>
      </w:r>
      <w:r w:rsidR="00C03CAF" w:rsidRPr="003F03FB">
        <w:rPr>
          <w:rFonts w:ascii="Arial" w:hAnsi="Arial" w:cs="Arial"/>
        </w:rPr>
        <w:t>Kaj naj vključim v življenjepis, če sem brez delovnih izkušenj?</w:t>
      </w:r>
      <w:r>
        <w:rPr>
          <w:rFonts w:ascii="Arial" w:hAnsi="Arial" w:cs="Arial"/>
        </w:rPr>
        <w:t>«</w:t>
      </w:r>
    </w:p>
    <w:p w14:paraId="55576CAD" w14:textId="5E413E3A" w:rsidR="003A3633" w:rsidRPr="003F03FB" w:rsidRDefault="00A32CCB" w:rsidP="007652B5">
      <w:pPr>
        <w:pStyle w:val="Odstavekseznama"/>
        <w:numPr>
          <w:ilvl w:val="0"/>
          <w:numId w:val="4"/>
        </w:numPr>
        <w:ind w:left="360"/>
        <w:rPr>
          <w:rFonts w:ascii="Arial" w:hAnsi="Arial" w:cs="Arial"/>
        </w:rPr>
      </w:pPr>
      <w:r>
        <w:rPr>
          <w:rFonts w:ascii="Arial" w:hAnsi="Arial" w:cs="Arial"/>
        </w:rPr>
        <w:t>»</w:t>
      </w:r>
      <w:r w:rsidR="003A3633" w:rsidRPr="003F03FB">
        <w:rPr>
          <w:rFonts w:ascii="Arial" w:hAnsi="Arial" w:cs="Arial"/>
        </w:rPr>
        <w:t>Katera znanja potrebujem za zaposlitev kot analitik podatkov?</w:t>
      </w:r>
      <w:r>
        <w:rPr>
          <w:rFonts w:ascii="Arial" w:hAnsi="Arial" w:cs="Arial"/>
        </w:rPr>
        <w:t>«</w:t>
      </w:r>
    </w:p>
    <w:p w14:paraId="4DA5E8D9" w14:textId="00064FF4" w:rsidR="004F61C9" w:rsidRPr="003F03FB" w:rsidRDefault="004F61C9" w:rsidP="001B72FD">
      <w:pPr>
        <w:rPr>
          <w:rFonts w:ascii="Arial" w:hAnsi="Arial" w:cs="Arial"/>
          <w:noProof/>
        </w:rPr>
      </w:pPr>
    </w:p>
    <w:p w14:paraId="5D66D91E" w14:textId="77777777" w:rsidR="00D01D3F" w:rsidRPr="003F03FB" w:rsidRDefault="007A0351" w:rsidP="001B72FD">
      <w:pPr>
        <w:keepNext/>
        <w:rPr>
          <w:rFonts w:ascii="Arial" w:hAnsi="Arial" w:cs="Arial"/>
        </w:rPr>
      </w:pPr>
      <w:r w:rsidRPr="003F03FB">
        <w:rPr>
          <w:rFonts w:ascii="Arial" w:hAnsi="Arial" w:cs="Arial"/>
          <w:noProof/>
          <w:lang w:eastAsia="sl-SI"/>
        </w:rPr>
        <w:drawing>
          <wp:inline distT="0" distB="0" distL="0" distR="0" wp14:anchorId="0464B1D0" wp14:editId="66076E23">
            <wp:extent cx="5825490" cy="4054806"/>
            <wp:effectExtent l="0" t="0" r="3810" b="317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650" t="2431" r="1566" b="2273"/>
                    <a:stretch/>
                  </pic:blipFill>
                  <pic:spPr bwMode="auto">
                    <a:xfrm>
                      <a:off x="0" y="0"/>
                      <a:ext cx="5828967" cy="4057226"/>
                    </a:xfrm>
                    <a:prstGeom prst="rect">
                      <a:avLst/>
                    </a:prstGeom>
                    <a:noFill/>
                    <a:ln>
                      <a:noFill/>
                    </a:ln>
                    <a:extLst>
                      <a:ext uri="{53640926-AAD7-44D8-BBD7-CCE9431645EC}">
                        <a14:shadowObscured xmlns:a14="http://schemas.microsoft.com/office/drawing/2010/main"/>
                      </a:ext>
                    </a:extLst>
                  </pic:spPr>
                </pic:pic>
              </a:graphicData>
            </a:graphic>
          </wp:inline>
        </w:drawing>
      </w:r>
    </w:p>
    <w:p w14:paraId="40E53542" w14:textId="5E961B9D" w:rsidR="00D65B60" w:rsidRDefault="00D01D3F" w:rsidP="008617D4">
      <w:pPr>
        <w:pStyle w:val="Napis"/>
        <w:jc w:val="center"/>
        <w:rPr>
          <w:rFonts w:ascii="Arial" w:hAnsi="Arial" w:cs="Arial"/>
        </w:rPr>
      </w:pPr>
      <w:r w:rsidRPr="0F78741B">
        <w:rPr>
          <w:rFonts w:ascii="Arial" w:hAnsi="Arial" w:cs="Arial"/>
        </w:rPr>
        <w:t xml:space="preserve">Slika </w:t>
      </w:r>
      <w:r w:rsidRPr="00A22055">
        <w:rPr>
          <w:rFonts w:ascii="Arial" w:hAnsi="Arial" w:cs="Arial"/>
        </w:rPr>
        <w:fldChar w:fldCharType="begin"/>
      </w:r>
      <w:r w:rsidRPr="00A22055">
        <w:rPr>
          <w:rFonts w:ascii="Arial" w:hAnsi="Arial" w:cs="Arial"/>
        </w:rPr>
        <w:instrText>SEQ Slika \* ARABIC</w:instrText>
      </w:r>
      <w:r w:rsidRPr="00A22055">
        <w:rPr>
          <w:rFonts w:ascii="Arial" w:hAnsi="Arial" w:cs="Arial"/>
        </w:rPr>
        <w:fldChar w:fldCharType="separate"/>
      </w:r>
      <w:r w:rsidR="00172AD1" w:rsidRPr="00A22055">
        <w:rPr>
          <w:rFonts w:ascii="Arial" w:hAnsi="Arial" w:cs="Arial"/>
          <w:noProof/>
        </w:rPr>
        <w:t>1</w:t>
      </w:r>
      <w:r w:rsidRPr="00A22055">
        <w:rPr>
          <w:rFonts w:ascii="Arial" w:hAnsi="Arial" w:cs="Arial"/>
        </w:rPr>
        <w:fldChar w:fldCharType="end"/>
      </w:r>
      <w:r w:rsidR="0034731E" w:rsidRPr="0F78741B">
        <w:rPr>
          <w:rFonts w:ascii="Arial" w:hAnsi="Arial" w:cs="Arial"/>
        </w:rPr>
        <w:t xml:space="preserve"> </w:t>
      </w:r>
      <w:r w:rsidR="003E7AAD" w:rsidRPr="0F78741B">
        <w:rPr>
          <w:rFonts w:ascii="Arial" w:hAnsi="Arial" w:cs="Arial"/>
        </w:rPr>
        <w:t xml:space="preserve">Skica </w:t>
      </w:r>
      <w:r w:rsidR="0034731E" w:rsidRPr="0F78741B">
        <w:rPr>
          <w:rFonts w:ascii="Arial" w:hAnsi="Arial" w:cs="Arial"/>
        </w:rPr>
        <w:t xml:space="preserve">uporabe </w:t>
      </w:r>
      <w:r w:rsidR="00F8458A" w:rsidRPr="0F78741B">
        <w:rPr>
          <w:rFonts w:ascii="Arial" w:hAnsi="Arial" w:cs="Arial"/>
        </w:rPr>
        <w:t>eAsist</w:t>
      </w:r>
      <w:r w:rsidR="00603EF0" w:rsidRPr="0F78741B">
        <w:rPr>
          <w:rFonts w:ascii="Arial" w:hAnsi="Arial" w:cs="Arial"/>
        </w:rPr>
        <w:t>a</w:t>
      </w:r>
      <w:r w:rsidR="0034731E" w:rsidRPr="0F78741B">
        <w:rPr>
          <w:rFonts w:ascii="Arial" w:hAnsi="Arial" w:cs="Arial"/>
        </w:rPr>
        <w:t xml:space="preserve"> </w:t>
      </w:r>
      <w:r w:rsidR="007F3EAC" w:rsidRPr="0F78741B">
        <w:rPr>
          <w:rFonts w:ascii="Arial" w:hAnsi="Arial" w:cs="Arial"/>
        </w:rPr>
        <w:t xml:space="preserve">– </w:t>
      </w:r>
      <w:r w:rsidR="00FD6DF5" w:rsidRPr="0F78741B">
        <w:rPr>
          <w:rFonts w:ascii="Arial" w:hAnsi="Arial" w:cs="Arial"/>
        </w:rPr>
        <w:t>pri vnosu delovnih izkušenj</w:t>
      </w:r>
    </w:p>
    <w:p w14:paraId="40C4562C" w14:textId="217F8FE2" w:rsidR="008617D4" w:rsidRDefault="008617D4" w:rsidP="008617D4">
      <w:pPr>
        <w:pStyle w:val="Naslov3"/>
      </w:pPr>
      <w:bookmarkStart w:id="244" w:name="_Toc219378725"/>
      <w:bookmarkStart w:id="245" w:name="_Toc230783954"/>
      <w:r>
        <w:lastRenderedPageBreak/>
        <w:t xml:space="preserve">Zahteve za delovanje skladno z EU AI </w:t>
      </w:r>
      <w:proofErr w:type="spellStart"/>
      <w:r>
        <w:t>Act</w:t>
      </w:r>
      <w:proofErr w:type="spellEnd"/>
      <w:r>
        <w:t xml:space="preserve"> – nizko tveganje</w:t>
      </w:r>
      <w:bookmarkEnd w:id="244"/>
      <w:bookmarkEnd w:id="245"/>
    </w:p>
    <w:p w14:paraId="4860A916" w14:textId="77777777" w:rsidR="008617D4" w:rsidRDefault="008617D4" w:rsidP="008617D4">
      <w:pPr>
        <w:rPr>
          <w:rFonts w:ascii="Arial" w:hAnsi="Arial" w:cs="Arial"/>
        </w:rPr>
      </w:pPr>
      <w:r w:rsidRPr="41A59C56">
        <w:rPr>
          <w:rFonts w:ascii="Arial" w:hAnsi="Arial" w:cs="Arial"/>
        </w:rPr>
        <w:t xml:space="preserve">Sistem eAsist mora izpolnjevati obveznosti za </w:t>
      </w:r>
      <w:r w:rsidRPr="41A59C56">
        <w:rPr>
          <w:rFonts w:ascii="Arial" w:hAnsi="Arial" w:cs="Arial"/>
          <w:b/>
          <w:bCs/>
        </w:rPr>
        <w:t>nizko tveganje (</w:t>
      </w:r>
      <w:proofErr w:type="spellStart"/>
      <w:r w:rsidRPr="41A59C56">
        <w:rPr>
          <w:rFonts w:ascii="Arial" w:hAnsi="Arial" w:cs="Arial"/>
          <w:b/>
          <w:bCs/>
        </w:rPr>
        <w:t>limited-risk</w:t>
      </w:r>
      <w:proofErr w:type="spellEnd"/>
      <w:r w:rsidRPr="41A59C56">
        <w:rPr>
          <w:rFonts w:ascii="Arial" w:hAnsi="Arial" w:cs="Arial"/>
          <w:b/>
          <w:bCs/>
        </w:rPr>
        <w:t xml:space="preserve"> AI </w:t>
      </w:r>
      <w:proofErr w:type="spellStart"/>
      <w:r w:rsidRPr="41A59C56">
        <w:rPr>
          <w:rFonts w:ascii="Arial" w:hAnsi="Arial" w:cs="Arial"/>
          <w:b/>
          <w:bCs/>
        </w:rPr>
        <w:t>systems</w:t>
      </w:r>
      <w:proofErr w:type="spellEnd"/>
      <w:r w:rsidRPr="41A59C56">
        <w:rPr>
          <w:rFonts w:ascii="Arial" w:hAnsi="Arial" w:cs="Arial"/>
          <w:b/>
          <w:bCs/>
        </w:rPr>
        <w:t>)</w:t>
      </w:r>
      <w:r w:rsidRPr="41A59C56">
        <w:rPr>
          <w:rFonts w:ascii="Arial" w:hAnsi="Arial" w:cs="Arial"/>
        </w:rPr>
        <w:t xml:space="preserve"> v skladu z Uredbo EU o umetni inteligenci (EU AI </w:t>
      </w:r>
      <w:proofErr w:type="spellStart"/>
      <w:r w:rsidRPr="41A59C56">
        <w:rPr>
          <w:rFonts w:ascii="Arial" w:hAnsi="Arial" w:cs="Arial"/>
        </w:rPr>
        <w:t>Act</w:t>
      </w:r>
      <w:proofErr w:type="spellEnd"/>
      <w:r w:rsidRPr="41A59C56">
        <w:rPr>
          <w:rFonts w:ascii="Arial" w:hAnsi="Arial" w:cs="Arial"/>
        </w:rPr>
        <w:t>). Navedene obveznosti vključujejo vsaj naslednje:</w:t>
      </w:r>
    </w:p>
    <w:p w14:paraId="3F439878" w14:textId="77777777" w:rsidR="008617D4" w:rsidRPr="006A7490" w:rsidRDefault="008617D4" w:rsidP="008617D4">
      <w:pPr>
        <w:rPr>
          <w:rFonts w:ascii="Arial" w:hAnsi="Arial" w:cs="Arial"/>
          <w:b/>
          <w:bCs/>
        </w:rPr>
      </w:pPr>
      <w:r w:rsidRPr="006A7490">
        <w:rPr>
          <w:rFonts w:ascii="Arial" w:hAnsi="Arial" w:cs="Arial"/>
          <w:b/>
          <w:bCs/>
        </w:rPr>
        <w:t>1. Transparentnost delovanja</w:t>
      </w:r>
    </w:p>
    <w:p w14:paraId="1F3D0784" w14:textId="77777777" w:rsidR="008617D4" w:rsidRDefault="008617D4" w:rsidP="008617D4">
      <w:pPr>
        <w:rPr>
          <w:rFonts w:ascii="Arial" w:hAnsi="Arial" w:cs="Arial"/>
          <w:bCs/>
        </w:rPr>
      </w:pPr>
      <w:r w:rsidRPr="006A7490">
        <w:rPr>
          <w:rFonts w:ascii="Arial" w:hAnsi="Arial" w:cs="Arial"/>
          <w:bCs/>
        </w:rPr>
        <w:t>Sistem eAsist mora uporabniku jasno in nedvoumno sporočiti, da so odgovori, pojasnila ali generirane vsebine rezultat delovanja umetne inteligence.</w:t>
      </w:r>
    </w:p>
    <w:p w14:paraId="03561738" w14:textId="66DE07D9" w:rsidR="008617D4" w:rsidRPr="006A7490" w:rsidRDefault="008617D4" w:rsidP="008617D4">
      <w:pPr>
        <w:rPr>
          <w:rFonts w:ascii="Arial" w:hAnsi="Arial" w:cs="Arial"/>
          <w:bCs/>
        </w:rPr>
      </w:pPr>
      <w:r w:rsidRPr="006A7490">
        <w:rPr>
          <w:rFonts w:ascii="Arial" w:hAnsi="Arial" w:cs="Arial"/>
          <w:bCs/>
        </w:rPr>
        <w:t xml:space="preserve">Uporabnik mora biti obveščen, kdaj interakcija poteka z </w:t>
      </w:r>
      <w:r w:rsidR="00133FF0">
        <w:rPr>
          <w:rFonts w:ascii="Arial" w:hAnsi="Arial" w:cs="Arial"/>
          <w:bCs/>
        </w:rPr>
        <w:t>UI</w:t>
      </w:r>
      <w:r>
        <w:rPr>
          <w:rFonts w:ascii="Arial" w:hAnsi="Arial" w:cs="Arial"/>
          <w:bCs/>
        </w:rPr>
        <w:t xml:space="preserve"> </w:t>
      </w:r>
      <w:r w:rsidRPr="006A7490">
        <w:rPr>
          <w:rFonts w:ascii="Arial" w:hAnsi="Arial" w:cs="Arial"/>
          <w:bCs/>
        </w:rPr>
        <w:t>sistemom in ne s človeškim svetovalcem.</w:t>
      </w:r>
    </w:p>
    <w:p w14:paraId="18C55EAB" w14:textId="77777777" w:rsidR="008617D4" w:rsidRPr="006A7490" w:rsidRDefault="008617D4" w:rsidP="008617D4">
      <w:pPr>
        <w:rPr>
          <w:rFonts w:ascii="Arial" w:hAnsi="Arial" w:cs="Arial"/>
          <w:b/>
          <w:bCs/>
        </w:rPr>
      </w:pPr>
      <w:r w:rsidRPr="006A7490">
        <w:rPr>
          <w:rFonts w:ascii="Arial" w:hAnsi="Arial" w:cs="Arial"/>
          <w:b/>
          <w:bCs/>
        </w:rPr>
        <w:t>2. Pojasnilo namena in omejitev sistema</w:t>
      </w:r>
    </w:p>
    <w:p w14:paraId="66CD76BF" w14:textId="77777777" w:rsidR="008617D4" w:rsidRPr="006A7490" w:rsidRDefault="008617D4" w:rsidP="008617D4">
      <w:pPr>
        <w:rPr>
          <w:rFonts w:ascii="Arial" w:hAnsi="Arial" w:cs="Arial"/>
          <w:bCs/>
        </w:rPr>
      </w:pPr>
      <w:r w:rsidRPr="006A7490">
        <w:rPr>
          <w:rFonts w:ascii="Arial" w:hAnsi="Arial" w:cs="Arial"/>
          <w:bCs/>
        </w:rPr>
        <w:t>Uporabniku mora biti jasno razvidno</w:t>
      </w:r>
      <w:r>
        <w:rPr>
          <w:rFonts w:ascii="Arial" w:hAnsi="Arial" w:cs="Arial"/>
          <w:bCs/>
        </w:rPr>
        <w:t>, da</w:t>
      </w:r>
      <w:r w:rsidRPr="006A7490">
        <w:rPr>
          <w:rFonts w:ascii="Arial" w:hAnsi="Arial" w:cs="Arial"/>
          <w:bCs/>
        </w:rPr>
        <w:t>:</w:t>
      </w:r>
    </w:p>
    <w:p w14:paraId="7351792A" w14:textId="77777777" w:rsidR="008617D4" w:rsidRPr="002F2CB1" w:rsidRDefault="008617D4" w:rsidP="007652B5">
      <w:pPr>
        <w:pStyle w:val="Odstavekseznama"/>
        <w:numPr>
          <w:ilvl w:val="0"/>
          <w:numId w:val="65"/>
        </w:numPr>
        <w:rPr>
          <w:rFonts w:ascii="Arial" w:hAnsi="Arial" w:cs="Arial"/>
          <w:bCs/>
        </w:rPr>
      </w:pPr>
      <w:r w:rsidRPr="002F2CB1">
        <w:rPr>
          <w:rFonts w:ascii="Arial" w:hAnsi="Arial" w:cs="Arial"/>
          <w:bCs/>
        </w:rPr>
        <w:t>je namen eAsista zagotavljanje informativne in podporne p</w:t>
      </w:r>
      <w:r>
        <w:rPr>
          <w:rFonts w:ascii="Arial" w:hAnsi="Arial" w:cs="Arial"/>
          <w:bCs/>
        </w:rPr>
        <w:t>omoči pri uporabi storitev ZRSZ;</w:t>
      </w:r>
    </w:p>
    <w:p w14:paraId="17A24329" w14:textId="77777777" w:rsidR="008617D4" w:rsidRPr="002F2CB1" w:rsidRDefault="008617D4" w:rsidP="007652B5">
      <w:pPr>
        <w:pStyle w:val="Odstavekseznama"/>
        <w:numPr>
          <w:ilvl w:val="0"/>
          <w:numId w:val="65"/>
        </w:numPr>
        <w:rPr>
          <w:rFonts w:ascii="Arial" w:hAnsi="Arial" w:cs="Arial"/>
          <w:bCs/>
        </w:rPr>
      </w:pPr>
      <w:r w:rsidRPr="002F2CB1">
        <w:rPr>
          <w:rFonts w:ascii="Arial" w:hAnsi="Arial" w:cs="Arial"/>
          <w:bCs/>
        </w:rPr>
        <w:t xml:space="preserve">sistem </w:t>
      </w:r>
      <w:r>
        <w:rPr>
          <w:rFonts w:ascii="Arial" w:hAnsi="Arial" w:cs="Arial"/>
          <w:bCs/>
        </w:rPr>
        <w:t xml:space="preserve">eAsista </w:t>
      </w:r>
      <w:r w:rsidRPr="002F2CB1">
        <w:rPr>
          <w:rFonts w:ascii="Arial" w:hAnsi="Arial" w:cs="Arial"/>
          <w:bCs/>
        </w:rPr>
        <w:t xml:space="preserve">ne sprejema odločitev namesto uporabnika </w:t>
      </w:r>
      <w:r>
        <w:rPr>
          <w:rFonts w:ascii="Arial" w:hAnsi="Arial" w:cs="Arial"/>
          <w:bCs/>
        </w:rPr>
        <w:t>in nima pooblastil za odločanje;</w:t>
      </w:r>
    </w:p>
    <w:p w14:paraId="46F73BF5" w14:textId="77777777" w:rsidR="008617D4" w:rsidRPr="002F2CB1" w:rsidRDefault="008617D4" w:rsidP="007652B5">
      <w:pPr>
        <w:pStyle w:val="Odstavekseznama"/>
        <w:numPr>
          <w:ilvl w:val="0"/>
          <w:numId w:val="65"/>
        </w:numPr>
        <w:rPr>
          <w:rFonts w:ascii="Arial" w:hAnsi="Arial" w:cs="Arial"/>
          <w:bCs/>
        </w:rPr>
      </w:pPr>
      <w:r>
        <w:rPr>
          <w:rFonts w:ascii="Arial" w:hAnsi="Arial" w:cs="Arial"/>
          <w:bCs/>
        </w:rPr>
        <w:t xml:space="preserve">so </w:t>
      </w:r>
      <w:r w:rsidRPr="002F2CB1">
        <w:rPr>
          <w:rFonts w:ascii="Arial" w:hAnsi="Arial" w:cs="Arial"/>
          <w:bCs/>
        </w:rPr>
        <w:t>odgovori splošne in informativne narave ter ne predstavljajo uradnih ali pravno zavezujočih stališč.</w:t>
      </w:r>
    </w:p>
    <w:p w14:paraId="15C40B76" w14:textId="77777777" w:rsidR="008617D4" w:rsidRPr="00120F1C" w:rsidRDefault="008617D4" w:rsidP="008617D4">
      <w:pPr>
        <w:rPr>
          <w:rFonts w:ascii="Arial" w:hAnsi="Arial" w:cs="Arial"/>
          <w:b/>
          <w:bCs/>
        </w:rPr>
      </w:pPr>
      <w:r w:rsidRPr="00120F1C">
        <w:rPr>
          <w:rFonts w:ascii="Arial" w:hAnsi="Arial" w:cs="Arial"/>
          <w:b/>
          <w:bCs/>
        </w:rPr>
        <w:t xml:space="preserve">3. Uporabniški nadzor (human </w:t>
      </w:r>
      <w:proofErr w:type="spellStart"/>
      <w:r w:rsidRPr="00120F1C">
        <w:rPr>
          <w:rFonts w:ascii="Arial" w:hAnsi="Arial" w:cs="Arial"/>
          <w:b/>
          <w:bCs/>
        </w:rPr>
        <w:t>oversight</w:t>
      </w:r>
      <w:proofErr w:type="spellEnd"/>
      <w:r w:rsidRPr="00120F1C">
        <w:rPr>
          <w:rFonts w:ascii="Arial" w:hAnsi="Arial" w:cs="Arial"/>
          <w:b/>
          <w:bCs/>
        </w:rPr>
        <w:t>)</w:t>
      </w:r>
    </w:p>
    <w:p w14:paraId="1CF85F19" w14:textId="77777777" w:rsidR="008617D4" w:rsidRPr="00120F1C" w:rsidRDefault="008617D4" w:rsidP="008617D4">
      <w:pPr>
        <w:rPr>
          <w:rFonts w:ascii="Arial" w:hAnsi="Arial" w:cs="Arial"/>
          <w:bCs/>
        </w:rPr>
      </w:pPr>
      <w:r w:rsidRPr="00120F1C">
        <w:rPr>
          <w:rFonts w:ascii="Arial" w:hAnsi="Arial" w:cs="Arial"/>
          <w:bCs/>
        </w:rPr>
        <w:t>eAsist ne sme samodejno izvajati sprememb, zapisov ali dejanj v informacijskem sistemu.</w:t>
      </w:r>
      <w:r w:rsidRPr="00120F1C">
        <w:rPr>
          <w:rFonts w:ascii="Arial" w:hAnsi="Arial" w:cs="Arial"/>
          <w:bCs/>
        </w:rPr>
        <w:br/>
        <w:t xml:space="preserve">Uporabnik mora ves čas ohraniti nadzor nad interakcijo in uporabo posredovanih informacij, brez kakršnegakoli </w:t>
      </w:r>
      <w:r>
        <w:rPr>
          <w:rFonts w:ascii="Arial" w:hAnsi="Arial" w:cs="Arial"/>
          <w:bCs/>
        </w:rPr>
        <w:t>samodejnega</w:t>
      </w:r>
      <w:r w:rsidRPr="00120F1C">
        <w:rPr>
          <w:rFonts w:ascii="Arial" w:hAnsi="Arial" w:cs="Arial"/>
          <w:bCs/>
        </w:rPr>
        <w:t xml:space="preserve"> uveljavljanja rezultatov s strani sistema.</w:t>
      </w:r>
    </w:p>
    <w:p w14:paraId="7F650284" w14:textId="77777777" w:rsidR="008617D4" w:rsidRPr="00120F1C" w:rsidRDefault="008617D4" w:rsidP="008617D4">
      <w:pPr>
        <w:rPr>
          <w:rFonts w:ascii="Arial" w:hAnsi="Arial" w:cs="Arial"/>
          <w:b/>
          <w:bCs/>
        </w:rPr>
      </w:pPr>
      <w:r w:rsidRPr="00120F1C">
        <w:rPr>
          <w:rFonts w:ascii="Arial" w:hAnsi="Arial" w:cs="Arial"/>
          <w:b/>
          <w:bCs/>
        </w:rPr>
        <w:t>4. Mehanizem povratnih informacij</w:t>
      </w:r>
    </w:p>
    <w:p w14:paraId="611E8A3F" w14:textId="77777777" w:rsidR="008617D4" w:rsidRPr="00120F1C" w:rsidRDefault="008617D4" w:rsidP="008617D4">
      <w:pPr>
        <w:rPr>
          <w:rFonts w:ascii="Arial" w:hAnsi="Arial" w:cs="Arial"/>
          <w:bCs/>
        </w:rPr>
      </w:pPr>
      <w:r w:rsidRPr="00120F1C">
        <w:rPr>
          <w:rFonts w:ascii="Arial" w:hAnsi="Arial" w:cs="Arial"/>
          <w:bCs/>
        </w:rPr>
        <w:t xml:space="preserve">Sistem </w:t>
      </w:r>
      <w:r>
        <w:rPr>
          <w:rFonts w:ascii="Arial" w:hAnsi="Arial" w:cs="Arial"/>
          <w:bCs/>
        </w:rPr>
        <w:t xml:space="preserve">eAsista </w:t>
      </w:r>
      <w:r w:rsidRPr="00120F1C">
        <w:rPr>
          <w:rFonts w:ascii="Arial" w:hAnsi="Arial" w:cs="Arial"/>
          <w:bCs/>
        </w:rPr>
        <w:t>mora omogočati zbiranje povratnih informacij o kakovosti odgovorov, najmanj z možnostjo:</w:t>
      </w:r>
    </w:p>
    <w:p w14:paraId="6BAA7C4F" w14:textId="30DCC9A8" w:rsidR="008617D4" w:rsidRPr="002F2CB1" w:rsidRDefault="008617D4" w:rsidP="007652B5">
      <w:pPr>
        <w:pStyle w:val="Odstavekseznama"/>
        <w:numPr>
          <w:ilvl w:val="0"/>
          <w:numId w:val="66"/>
        </w:numPr>
        <w:rPr>
          <w:rFonts w:ascii="Arial" w:hAnsi="Arial" w:cs="Arial"/>
          <w:bCs/>
        </w:rPr>
      </w:pPr>
      <w:r w:rsidRPr="002F2CB1">
        <w:rPr>
          <w:rFonts w:ascii="Arial" w:hAnsi="Arial" w:cs="Arial"/>
          <w:bCs/>
        </w:rPr>
        <w:t>označitve odgovora kot ustreznega ali neustreznega</w:t>
      </w:r>
      <w:r w:rsidR="00314839">
        <w:rPr>
          <w:rFonts w:ascii="Arial" w:hAnsi="Arial" w:cs="Arial"/>
        </w:rPr>
        <w:t>;</w:t>
      </w:r>
    </w:p>
    <w:p w14:paraId="066FD259" w14:textId="77777777" w:rsidR="008617D4" w:rsidRPr="002F2CB1" w:rsidRDefault="008617D4" w:rsidP="007652B5">
      <w:pPr>
        <w:pStyle w:val="Odstavekseznama"/>
        <w:numPr>
          <w:ilvl w:val="0"/>
          <w:numId w:val="66"/>
        </w:numPr>
        <w:rPr>
          <w:rFonts w:ascii="Arial" w:hAnsi="Arial" w:cs="Arial"/>
          <w:bCs/>
        </w:rPr>
      </w:pPr>
      <w:r w:rsidRPr="002F2CB1">
        <w:rPr>
          <w:rFonts w:ascii="Arial" w:hAnsi="Arial" w:cs="Arial"/>
          <w:bCs/>
        </w:rPr>
        <w:t>podaje osnovne povratne informacije s strani uporabnika.</w:t>
      </w:r>
    </w:p>
    <w:p w14:paraId="0AE54653" w14:textId="36D74555" w:rsidR="008617D4" w:rsidRPr="00120F1C" w:rsidRDefault="008617D4" w:rsidP="0F78741B">
      <w:pPr>
        <w:rPr>
          <w:rFonts w:ascii="Arial" w:hAnsi="Arial" w:cs="Arial"/>
        </w:rPr>
      </w:pPr>
      <w:r w:rsidRPr="0F78741B">
        <w:rPr>
          <w:rFonts w:ascii="Arial" w:hAnsi="Arial" w:cs="Arial"/>
        </w:rPr>
        <w:t>Zbrane informacije se uporabljajo izključno za analitiko, nadzor kakovosti in izboljševanje delovanja sistema ali prilagajanje modela v produkcijskem okolju.</w:t>
      </w:r>
    </w:p>
    <w:p w14:paraId="18C79527" w14:textId="6CC8D5DA" w:rsidR="008617D4" w:rsidRPr="00120F1C" w:rsidRDefault="008617D4" w:rsidP="008617D4">
      <w:pPr>
        <w:rPr>
          <w:rFonts w:ascii="Arial" w:hAnsi="Arial" w:cs="Arial"/>
          <w:b/>
          <w:bCs/>
        </w:rPr>
      </w:pPr>
      <w:r w:rsidRPr="00120F1C">
        <w:rPr>
          <w:rFonts w:ascii="Arial" w:hAnsi="Arial" w:cs="Arial"/>
          <w:b/>
          <w:bCs/>
        </w:rPr>
        <w:t xml:space="preserve">5. </w:t>
      </w:r>
      <w:proofErr w:type="spellStart"/>
      <w:r w:rsidRPr="00120F1C">
        <w:rPr>
          <w:rFonts w:ascii="Arial" w:hAnsi="Arial" w:cs="Arial"/>
          <w:b/>
          <w:bCs/>
        </w:rPr>
        <w:t>Pojasnljivost</w:t>
      </w:r>
      <w:proofErr w:type="spellEnd"/>
      <w:r w:rsidRPr="00120F1C">
        <w:rPr>
          <w:rFonts w:ascii="Arial" w:hAnsi="Arial" w:cs="Arial"/>
          <w:b/>
          <w:bCs/>
        </w:rPr>
        <w:t xml:space="preserve"> odgovorov </w:t>
      </w:r>
    </w:p>
    <w:p w14:paraId="3BB1B915" w14:textId="77777777" w:rsidR="008617D4" w:rsidRDefault="008617D4" w:rsidP="008617D4">
      <w:pPr>
        <w:rPr>
          <w:rFonts w:ascii="Arial" w:hAnsi="Arial" w:cs="Arial"/>
          <w:bCs/>
        </w:rPr>
      </w:pPr>
      <w:r w:rsidRPr="00120F1C">
        <w:rPr>
          <w:rFonts w:ascii="Arial" w:hAnsi="Arial" w:cs="Arial"/>
          <w:bCs/>
        </w:rPr>
        <w:t xml:space="preserve">Kadar je to glede na vsebino vprašanja smiselno, mora sistem </w:t>
      </w:r>
      <w:r>
        <w:rPr>
          <w:rFonts w:ascii="Arial" w:hAnsi="Arial" w:cs="Arial"/>
          <w:bCs/>
        </w:rPr>
        <w:t xml:space="preserve">eAsista </w:t>
      </w:r>
      <w:r w:rsidRPr="00120F1C">
        <w:rPr>
          <w:rFonts w:ascii="Arial" w:hAnsi="Arial" w:cs="Arial"/>
          <w:bCs/>
        </w:rPr>
        <w:t xml:space="preserve">omogočiti osnovno pojasnilo, na čem temelji podani odgovor (npr. sklic na pravila, postopke, javno dostopne informacije ali </w:t>
      </w:r>
      <w:r>
        <w:rPr>
          <w:rFonts w:ascii="Arial" w:hAnsi="Arial" w:cs="Arial"/>
          <w:bCs/>
        </w:rPr>
        <w:t xml:space="preserve">druge </w:t>
      </w:r>
      <w:r w:rsidRPr="00120F1C">
        <w:rPr>
          <w:rFonts w:ascii="Arial" w:hAnsi="Arial" w:cs="Arial"/>
          <w:bCs/>
        </w:rPr>
        <w:t>vire).</w:t>
      </w:r>
    </w:p>
    <w:p w14:paraId="2C163226" w14:textId="77777777" w:rsidR="008617D4" w:rsidRPr="00120F1C" w:rsidRDefault="008617D4" w:rsidP="008617D4">
      <w:pPr>
        <w:rPr>
          <w:rFonts w:ascii="Arial" w:hAnsi="Arial" w:cs="Arial"/>
          <w:bCs/>
        </w:rPr>
      </w:pPr>
      <w:proofErr w:type="spellStart"/>
      <w:r w:rsidRPr="00120F1C">
        <w:rPr>
          <w:rFonts w:ascii="Arial" w:hAnsi="Arial" w:cs="Arial"/>
          <w:bCs/>
        </w:rPr>
        <w:t>Pojasnljivost</w:t>
      </w:r>
      <w:proofErr w:type="spellEnd"/>
      <w:r w:rsidRPr="00120F1C">
        <w:rPr>
          <w:rFonts w:ascii="Arial" w:hAnsi="Arial" w:cs="Arial"/>
          <w:bCs/>
        </w:rPr>
        <w:t xml:space="preserve"> je omejena na vsebinsko razlago in ne vključuje razkrivanja notranjih modelskih ali algoritmičnih podrobnosti.</w:t>
      </w:r>
    </w:p>
    <w:p w14:paraId="6A8E9546" w14:textId="77777777" w:rsidR="008617D4" w:rsidRPr="00120F1C" w:rsidRDefault="008617D4" w:rsidP="008617D4">
      <w:pPr>
        <w:rPr>
          <w:rFonts w:ascii="Arial" w:hAnsi="Arial" w:cs="Arial"/>
          <w:b/>
          <w:bCs/>
        </w:rPr>
      </w:pPr>
      <w:r w:rsidRPr="00120F1C">
        <w:rPr>
          <w:rFonts w:ascii="Arial" w:hAnsi="Arial" w:cs="Arial"/>
          <w:b/>
          <w:bCs/>
        </w:rPr>
        <w:t>6. Prikaz virov informacij</w:t>
      </w:r>
    </w:p>
    <w:p w14:paraId="7B01847B" w14:textId="77777777" w:rsidR="008617D4" w:rsidRPr="00120F1C" w:rsidRDefault="008617D4" w:rsidP="008617D4">
      <w:pPr>
        <w:rPr>
          <w:rFonts w:ascii="Arial" w:hAnsi="Arial" w:cs="Arial"/>
          <w:bCs/>
        </w:rPr>
      </w:pPr>
      <w:r w:rsidRPr="00120F1C">
        <w:rPr>
          <w:rFonts w:ascii="Arial" w:hAnsi="Arial" w:cs="Arial"/>
          <w:bCs/>
        </w:rPr>
        <w:t>Če odgovor temelji na formalnih virih znanja (npr. šifranti, pravilniki, javne baze podatkov ali uradne vsebine), mora sistem omogočiti:</w:t>
      </w:r>
    </w:p>
    <w:p w14:paraId="04444BA9" w14:textId="775AD09A" w:rsidR="008617D4" w:rsidRPr="002F2CB1" w:rsidRDefault="008617D4" w:rsidP="007652B5">
      <w:pPr>
        <w:pStyle w:val="Odstavekseznama"/>
        <w:numPr>
          <w:ilvl w:val="0"/>
          <w:numId w:val="67"/>
        </w:numPr>
        <w:rPr>
          <w:rFonts w:ascii="Arial" w:hAnsi="Arial" w:cs="Arial"/>
          <w:bCs/>
        </w:rPr>
      </w:pPr>
      <w:r w:rsidRPr="002F2CB1">
        <w:rPr>
          <w:rFonts w:ascii="Arial" w:hAnsi="Arial" w:cs="Arial"/>
          <w:bCs/>
        </w:rPr>
        <w:t>prikaz ali navedbo vira informacije</w:t>
      </w:r>
      <w:r w:rsidR="00112086">
        <w:rPr>
          <w:rFonts w:ascii="Arial" w:hAnsi="Arial" w:cs="Arial"/>
        </w:rPr>
        <w:t>;</w:t>
      </w:r>
    </w:p>
    <w:p w14:paraId="4B17584D" w14:textId="77777777" w:rsidR="008617D4" w:rsidRPr="002F2CB1" w:rsidRDefault="008617D4" w:rsidP="007652B5">
      <w:pPr>
        <w:pStyle w:val="Odstavekseznama"/>
        <w:numPr>
          <w:ilvl w:val="0"/>
          <w:numId w:val="67"/>
        </w:numPr>
        <w:rPr>
          <w:rFonts w:ascii="Arial" w:hAnsi="Arial" w:cs="Arial"/>
          <w:bCs/>
        </w:rPr>
      </w:pPr>
      <w:r w:rsidRPr="002F2CB1">
        <w:rPr>
          <w:rFonts w:ascii="Arial" w:hAnsi="Arial" w:cs="Arial"/>
          <w:bCs/>
        </w:rPr>
        <w:lastRenderedPageBreak/>
        <w:t>povezavo na uradni ali referenčni vir, kadar je to mogoče.</w:t>
      </w:r>
    </w:p>
    <w:p w14:paraId="59A36DDE" w14:textId="77777777" w:rsidR="008617D4" w:rsidRPr="00120F1C" w:rsidRDefault="008617D4" w:rsidP="008617D4">
      <w:pPr>
        <w:rPr>
          <w:rFonts w:ascii="Arial" w:hAnsi="Arial" w:cs="Arial"/>
          <w:b/>
          <w:bCs/>
        </w:rPr>
      </w:pPr>
      <w:r w:rsidRPr="00120F1C">
        <w:rPr>
          <w:rFonts w:ascii="Arial" w:hAnsi="Arial" w:cs="Arial"/>
          <w:b/>
          <w:bCs/>
        </w:rPr>
        <w:t xml:space="preserve">7. Varstvo podatkov in </w:t>
      </w:r>
      <w:proofErr w:type="spellStart"/>
      <w:r w:rsidRPr="00120F1C">
        <w:rPr>
          <w:rFonts w:ascii="Arial" w:hAnsi="Arial" w:cs="Arial"/>
          <w:b/>
          <w:bCs/>
        </w:rPr>
        <w:t>minimalizacija</w:t>
      </w:r>
      <w:proofErr w:type="spellEnd"/>
    </w:p>
    <w:p w14:paraId="6DBACD10" w14:textId="77777777" w:rsidR="008617D4" w:rsidRPr="00120F1C" w:rsidRDefault="008617D4" w:rsidP="008617D4">
      <w:pPr>
        <w:rPr>
          <w:rFonts w:ascii="Arial" w:hAnsi="Arial" w:cs="Arial"/>
          <w:bCs/>
        </w:rPr>
      </w:pPr>
      <w:r w:rsidRPr="00120F1C">
        <w:rPr>
          <w:rFonts w:ascii="Arial" w:hAnsi="Arial" w:cs="Arial"/>
          <w:bCs/>
        </w:rPr>
        <w:t>Sistem eAsist sme obdelovati izključno:</w:t>
      </w:r>
    </w:p>
    <w:p w14:paraId="3259E2D6" w14:textId="52F1C917" w:rsidR="008617D4" w:rsidRPr="002F2CB1" w:rsidRDefault="008617D4" w:rsidP="007652B5">
      <w:pPr>
        <w:pStyle w:val="Odstavekseznama"/>
        <w:numPr>
          <w:ilvl w:val="0"/>
          <w:numId w:val="68"/>
        </w:numPr>
        <w:rPr>
          <w:rFonts w:ascii="Arial" w:hAnsi="Arial" w:cs="Arial"/>
          <w:bCs/>
        </w:rPr>
      </w:pPr>
      <w:r w:rsidRPr="002F2CB1">
        <w:rPr>
          <w:rFonts w:ascii="Arial" w:hAnsi="Arial" w:cs="Arial"/>
          <w:bCs/>
        </w:rPr>
        <w:t>besedilne poizvedbe, ki jih uporabnik vnese v pogovorni vmesnik</w:t>
      </w:r>
      <w:r w:rsidR="00112086">
        <w:rPr>
          <w:rFonts w:ascii="Arial" w:hAnsi="Arial" w:cs="Arial"/>
        </w:rPr>
        <w:t>;</w:t>
      </w:r>
    </w:p>
    <w:p w14:paraId="3D6007AE" w14:textId="77777777" w:rsidR="008617D4" w:rsidRPr="002F2CB1" w:rsidRDefault="008617D4" w:rsidP="007652B5">
      <w:pPr>
        <w:pStyle w:val="Odstavekseznama"/>
        <w:numPr>
          <w:ilvl w:val="0"/>
          <w:numId w:val="68"/>
        </w:numPr>
        <w:rPr>
          <w:rFonts w:ascii="Arial" w:hAnsi="Arial" w:cs="Arial"/>
          <w:bCs/>
        </w:rPr>
      </w:pPr>
      <w:r w:rsidRPr="002F2CB1">
        <w:rPr>
          <w:rFonts w:ascii="Arial" w:hAnsi="Arial" w:cs="Arial"/>
          <w:bCs/>
        </w:rPr>
        <w:t>tehnične metapodatke, ki so nujni za delovanje storitve.</w:t>
      </w:r>
    </w:p>
    <w:p w14:paraId="2813732E" w14:textId="77777777" w:rsidR="008617D4" w:rsidRPr="00120F1C" w:rsidRDefault="008617D4" w:rsidP="008617D4">
      <w:pPr>
        <w:rPr>
          <w:rFonts w:ascii="Arial" w:hAnsi="Arial" w:cs="Arial"/>
          <w:bCs/>
        </w:rPr>
      </w:pPr>
      <w:r w:rsidRPr="00120F1C">
        <w:rPr>
          <w:rFonts w:ascii="Arial" w:hAnsi="Arial" w:cs="Arial"/>
          <w:bCs/>
        </w:rPr>
        <w:t xml:space="preserve">Obdelava podatkov mora biti skladna z GDPR, načelom </w:t>
      </w:r>
      <w:proofErr w:type="spellStart"/>
      <w:r w:rsidRPr="00120F1C">
        <w:rPr>
          <w:rFonts w:ascii="Arial" w:hAnsi="Arial" w:cs="Arial"/>
          <w:bCs/>
        </w:rPr>
        <w:t>minimalizacije</w:t>
      </w:r>
      <w:proofErr w:type="spellEnd"/>
      <w:r w:rsidRPr="00120F1C">
        <w:rPr>
          <w:rFonts w:ascii="Arial" w:hAnsi="Arial" w:cs="Arial"/>
          <w:bCs/>
        </w:rPr>
        <w:t xml:space="preserve"> podatkov ter internimi varnostnimi in organizacijskimi pravili naročnika. Sistem ne sme hraniti ali obdelovati osebnih podatkov</w:t>
      </w:r>
      <w:r>
        <w:rPr>
          <w:rFonts w:ascii="Arial" w:hAnsi="Arial" w:cs="Arial"/>
          <w:bCs/>
        </w:rPr>
        <w:t>.</w:t>
      </w:r>
    </w:p>
    <w:p w14:paraId="0D3684CE" w14:textId="7140E0A2" w:rsidR="008617D4" w:rsidRPr="00120F1C" w:rsidRDefault="008617D4" w:rsidP="008617D4">
      <w:pPr>
        <w:rPr>
          <w:rFonts w:ascii="Arial" w:hAnsi="Arial" w:cs="Arial"/>
          <w:b/>
          <w:bCs/>
        </w:rPr>
      </w:pPr>
      <w:r>
        <w:rPr>
          <w:rFonts w:ascii="Arial" w:hAnsi="Arial" w:cs="Arial"/>
          <w:b/>
          <w:bCs/>
        </w:rPr>
        <w:t>8</w:t>
      </w:r>
      <w:r w:rsidRPr="00120F1C">
        <w:rPr>
          <w:rFonts w:ascii="Arial" w:hAnsi="Arial" w:cs="Arial"/>
          <w:b/>
          <w:bCs/>
        </w:rPr>
        <w:t xml:space="preserve">. Preprečevanje napačne percepcije avtoritete </w:t>
      </w:r>
      <w:r w:rsidR="008E18C5">
        <w:rPr>
          <w:rFonts w:ascii="Arial" w:hAnsi="Arial" w:cs="Arial"/>
          <w:b/>
          <w:bCs/>
        </w:rPr>
        <w:t>UI</w:t>
      </w:r>
      <w:r w:rsidR="00133FF0">
        <w:rPr>
          <w:rFonts w:ascii="Arial" w:hAnsi="Arial" w:cs="Arial"/>
          <w:b/>
          <w:bCs/>
        </w:rPr>
        <w:t xml:space="preserve"> sistema</w:t>
      </w:r>
    </w:p>
    <w:p w14:paraId="7F91852F" w14:textId="77777777" w:rsidR="008617D4" w:rsidRPr="00120F1C" w:rsidRDefault="008617D4" w:rsidP="008617D4">
      <w:pPr>
        <w:rPr>
          <w:rFonts w:ascii="Arial" w:hAnsi="Arial" w:cs="Arial"/>
        </w:rPr>
      </w:pPr>
      <w:r w:rsidRPr="00120F1C">
        <w:rPr>
          <w:rFonts w:ascii="Arial" w:hAnsi="Arial" w:cs="Arial"/>
        </w:rPr>
        <w:t>Sistem mora biti zasnovan tako, da:</w:t>
      </w:r>
    </w:p>
    <w:p w14:paraId="0CAF5EAD" w14:textId="6501115C" w:rsidR="008617D4" w:rsidRPr="002F2CB1" w:rsidRDefault="008617D4" w:rsidP="007652B5">
      <w:pPr>
        <w:pStyle w:val="Odstavekseznama"/>
        <w:numPr>
          <w:ilvl w:val="0"/>
          <w:numId w:val="69"/>
        </w:numPr>
        <w:rPr>
          <w:rFonts w:ascii="Arial" w:hAnsi="Arial" w:cs="Arial"/>
        </w:rPr>
      </w:pPr>
      <w:r w:rsidRPr="002F2CB1">
        <w:rPr>
          <w:rFonts w:ascii="Arial" w:hAnsi="Arial" w:cs="Arial"/>
        </w:rPr>
        <w:t>ne ustvarja vtisa, da predstavlja uradnega odločevalca ali svetovalca ZRSZ</w:t>
      </w:r>
      <w:r w:rsidR="00112086">
        <w:rPr>
          <w:rFonts w:ascii="Arial" w:hAnsi="Arial" w:cs="Arial"/>
        </w:rPr>
        <w:t>;</w:t>
      </w:r>
    </w:p>
    <w:p w14:paraId="3ECFDD67" w14:textId="4E2FCC8A" w:rsidR="008617D4" w:rsidRPr="002F2CB1" w:rsidRDefault="008617D4" w:rsidP="007652B5">
      <w:pPr>
        <w:pStyle w:val="Odstavekseznama"/>
        <w:numPr>
          <w:ilvl w:val="0"/>
          <w:numId w:val="69"/>
        </w:numPr>
        <w:rPr>
          <w:rFonts w:ascii="Arial" w:hAnsi="Arial" w:cs="Arial"/>
        </w:rPr>
      </w:pPr>
      <w:r w:rsidRPr="002F2CB1">
        <w:rPr>
          <w:rFonts w:ascii="Arial" w:hAnsi="Arial" w:cs="Arial"/>
        </w:rPr>
        <w:t>ne podaja informacij na način, ki bi jih uporabnik lahko razumel kot dokončne</w:t>
      </w:r>
      <w:r w:rsidR="00112086">
        <w:rPr>
          <w:rFonts w:ascii="Arial" w:hAnsi="Arial" w:cs="Arial"/>
        </w:rPr>
        <w:t>;</w:t>
      </w:r>
      <w:r w:rsidRPr="002F2CB1">
        <w:rPr>
          <w:rFonts w:ascii="Arial" w:hAnsi="Arial" w:cs="Arial"/>
        </w:rPr>
        <w:t xml:space="preserve"> zavezujoče ali kot nadomestilo za uradne postopke</w:t>
      </w:r>
      <w:r w:rsidR="00112086">
        <w:rPr>
          <w:rFonts w:ascii="Arial" w:hAnsi="Arial" w:cs="Arial"/>
        </w:rPr>
        <w:t>;</w:t>
      </w:r>
    </w:p>
    <w:p w14:paraId="476D87FE" w14:textId="77777777" w:rsidR="008617D4" w:rsidRPr="002F2CB1" w:rsidRDefault="008617D4" w:rsidP="007652B5">
      <w:pPr>
        <w:pStyle w:val="Odstavekseznama"/>
        <w:numPr>
          <w:ilvl w:val="0"/>
          <w:numId w:val="69"/>
        </w:numPr>
        <w:rPr>
          <w:rFonts w:ascii="Arial" w:hAnsi="Arial" w:cs="Arial"/>
        </w:rPr>
      </w:pPr>
      <w:r w:rsidRPr="002F2CB1">
        <w:rPr>
          <w:rFonts w:ascii="Arial" w:hAnsi="Arial" w:cs="Arial"/>
        </w:rPr>
        <w:t>jasno poudarja, da gre za podporno informativno orodje.</w:t>
      </w:r>
    </w:p>
    <w:p w14:paraId="5006F15E" w14:textId="77777777" w:rsidR="008617D4" w:rsidRPr="00277575" w:rsidRDefault="008617D4" w:rsidP="008617D4">
      <w:pPr>
        <w:rPr>
          <w:rFonts w:ascii="Arial" w:hAnsi="Arial" w:cs="Arial"/>
          <w:b/>
          <w:bCs/>
        </w:rPr>
      </w:pPr>
      <w:r>
        <w:rPr>
          <w:rFonts w:ascii="Arial" w:hAnsi="Arial" w:cs="Arial"/>
          <w:b/>
          <w:bCs/>
        </w:rPr>
        <w:t>9</w:t>
      </w:r>
      <w:r w:rsidRPr="0061672A">
        <w:rPr>
          <w:rFonts w:ascii="Arial" w:hAnsi="Arial" w:cs="Arial"/>
          <w:b/>
          <w:bCs/>
        </w:rPr>
        <w:t xml:space="preserve">. </w:t>
      </w:r>
      <w:r w:rsidRPr="00277575">
        <w:rPr>
          <w:rFonts w:ascii="Arial" w:hAnsi="Arial" w:cs="Arial"/>
          <w:b/>
          <w:bCs/>
        </w:rPr>
        <w:t>Splošna zahteva za ravnanje v primeru ponavljajočih se ali neuspešnih poizvedb</w:t>
      </w:r>
    </w:p>
    <w:p w14:paraId="356671AD" w14:textId="77777777" w:rsidR="008617D4" w:rsidRPr="00277575" w:rsidRDefault="008617D4" w:rsidP="008617D4">
      <w:pPr>
        <w:rPr>
          <w:rFonts w:ascii="Arial" w:hAnsi="Arial" w:cs="Arial"/>
        </w:rPr>
      </w:pPr>
      <w:r w:rsidRPr="0076458A">
        <w:rPr>
          <w:rFonts w:ascii="Arial" w:hAnsi="Arial" w:cs="Arial"/>
          <w:bCs/>
        </w:rPr>
        <w:t>Naročnik zahteva</w:t>
      </w:r>
      <w:r w:rsidRPr="00277575">
        <w:rPr>
          <w:rFonts w:ascii="Arial" w:hAnsi="Arial" w:cs="Arial"/>
        </w:rPr>
        <w:t>, da mora sistem eAsist vsebovati zanesljiv mehanizem za zaznavanje ponavljajočih se, nejasnih ali neuspešnih uporabniških poizvedb.</w:t>
      </w:r>
    </w:p>
    <w:p w14:paraId="3623BB1C" w14:textId="77777777" w:rsidR="008617D4" w:rsidRPr="00277575" w:rsidRDefault="008617D4" w:rsidP="008617D4">
      <w:pPr>
        <w:rPr>
          <w:rFonts w:ascii="Arial" w:hAnsi="Arial" w:cs="Arial"/>
        </w:rPr>
      </w:pPr>
      <w:r>
        <w:rPr>
          <w:rFonts w:ascii="Arial" w:hAnsi="Arial" w:cs="Arial"/>
        </w:rPr>
        <w:t xml:space="preserve">Če </w:t>
      </w:r>
      <w:r w:rsidRPr="00277575">
        <w:rPr>
          <w:rFonts w:ascii="Arial" w:hAnsi="Arial" w:cs="Arial"/>
        </w:rPr>
        <w:t>sistem zazna, da uporabnik po več zaporednih interakcijah ni prejel ustreznega odgovora</w:t>
      </w:r>
      <w:r>
        <w:rPr>
          <w:rFonts w:ascii="Arial" w:hAnsi="Arial" w:cs="Arial"/>
        </w:rPr>
        <w:t xml:space="preserve">, </w:t>
      </w:r>
      <w:r w:rsidRPr="00277575">
        <w:rPr>
          <w:rFonts w:ascii="Arial" w:hAnsi="Arial" w:cs="Arial"/>
        </w:rPr>
        <w:t>kar se lahko kaže kot:</w:t>
      </w:r>
    </w:p>
    <w:p w14:paraId="13CE0308" w14:textId="77777777" w:rsidR="008617D4" w:rsidRPr="002F2CB1" w:rsidRDefault="008617D4" w:rsidP="007652B5">
      <w:pPr>
        <w:pStyle w:val="Odstavekseznama"/>
        <w:numPr>
          <w:ilvl w:val="0"/>
          <w:numId w:val="70"/>
        </w:numPr>
        <w:rPr>
          <w:rFonts w:ascii="Arial" w:hAnsi="Arial" w:cs="Arial"/>
        </w:rPr>
      </w:pPr>
      <w:r w:rsidRPr="002F2CB1">
        <w:rPr>
          <w:rFonts w:ascii="Arial" w:hAnsi="Arial" w:cs="Arial"/>
        </w:rPr>
        <w:t>večkratno ponavljanje podobnih ali vsebinsko povezanih vprašanj,</w:t>
      </w:r>
    </w:p>
    <w:p w14:paraId="615705EC" w14:textId="77777777" w:rsidR="008617D4" w:rsidRPr="002F2CB1" w:rsidRDefault="008617D4" w:rsidP="007652B5">
      <w:pPr>
        <w:pStyle w:val="Odstavekseznama"/>
        <w:numPr>
          <w:ilvl w:val="0"/>
          <w:numId w:val="70"/>
        </w:numPr>
        <w:rPr>
          <w:rFonts w:ascii="Arial" w:hAnsi="Arial" w:cs="Arial"/>
        </w:rPr>
      </w:pPr>
      <w:r w:rsidRPr="002F2CB1">
        <w:rPr>
          <w:rFonts w:ascii="Arial" w:hAnsi="Arial" w:cs="Arial"/>
        </w:rPr>
        <w:t>neustrezna vprašanja</w:t>
      </w:r>
      <w:r>
        <w:rPr>
          <w:rFonts w:ascii="Arial" w:hAnsi="Arial" w:cs="Arial"/>
        </w:rPr>
        <w:t>,</w:t>
      </w:r>
    </w:p>
    <w:p w14:paraId="628B1B87" w14:textId="77777777" w:rsidR="008617D4" w:rsidRPr="002F2CB1" w:rsidRDefault="008617D4" w:rsidP="007652B5">
      <w:pPr>
        <w:pStyle w:val="Odstavekseznama"/>
        <w:numPr>
          <w:ilvl w:val="0"/>
          <w:numId w:val="70"/>
        </w:numPr>
        <w:rPr>
          <w:rFonts w:ascii="Arial" w:hAnsi="Arial" w:cs="Arial"/>
        </w:rPr>
      </w:pPr>
      <w:r w:rsidRPr="002F2CB1">
        <w:rPr>
          <w:rFonts w:ascii="Arial" w:hAnsi="Arial" w:cs="Arial"/>
        </w:rPr>
        <w:t>ponavljajoče označevanje odgovorov kot neustreznih,</w:t>
      </w:r>
    </w:p>
    <w:p w14:paraId="0DAC005C" w14:textId="14845D3B" w:rsidR="008617D4" w:rsidRPr="002F2CB1" w:rsidRDefault="008617D4" w:rsidP="007652B5">
      <w:pPr>
        <w:pStyle w:val="Odstavekseznama"/>
        <w:numPr>
          <w:ilvl w:val="0"/>
          <w:numId w:val="70"/>
        </w:numPr>
        <w:rPr>
          <w:rFonts w:ascii="Arial" w:hAnsi="Arial" w:cs="Arial"/>
        </w:rPr>
      </w:pPr>
      <w:r w:rsidRPr="002F2CB1">
        <w:rPr>
          <w:rFonts w:ascii="Arial" w:hAnsi="Arial" w:cs="Arial"/>
        </w:rPr>
        <w:t>vidna zanka v pogovoru, kjer uporabnik kljub pomoči ne doseže želenega cilja</w:t>
      </w:r>
      <w:r>
        <w:rPr>
          <w:rFonts w:ascii="Arial" w:hAnsi="Arial" w:cs="Arial"/>
        </w:rPr>
        <w:t>,</w:t>
      </w:r>
    </w:p>
    <w:p w14:paraId="1A9675A2" w14:textId="77777777" w:rsidR="008617D4" w:rsidRPr="00277575" w:rsidRDefault="008617D4" w:rsidP="008617D4">
      <w:pPr>
        <w:rPr>
          <w:rFonts w:ascii="Arial" w:hAnsi="Arial" w:cs="Arial"/>
        </w:rPr>
      </w:pPr>
      <w:r>
        <w:rPr>
          <w:rFonts w:ascii="Arial" w:hAnsi="Arial" w:cs="Arial"/>
          <w:bCs/>
        </w:rPr>
        <w:t xml:space="preserve">mora sistem </w:t>
      </w:r>
      <w:r w:rsidRPr="0076458A">
        <w:rPr>
          <w:rFonts w:ascii="Arial" w:hAnsi="Arial" w:cs="Arial"/>
          <w:bCs/>
        </w:rPr>
        <w:t>samodejno sprožiti mehanizem preusmeritve</w:t>
      </w:r>
      <w:r w:rsidRPr="00277575">
        <w:rPr>
          <w:rFonts w:ascii="Arial" w:hAnsi="Arial" w:cs="Arial"/>
        </w:rPr>
        <w:t xml:space="preserve"> in uporabniku jasno ponuditi možnost uporabe drugega podpornega kanala (npr. kontaktnega centra ZRSZ).</w:t>
      </w:r>
    </w:p>
    <w:p w14:paraId="192B81C6" w14:textId="77777777" w:rsidR="008617D4" w:rsidRPr="00277575" w:rsidRDefault="008617D4" w:rsidP="008617D4">
      <w:pPr>
        <w:rPr>
          <w:rFonts w:ascii="Arial" w:hAnsi="Arial" w:cs="Arial"/>
        </w:rPr>
      </w:pPr>
      <w:r w:rsidRPr="00277575">
        <w:rPr>
          <w:rFonts w:ascii="Arial" w:hAnsi="Arial" w:cs="Arial"/>
        </w:rPr>
        <w:t>Ob aktivaciji mehanizma mora sistem:</w:t>
      </w:r>
    </w:p>
    <w:p w14:paraId="351E4C11" w14:textId="24816ECC" w:rsidR="008617D4" w:rsidRPr="002F2CB1" w:rsidRDefault="008617D4" w:rsidP="007652B5">
      <w:pPr>
        <w:pStyle w:val="Odstavekseznama"/>
        <w:numPr>
          <w:ilvl w:val="0"/>
          <w:numId w:val="71"/>
        </w:numPr>
        <w:rPr>
          <w:rFonts w:ascii="Arial" w:hAnsi="Arial" w:cs="Arial"/>
        </w:rPr>
      </w:pPr>
      <w:r w:rsidRPr="002F2CB1">
        <w:rPr>
          <w:rFonts w:ascii="Arial" w:hAnsi="Arial" w:cs="Arial"/>
        </w:rPr>
        <w:t>uporabnika primerno obvestiti, da morda ne more zagotoviti natančneg</w:t>
      </w:r>
      <w:r>
        <w:rPr>
          <w:rFonts w:ascii="Arial" w:hAnsi="Arial" w:cs="Arial"/>
        </w:rPr>
        <w:t>a odgovora na njegovo poizvedbo;</w:t>
      </w:r>
    </w:p>
    <w:p w14:paraId="6658F86C" w14:textId="77777777" w:rsidR="008617D4" w:rsidRPr="002F2CB1" w:rsidRDefault="008617D4" w:rsidP="007652B5">
      <w:pPr>
        <w:pStyle w:val="Odstavekseznama"/>
        <w:numPr>
          <w:ilvl w:val="0"/>
          <w:numId w:val="71"/>
        </w:numPr>
        <w:rPr>
          <w:rFonts w:ascii="Arial" w:hAnsi="Arial" w:cs="Arial"/>
        </w:rPr>
      </w:pPr>
      <w:r w:rsidRPr="002F2CB1">
        <w:rPr>
          <w:rFonts w:ascii="Arial" w:hAnsi="Arial" w:cs="Arial"/>
        </w:rPr>
        <w:t>ponuditi preverjeno alternativ</w:t>
      </w:r>
      <w:r>
        <w:rPr>
          <w:rFonts w:ascii="Arial" w:hAnsi="Arial" w:cs="Arial"/>
        </w:rPr>
        <w:t>o za pridobitev ustrezne pomoči;</w:t>
      </w:r>
    </w:p>
    <w:p w14:paraId="7E3F35AD" w14:textId="77777777" w:rsidR="008617D4" w:rsidRPr="002F2CB1" w:rsidRDefault="008617D4" w:rsidP="007652B5">
      <w:pPr>
        <w:pStyle w:val="Odstavekseznama"/>
        <w:numPr>
          <w:ilvl w:val="0"/>
          <w:numId w:val="71"/>
        </w:numPr>
        <w:rPr>
          <w:rFonts w:ascii="Arial" w:hAnsi="Arial" w:cs="Arial"/>
        </w:rPr>
      </w:pPr>
      <w:r w:rsidRPr="002F2CB1">
        <w:rPr>
          <w:rFonts w:ascii="Arial" w:hAnsi="Arial" w:cs="Arial"/>
        </w:rPr>
        <w:t>ne nadaljevati z generiranjem ponavljajočih se neustreznih vsebin.</w:t>
      </w:r>
    </w:p>
    <w:p w14:paraId="59FB2402" w14:textId="77777777" w:rsidR="008617D4" w:rsidRDefault="008617D4" w:rsidP="008617D4">
      <w:pPr>
        <w:rPr>
          <w:rFonts w:ascii="Arial" w:hAnsi="Arial" w:cs="Arial"/>
        </w:rPr>
      </w:pPr>
      <w:r w:rsidRPr="00277575">
        <w:rPr>
          <w:rFonts w:ascii="Arial" w:hAnsi="Arial" w:cs="Arial"/>
        </w:rPr>
        <w:t xml:space="preserve">Mehanizem mora delovati </w:t>
      </w:r>
      <w:r w:rsidRPr="0076458A">
        <w:rPr>
          <w:rFonts w:ascii="Arial" w:hAnsi="Arial" w:cs="Arial"/>
          <w:bCs/>
        </w:rPr>
        <w:t>samodejno</w:t>
      </w:r>
      <w:r w:rsidRPr="0076458A">
        <w:rPr>
          <w:rFonts w:ascii="Arial" w:hAnsi="Arial" w:cs="Arial"/>
        </w:rPr>
        <w:t>,</w:t>
      </w:r>
      <w:r w:rsidRPr="00277575">
        <w:rPr>
          <w:rFonts w:ascii="Arial" w:hAnsi="Arial" w:cs="Arial"/>
        </w:rPr>
        <w:t xml:space="preserve"> transparentno in dosledno, z namenom zagotavljanja kakovosti podpore ter preprečevanja napačnih interpretacij ali frustracij uporabnika.</w:t>
      </w:r>
    </w:p>
    <w:p w14:paraId="1F885161" w14:textId="77777777" w:rsidR="00EF40A2" w:rsidRPr="00EF40A2" w:rsidRDefault="00EF40A2" w:rsidP="001B72FD">
      <w:pPr>
        <w:pStyle w:val="Naslov3"/>
      </w:pPr>
      <w:bookmarkStart w:id="246" w:name="_Toc230783955"/>
      <w:r>
        <w:t>Upravljanje omejitev uporabe</w:t>
      </w:r>
      <w:bookmarkEnd w:id="246"/>
    </w:p>
    <w:p w14:paraId="14604B15" w14:textId="55513A9D" w:rsidR="00EF40A2" w:rsidRPr="00EF40A2" w:rsidRDefault="00EF40A2" w:rsidP="001B72FD">
      <w:pPr>
        <w:rPr>
          <w:rFonts w:ascii="Arial" w:hAnsi="Arial" w:cs="Arial"/>
        </w:rPr>
      </w:pPr>
      <w:r w:rsidRPr="00EF40A2">
        <w:rPr>
          <w:rFonts w:ascii="Arial" w:hAnsi="Arial" w:cs="Arial"/>
        </w:rPr>
        <w:t xml:space="preserve">Naročnik zahteva, da je eAsist razvit na način, ki omogoča </w:t>
      </w:r>
      <w:r w:rsidRPr="00EF40A2">
        <w:rPr>
          <w:rFonts w:ascii="Arial" w:hAnsi="Arial" w:cs="Arial"/>
          <w:bCs/>
        </w:rPr>
        <w:t>upravljanje in omejevanje števila uporabniških poizvedb</w:t>
      </w:r>
      <w:r w:rsidRPr="00EF40A2">
        <w:rPr>
          <w:rFonts w:ascii="Arial" w:hAnsi="Arial" w:cs="Arial"/>
        </w:rPr>
        <w:t xml:space="preserve"> na posameznega uporabnika oziroma uporabniški identifikator.</w:t>
      </w:r>
    </w:p>
    <w:p w14:paraId="3115F4CE" w14:textId="01989C5F" w:rsidR="008617D4" w:rsidRPr="00EF40A2" w:rsidRDefault="00266D0D" w:rsidP="008617D4">
      <w:pPr>
        <w:rPr>
          <w:rFonts w:ascii="Arial" w:hAnsi="Arial" w:cs="Arial"/>
        </w:rPr>
      </w:pPr>
      <w:r w:rsidRPr="00266D0D">
        <w:rPr>
          <w:rFonts w:ascii="Arial" w:hAnsi="Arial" w:cs="Arial"/>
        </w:rPr>
        <w:lastRenderedPageBreak/>
        <w:t xml:space="preserve">Sistem mora omogočati centralizirano upravljanje dostopa do funkcionalnosti </w:t>
      </w:r>
      <w:proofErr w:type="spellStart"/>
      <w:r w:rsidRPr="00266D0D">
        <w:rPr>
          <w:rFonts w:ascii="Arial" w:hAnsi="Arial" w:cs="Arial"/>
        </w:rPr>
        <w:t>klepetalnika</w:t>
      </w:r>
      <w:proofErr w:type="spellEnd"/>
      <w:r w:rsidR="008617D4" w:rsidRPr="00EF40A2">
        <w:rPr>
          <w:rFonts w:ascii="Arial" w:hAnsi="Arial" w:cs="Arial"/>
        </w:rPr>
        <w:t>, da naročnik:</w:t>
      </w:r>
    </w:p>
    <w:p w14:paraId="325D52C9" w14:textId="77777777" w:rsidR="008617D4" w:rsidRPr="00254844" w:rsidRDefault="008617D4" w:rsidP="007652B5">
      <w:pPr>
        <w:pStyle w:val="Odstavekseznama"/>
        <w:numPr>
          <w:ilvl w:val="0"/>
          <w:numId w:val="58"/>
        </w:numPr>
        <w:rPr>
          <w:rFonts w:ascii="Arial" w:hAnsi="Arial" w:cs="Arial"/>
        </w:rPr>
      </w:pPr>
      <w:r w:rsidRPr="00254844">
        <w:rPr>
          <w:rFonts w:ascii="Arial" w:hAnsi="Arial" w:cs="Arial"/>
        </w:rPr>
        <w:t xml:space="preserve">nastavi </w:t>
      </w:r>
      <w:r w:rsidRPr="00254844">
        <w:rPr>
          <w:rFonts w:ascii="Arial" w:hAnsi="Arial" w:cs="Arial"/>
          <w:bCs/>
        </w:rPr>
        <w:t>največje dovoljeno število vprašanj</w:t>
      </w:r>
      <w:r w:rsidRPr="00254844">
        <w:rPr>
          <w:rFonts w:ascii="Arial" w:hAnsi="Arial" w:cs="Arial"/>
        </w:rPr>
        <w:t xml:space="preserve"> na uporabnika v določenem časovnem obdobju (npr.</w:t>
      </w:r>
      <w:r>
        <w:rPr>
          <w:rFonts w:ascii="Arial" w:hAnsi="Arial" w:cs="Arial"/>
        </w:rPr>
        <w:t xml:space="preserve"> na dan, uro ali drugo obdobje);</w:t>
      </w:r>
    </w:p>
    <w:p w14:paraId="46428B67" w14:textId="1769B133" w:rsidR="002671B5" w:rsidRPr="002671B5" w:rsidRDefault="002671B5" w:rsidP="007652B5">
      <w:pPr>
        <w:pStyle w:val="Odstavekseznama"/>
        <w:numPr>
          <w:ilvl w:val="0"/>
          <w:numId w:val="58"/>
        </w:numPr>
        <w:rPr>
          <w:rFonts w:ascii="Arial" w:hAnsi="Arial"/>
        </w:rPr>
      </w:pPr>
      <w:r w:rsidRPr="54BCDCF7">
        <w:rPr>
          <w:rFonts w:ascii="Arial" w:hAnsi="Arial"/>
        </w:rPr>
        <w:t xml:space="preserve">začasno ali trajno onemogoči </w:t>
      </w:r>
      <w:r w:rsidR="48C4E942" w:rsidRPr="54BCDCF7">
        <w:rPr>
          <w:rFonts w:ascii="Arial" w:hAnsi="Arial"/>
        </w:rPr>
        <w:t xml:space="preserve">omejitev </w:t>
      </w:r>
      <w:r w:rsidRPr="54BCDCF7">
        <w:rPr>
          <w:rFonts w:ascii="Arial" w:hAnsi="Arial"/>
        </w:rPr>
        <w:t>dostop</w:t>
      </w:r>
      <w:r w:rsidR="72217660" w:rsidRPr="54BCDCF7">
        <w:rPr>
          <w:rFonts w:ascii="Arial" w:hAnsi="Arial"/>
        </w:rPr>
        <w:t>a</w:t>
      </w:r>
      <w:r w:rsidRPr="54BCDCF7">
        <w:rPr>
          <w:rFonts w:ascii="Arial" w:hAnsi="Arial"/>
        </w:rPr>
        <w:t xml:space="preserve"> posamezn</w:t>
      </w:r>
      <w:r w:rsidR="289E9E82" w:rsidRPr="54BCDCF7">
        <w:rPr>
          <w:rFonts w:ascii="Arial" w:hAnsi="Arial"/>
        </w:rPr>
        <w:t>im</w:t>
      </w:r>
      <w:r w:rsidRPr="54BCDCF7">
        <w:rPr>
          <w:rFonts w:ascii="Arial" w:hAnsi="Arial"/>
        </w:rPr>
        <w:t xml:space="preserve"> vir</w:t>
      </w:r>
      <w:r w:rsidR="1E61C047" w:rsidRPr="54BCDCF7">
        <w:rPr>
          <w:rFonts w:ascii="Arial" w:hAnsi="Arial"/>
        </w:rPr>
        <w:t>om</w:t>
      </w:r>
      <w:r w:rsidRPr="54BCDCF7">
        <w:rPr>
          <w:rFonts w:ascii="Arial" w:hAnsi="Arial"/>
        </w:rPr>
        <w:t xml:space="preserve"> povezave</w:t>
      </w:r>
      <w:r w:rsidR="1B7D793F" w:rsidRPr="54BCDCF7">
        <w:rPr>
          <w:rFonts w:ascii="Arial" w:hAnsi="Arial"/>
        </w:rPr>
        <w:t xml:space="preserve"> </w:t>
      </w:r>
      <w:r w:rsidR="1B7D793F" w:rsidRPr="54BCDCF7">
        <w:rPr>
          <w:rFonts w:ascii="Arial" w:eastAsia="Calibri" w:hAnsi="Arial" w:cs="Arial"/>
        </w:rPr>
        <w:t>v primeru zaznanih varnostnih tveganj, zlorab, kršitev pravil uporabe ali drugih tehničnih razlogov</w:t>
      </w:r>
      <w:r w:rsidR="1B7D793F">
        <w:t xml:space="preserve"> </w:t>
      </w:r>
      <w:r w:rsidRPr="54BCDCF7">
        <w:rPr>
          <w:rFonts w:ascii="Arial" w:hAnsi="Arial"/>
        </w:rPr>
        <w:t>(npr. na podlagi IP-naslovov ali drugih tehničnih identifikatorjev)</w:t>
      </w:r>
      <w:r w:rsidR="008E18C5">
        <w:rPr>
          <w:rFonts w:ascii="Arial" w:hAnsi="Arial"/>
        </w:rPr>
        <w:t>;</w:t>
      </w:r>
    </w:p>
    <w:p w14:paraId="2773D134" w14:textId="1AFE82E7" w:rsidR="002671B5" w:rsidRPr="002671B5" w:rsidRDefault="00266D0D" w:rsidP="007652B5">
      <w:pPr>
        <w:pStyle w:val="Odstavekseznama"/>
        <w:numPr>
          <w:ilvl w:val="0"/>
          <w:numId w:val="58"/>
        </w:numPr>
        <w:rPr>
          <w:rFonts w:ascii="Arial" w:hAnsi="Arial" w:cs="Arial"/>
        </w:rPr>
      </w:pPr>
      <w:r>
        <w:rPr>
          <w:rFonts w:ascii="Arial" w:hAnsi="Arial" w:cs="Arial"/>
        </w:rPr>
        <w:t xml:space="preserve">ima </w:t>
      </w:r>
      <w:r w:rsidR="002671B5" w:rsidRPr="002671B5">
        <w:rPr>
          <w:rFonts w:ascii="Arial" w:hAnsi="Arial" w:cs="Arial"/>
        </w:rPr>
        <w:t>mehanizme za zaščito pred zlorabami, kot so omejitev števila zahtevkov v časovni enoti (</w:t>
      </w:r>
      <w:proofErr w:type="spellStart"/>
      <w:r w:rsidR="002671B5" w:rsidRPr="002671B5">
        <w:rPr>
          <w:rFonts w:ascii="Arial" w:hAnsi="Arial" w:cs="Arial"/>
          <w:i/>
          <w:iCs/>
        </w:rPr>
        <w:t>rate</w:t>
      </w:r>
      <w:proofErr w:type="spellEnd"/>
      <w:r w:rsidR="002671B5" w:rsidRPr="002671B5">
        <w:rPr>
          <w:rFonts w:ascii="Arial" w:hAnsi="Arial" w:cs="Arial"/>
          <w:i/>
          <w:iCs/>
        </w:rPr>
        <w:t xml:space="preserve"> </w:t>
      </w:r>
      <w:proofErr w:type="spellStart"/>
      <w:r w:rsidR="002671B5" w:rsidRPr="002671B5">
        <w:rPr>
          <w:rFonts w:ascii="Arial" w:hAnsi="Arial" w:cs="Arial"/>
          <w:i/>
          <w:iCs/>
        </w:rPr>
        <w:t>limiting</w:t>
      </w:r>
      <w:proofErr w:type="spellEnd"/>
      <w:r w:rsidR="002671B5" w:rsidRPr="002671B5">
        <w:rPr>
          <w:rFonts w:ascii="Arial" w:hAnsi="Arial" w:cs="Arial"/>
        </w:rPr>
        <w:t xml:space="preserve">), s čimer se prepreči preobremenitev sistema, napadi z neupravičenim pošiljanjem zahtevkov ali druga zloraba funkcionalnosti </w:t>
      </w:r>
      <w:proofErr w:type="spellStart"/>
      <w:r w:rsidR="002671B5" w:rsidRPr="002671B5">
        <w:rPr>
          <w:rFonts w:ascii="Arial" w:hAnsi="Arial" w:cs="Arial"/>
        </w:rPr>
        <w:t>klepetalnika</w:t>
      </w:r>
      <w:proofErr w:type="spellEnd"/>
      <w:r w:rsidR="008E18C5">
        <w:rPr>
          <w:rFonts w:ascii="Arial" w:hAnsi="Arial" w:cs="Arial"/>
        </w:rPr>
        <w:t>;</w:t>
      </w:r>
    </w:p>
    <w:p w14:paraId="78527023" w14:textId="18D88A69" w:rsidR="008617D4" w:rsidRPr="00254844" w:rsidRDefault="008617D4" w:rsidP="007652B5">
      <w:pPr>
        <w:pStyle w:val="Odstavekseznama"/>
        <w:numPr>
          <w:ilvl w:val="0"/>
          <w:numId w:val="58"/>
        </w:numPr>
        <w:rPr>
          <w:rFonts w:ascii="Arial" w:hAnsi="Arial" w:cs="Arial"/>
        </w:rPr>
      </w:pPr>
      <w:r w:rsidRPr="00254844">
        <w:rPr>
          <w:rFonts w:ascii="Arial" w:hAnsi="Arial" w:cs="Arial"/>
        </w:rPr>
        <w:t xml:space="preserve">prilagaja omejitve glede na </w:t>
      </w:r>
      <w:r w:rsidRPr="00254844">
        <w:rPr>
          <w:rFonts w:ascii="Arial" w:hAnsi="Arial" w:cs="Arial"/>
          <w:bCs/>
        </w:rPr>
        <w:t>vrsto uporabnika</w:t>
      </w:r>
      <w:r w:rsidRPr="00254844">
        <w:rPr>
          <w:rFonts w:ascii="Arial" w:hAnsi="Arial" w:cs="Arial"/>
        </w:rPr>
        <w:t>, kontekst uporabe ali druge relevantne kriterije.</w:t>
      </w:r>
    </w:p>
    <w:p w14:paraId="0DA4D838" w14:textId="0C6E1CFB" w:rsidR="008617D4" w:rsidRPr="002555D5" w:rsidRDefault="008617D4" w:rsidP="008617D4">
      <w:pPr>
        <w:rPr>
          <w:rFonts w:ascii="Arial" w:hAnsi="Arial" w:cs="Arial"/>
          <w:b/>
        </w:rPr>
      </w:pPr>
      <w:r w:rsidRPr="002555D5">
        <w:rPr>
          <w:rFonts w:ascii="Arial" w:hAnsi="Arial" w:cs="Arial"/>
          <w:b/>
        </w:rPr>
        <w:t xml:space="preserve">V primeru dosežene omejitve mora sistem </w:t>
      </w:r>
      <w:r w:rsidR="00B21402" w:rsidRPr="002555D5">
        <w:rPr>
          <w:rFonts w:ascii="Arial" w:hAnsi="Arial" w:cs="Arial"/>
          <w:b/>
        </w:rPr>
        <w:t>uporabnika</w:t>
      </w:r>
      <w:r w:rsidRPr="002555D5">
        <w:rPr>
          <w:rFonts w:ascii="Arial" w:hAnsi="Arial" w:cs="Arial"/>
          <w:b/>
        </w:rPr>
        <w:t>:</w:t>
      </w:r>
    </w:p>
    <w:p w14:paraId="0807863B" w14:textId="77777777" w:rsidR="008617D4" w:rsidRPr="00254844" w:rsidRDefault="008617D4" w:rsidP="007652B5">
      <w:pPr>
        <w:pStyle w:val="Odstavekseznama"/>
        <w:numPr>
          <w:ilvl w:val="0"/>
          <w:numId w:val="76"/>
        </w:numPr>
        <w:rPr>
          <w:rFonts w:ascii="Arial" w:hAnsi="Arial" w:cs="Arial"/>
        </w:rPr>
      </w:pPr>
      <w:r w:rsidRPr="00254844">
        <w:rPr>
          <w:rFonts w:ascii="Arial" w:hAnsi="Arial" w:cs="Arial"/>
        </w:rPr>
        <w:t>jasno in razumljivo obvestiti o omejitvi uporabe</w:t>
      </w:r>
      <w:r>
        <w:rPr>
          <w:rFonts w:ascii="Arial" w:hAnsi="Arial" w:cs="Arial"/>
        </w:rPr>
        <w:t>;</w:t>
      </w:r>
    </w:p>
    <w:p w14:paraId="23B54D84" w14:textId="4749C7AA" w:rsidR="008617D4" w:rsidRPr="001F411A" w:rsidRDefault="008617D4" w:rsidP="007652B5">
      <w:pPr>
        <w:pStyle w:val="Odstavekseznama"/>
        <w:numPr>
          <w:ilvl w:val="0"/>
          <w:numId w:val="76"/>
        </w:numPr>
        <w:rPr>
          <w:rFonts w:ascii="Arial" w:hAnsi="Arial" w:cs="Arial"/>
        </w:rPr>
      </w:pPr>
      <w:r w:rsidRPr="00254844">
        <w:rPr>
          <w:rFonts w:ascii="Arial" w:hAnsi="Arial" w:cs="Arial"/>
        </w:rPr>
        <w:t xml:space="preserve">po potrebi ponuditi alternativno možnost (npr. ponovni poskus kasneje ali usmeritev na </w:t>
      </w:r>
      <w:r w:rsidRPr="001F411A">
        <w:rPr>
          <w:rFonts w:ascii="Arial" w:hAnsi="Arial" w:cs="Arial"/>
        </w:rPr>
        <w:t>drug podporni kanal).</w:t>
      </w:r>
    </w:p>
    <w:p w14:paraId="2AD547A0" w14:textId="77777777" w:rsidR="00B21402" w:rsidRPr="002555D5" w:rsidRDefault="00B21402" w:rsidP="00B21402">
      <w:pPr>
        <w:rPr>
          <w:rFonts w:ascii="Arial" w:hAnsi="Arial" w:cs="Arial"/>
          <w:b/>
        </w:rPr>
      </w:pPr>
      <w:r w:rsidRPr="002555D5">
        <w:rPr>
          <w:rFonts w:ascii="Arial" w:hAnsi="Arial" w:cs="Arial"/>
          <w:b/>
        </w:rPr>
        <w:t>Upravljanje porabe modelov umetne inteligence</w:t>
      </w:r>
    </w:p>
    <w:p w14:paraId="7C06DAF4" w14:textId="6EB782E1" w:rsidR="00B21402" w:rsidRPr="001F411A" w:rsidRDefault="00B21402" w:rsidP="00B21402">
      <w:pPr>
        <w:rPr>
          <w:rFonts w:ascii="Arial" w:hAnsi="Arial" w:cs="Arial"/>
        </w:rPr>
      </w:pPr>
      <w:r w:rsidRPr="001F411A">
        <w:rPr>
          <w:rFonts w:ascii="Arial" w:hAnsi="Arial" w:cs="Arial"/>
        </w:rPr>
        <w:t>Rešitev mora omogočati nadzor nad uporabo modelov umetne inteligence ter optimizacijo porabe oblačnih virov. Ponudnik mora zagotoviti mehanizme za:</w:t>
      </w:r>
    </w:p>
    <w:p w14:paraId="2E0ACA7D" w14:textId="5B859B30" w:rsidR="00B21402" w:rsidRPr="001F411A" w:rsidRDefault="00B21402" w:rsidP="007652B5">
      <w:pPr>
        <w:pStyle w:val="Odstavekseznama"/>
        <w:numPr>
          <w:ilvl w:val="0"/>
          <w:numId w:val="89"/>
        </w:numPr>
        <w:rPr>
          <w:rFonts w:ascii="Arial" w:hAnsi="Arial" w:cs="Arial"/>
        </w:rPr>
      </w:pPr>
      <w:r w:rsidRPr="001F411A">
        <w:rPr>
          <w:rFonts w:ascii="Arial" w:hAnsi="Arial" w:cs="Arial"/>
        </w:rPr>
        <w:t>omejevanje največje dolžine odgovorov sistema</w:t>
      </w:r>
      <w:r w:rsidR="00FF2801">
        <w:rPr>
          <w:rFonts w:ascii="Arial" w:hAnsi="Arial" w:cs="Arial"/>
        </w:rPr>
        <w:t>;</w:t>
      </w:r>
    </w:p>
    <w:p w14:paraId="6F06DD06" w14:textId="111D5309" w:rsidR="00B21402" w:rsidRPr="001F411A" w:rsidRDefault="00B21402" w:rsidP="007652B5">
      <w:pPr>
        <w:pStyle w:val="Odstavekseznama"/>
        <w:numPr>
          <w:ilvl w:val="0"/>
          <w:numId w:val="89"/>
        </w:numPr>
        <w:rPr>
          <w:rFonts w:ascii="Arial" w:hAnsi="Arial" w:cs="Arial"/>
        </w:rPr>
      </w:pPr>
      <w:r w:rsidRPr="001F411A">
        <w:rPr>
          <w:rFonts w:ascii="Arial" w:hAnsi="Arial" w:cs="Arial"/>
        </w:rPr>
        <w:t>nadzor nad številom obdelanih interakcij</w:t>
      </w:r>
      <w:r w:rsidR="00FF2801">
        <w:rPr>
          <w:rFonts w:ascii="Arial" w:hAnsi="Arial" w:cs="Arial"/>
        </w:rPr>
        <w:t>;</w:t>
      </w:r>
    </w:p>
    <w:p w14:paraId="755A112F" w14:textId="086FF707" w:rsidR="00B21402" w:rsidRPr="001F411A" w:rsidRDefault="00B21402" w:rsidP="007652B5">
      <w:pPr>
        <w:pStyle w:val="Odstavekseznama"/>
        <w:numPr>
          <w:ilvl w:val="0"/>
          <w:numId w:val="89"/>
        </w:numPr>
        <w:rPr>
          <w:rFonts w:ascii="Arial" w:hAnsi="Arial" w:cs="Arial"/>
        </w:rPr>
      </w:pPr>
      <w:r w:rsidRPr="001F411A">
        <w:rPr>
          <w:rFonts w:ascii="Arial" w:hAnsi="Arial" w:cs="Arial"/>
        </w:rPr>
        <w:t>optimizacijo uporabe modelov umetne inteligence glede na zahtevnost poizvedbe</w:t>
      </w:r>
      <w:r w:rsidR="00FF2801">
        <w:rPr>
          <w:rFonts w:ascii="Arial" w:hAnsi="Arial" w:cs="Arial"/>
        </w:rPr>
        <w:t>;</w:t>
      </w:r>
    </w:p>
    <w:p w14:paraId="139F30FA" w14:textId="49FD00C9" w:rsidR="00B21402" w:rsidRPr="001F411A" w:rsidRDefault="00FF2801" w:rsidP="007652B5">
      <w:pPr>
        <w:pStyle w:val="Odstavekseznama"/>
        <w:numPr>
          <w:ilvl w:val="0"/>
          <w:numId w:val="89"/>
        </w:numPr>
        <w:rPr>
          <w:rFonts w:ascii="Arial" w:hAnsi="Arial" w:cs="Arial"/>
        </w:rPr>
      </w:pPr>
      <w:r>
        <w:rPr>
          <w:rFonts w:ascii="Arial" w:hAnsi="Arial" w:cs="Arial"/>
        </w:rPr>
        <w:t>s</w:t>
      </w:r>
      <w:r w:rsidR="00B21402" w:rsidRPr="001F411A">
        <w:rPr>
          <w:rFonts w:ascii="Arial" w:hAnsi="Arial" w:cs="Arial"/>
        </w:rPr>
        <w:t>istem mora omogočati konfiguracijo parametrov, ki vplivajo na porabo oblačnih virov (npr. dolžina odgovora, število obdelanih kontekstnih zapisov, pogostost poizvedb)</w:t>
      </w:r>
      <w:r>
        <w:rPr>
          <w:rFonts w:ascii="Arial" w:hAnsi="Arial" w:cs="Arial"/>
        </w:rPr>
        <w:t>;</w:t>
      </w:r>
    </w:p>
    <w:p w14:paraId="7D6B90C0" w14:textId="3489A5EE" w:rsidR="008617D4" w:rsidRPr="001F411A" w:rsidRDefault="00FF2801" w:rsidP="007652B5">
      <w:pPr>
        <w:pStyle w:val="Odstavekseznama"/>
        <w:numPr>
          <w:ilvl w:val="0"/>
          <w:numId w:val="89"/>
        </w:numPr>
        <w:rPr>
          <w:rFonts w:ascii="Arial" w:hAnsi="Arial" w:cs="Arial"/>
        </w:rPr>
      </w:pPr>
      <w:r>
        <w:rPr>
          <w:rFonts w:ascii="Arial" w:hAnsi="Arial" w:cs="Arial"/>
        </w:rPr>
        <w:t>m</w:t>
      </w:r>
      <w:r w:rsidR="008617D4" w:rsidRPr="001F411A">
        <w:rPr>
          <w:rFonts w:ascii="Arial" w:hAnsi="Arial" w:cs="Arial"/>
        </w:rPr>
        <w:t xml:space="preserve">ehanizem omejevanja mora delovati na način, ki naročniku omogoča </w:t>
      </w:r>
      <w:r w:rsidR="008617D4" w:rsidRPr="001F411A">
        <w:rPr>
          <w:rFonts w:ascii="Arial" w:hAnsi="Arial" w:cs="Arial"/>
          <w:bCs/>
        </w:rPr>
        <w:t>nadzor nad obsegom uporabe sistema in stroški obdelave</w:t>
      </w:r>
      <w:r w:rsidR="008617D4" w:rsidRPr="001F411A">
        <w:rPr>
          <w:rFonts w:ascii="Arial" w:hAnsi="Arial" w:cs="Arial"/>
        </w:rPr>
        <w:t>, brez poseganja v osnovno delovanje ali kakovost storitve za druge uporabnike.</w:t>
      </w:r>
    </w:p>
    <w:p w14:paraId="6655EF30" w14:textId="2944804D" w:rsidR="001F411A" w:rsidRPr="002555D5" w:rsidRDefault="001F411A" w:rsidP="001F411A">
      <w:pPr>
        <w:rPr>
          <w:rFonts w:ascii="Arial" w:hAnsi="Arial" w:cs="Arial"/>
          <w:b/>
        </w:rPr>
      </w:pPr>
      <w:r w:rsidRPr="002555D5">
        <w:rPr>
          <w:rFonts w:ascii="Arial" w:hAnsi="Arial" w:cs="Arial"/>
          <w:b/>
          <w:bCs/>
        </w:rPr>
        <w:t>Spremljanje in poročanje o uporabi</w:t>
      </w:r>
    </w:p>
    <w:p w14:paraId="08F843EE" w14:textId="78A528ED" w:rsidR="001F411A" w:rsidRPr="00AF26B8" w:rsidRDefault="001F411A" w:rsidP="00AF26B8">
      <w:pPr>
        <w:rPr>
          <w:rFonts w:ascii="Arial" w:hAnsi="Arial" w:cs="Arial"/>
        </w:rPr>
      </w:pPr>
      <w:r w:rsidRPr="001F411A">
        <w:rPr>
          <w:rFonts w:ascii="Arial" w:hAnsi="Arial" w:cs="Arial"/>
        </w:rPr>
        <w:t>Rešitev mora omogočati podrobno spremljanje uporabe sistema in porabe oblačnih storitev.</w:t>
      </w:r>
      <w:r w:rsidR="00AF26B8">
        <w:rPr>
          <w:rFonts w:ascii="Arial" w:hAnsi="Arial" w:cs="Arial"/>
        </w:rPr>
        <w:t xml:space="preserve"> </w:t>
      </w:r>
      <w:r w:rsidRPr="00AF26B8">
        <w:rPr>
          <w:rFonts w:ascii="Arial" w:hAnsi="Arial" w:cs="Arial"/>
        </w:rPr>
        <w:t>Administracijski vmesnik mora naročniku omogočati vpogled v najmanj naslednje podatke:</w:t>
      </w:r>
    </w:p>
    <w:p w14:paraId="3752C5B9" w14:textId="0A644C0A" w:rsidR="001F411A" w:rsidRPr="001F411A" w:rsidRDefault="001F411A" w:rsidP="007652B5">
      <w:pPr>
        <w:pStyle w:val="Odstavekseznama"/>
        <w:numPr>
          <w:ilvl w:val="0"/>
          <w:numId w:val="89"/>
        </w:numPr>
        <w:rPr>
          <w:rFonts w:ascii="Arial" w:hAnsi="Arial" w:cs="Arial"/>
        </w:rPr>
      </w:pPr>
      <w:r w:rsidRPr="001F411A">
        <w:rPr>
          <w:rFonts w:ascii="Arial" w:hAnsi="Arial" w:cs="Arial"/>
        </w:rPr>
        <w:t xml:space="preserve">število interakcij z </w:t>
      </w:r>
      <w:proofErr w:type="spellStart"/>
      <w:r w:rsidRPr="001F411A">
        <w:rPr>
          <w:rFonts w:ascii="Arial" w:hAnsi="Arial" w:cs="Arial"/>
        </w:rPr>
        <w:t>eAsistom</w:t>
      </w:r>
      <w:proofErr w:type="spellEnd"/>
      <w:r w:rsidR="00FF2801">
        <w:rPr>
          <w:rFonts w:ascii="Arial" w:hAnsi="Arial" w:cs="Arial"/>
        </w:rPr>
        <w:t>;</w:t>
      </w:r>
    </w:p>
    <w:p w14:paraId="7D780FE3" w14:textId="76A6B450" w:rsidR="001F411A" w:rsidRPr="001F411A" w:rsidRDefault="001F411A" w:rsidP="007652B5">
      <w:pPr>
        <w:pStyle w:val="Odstavekseznama"/>
        <w:numPr>
          <w:ilvl w:val="0"/>
          <w:numId w:val="89"/>
        </w:numPr>
        <w:rPr>
          <w:rFonts w:ascii="Arial" w:hAnsi="Arial" w:cs="Arial"/>
        </w:rPr>
      </w:pPr>
      <w:r w:rsidRPr="001F411A">
        <w:rPr>
          <w:rFonts w:ascii="Arial" w:hAnsi="Arial" w:cs="Arial"/>
        </w:rPr>
        <w:t>število obdelanih uporabniških poizvedb</w:t>
      </w:r>
      <w:r w:rsidR="00FF2801">
        <w:rPr>
          <w:rFonts w:ascii="Arial" w:hAnsi="Arial" w:cs="Arial"/>
        </w:rPr>
        <w:t>;</w:t>
      </w:r>
    </w:p>
    <w:p w14:paraId="020674D3" w14:textId="3047E9D1" w:rsidR="001F411A" w:rsidRPr="001F411A" w:rsidRDefault="001F411A" w:rsidP="007652B5">
      <w:pPr>
        <w:pStyle w:val="Odstavekseznama"/>
        <w:numPr>
          <w:ilvl w:val="0"/>
          <w:numId w:val="89"/>
        </w:numPr>
        <w:rPr>
          <w:rFonts w:ascii="Arial" w:hAnsi="Arial" w:cs="Arial"/>
        </w:rPr>
      </w:pPr>
      <w:r w:rsidRPr="001F411A">
        <w:rPr>
          <w:rFonts w:ascii="Arial" w:hAnsi="Arial" w:cs="Arial"/>
        </w:rPr>
        <w:t>povprečno dolžino vprašanj in odgovorov</w:t>
      </w:r>
      <w:r w:rsidR="00FF2801">
        <w:rPr>
          <w:rFonts w:ascii="Arial" w:hAnsi="Arial" w:cs="Arial"/>
        </w:rPr>
        <w:t>;</w:t>
      </w:r>
    </w:p>
    <w:p w14:paraId="4CBC71C8" w14:textId="2C83CD4A" w:rsidR="001F411A" w:rsidRPr="001F411A" w:rsidRDefault="001F411A" w:rsidP="007652B5">
      <w:pPr>
        <w:pStyle w:val="Odstavekseznama"/>
        <w:numPr>
          <w:ilvl w:val="0"/>
          <w:numId w:val="89"/>
        </w:numPr>
        <w:rPr>
          <w:rFonts w:ascii="Arial" w:hAnsi="Arial" w:cs="Arial"/>
        </w:rPr>
      </w:pPr>
      <w:r w:rsidRPr="001F411A">
        <w:rPr>
          <w:rFonts w:ascii="Arial" w:hAnsi="Arial" w:cs="Arial"/>
        </w:rPr>
        <w:t>porabo oblačnih virov</w:t>
      </w:r>
      <w:r w:rsidR="00FF2801">
        <w:rPr>
          <w:rFonts w:ascii="Arial" w:hAnsi="Arial" w:cs="Arial"/>
        </w:rPr>
        <w:t>;</w:t>
      </w:r>
    </w:p>
    <w:p w14:paraId="7465E929" w14:textId="5FB9795F" w:rsidR="001F411A" w:rsidRPr="001F411A" w:rsidRDefault="001F411A" w:rsidP="007652B5">
      <w:pPr>
        <w:pStyle w:val="Odstavekseznama"/>
        <w:numPr>
          <w:ilvl w:val="0"/>
          <w:numId w:val="89"/>
        </w:numPr>
        <w:rPr>
          <w:rFonts w:ascii="Arial" w:hAnsi="Arial" w:cs="Arial"/>
        </w:rPr>
      </w:pPr>
      <w:r w:rsidRPr="001F411A">
        <w:rPr>
          <w:rFonts w:ascii="Arial" w:hAnsi="Arial" w:cs="Arial"/>
        </w:rPr>
        <w:t>oceno stroškov po posameznem časovnem obdobju</w:t>
      </w:r>
      <w:r w:rsidR="00FF2801">
        <w:rPr>
          <w:rFonts w:ascii="Arial" w:hAnsi="Arial" w:cs="Arial"/>
        </w:rPr>
        <w:t>;</w:t>
      </w:r>
    </w:p>
    <w:p w14:paraId="3F809EEE" w14:textId="392279E8" w:rsidR="001F411A" w:rsidRPr="002555D5" w:rsidRDefault="00BE013A" w:rsidP="007652B5">
      <w:pPr>
        <w:pStyle w:val="Odstavekseznama"/>
        <w:numPr>
          <w:ilvl w:val="0"/>
          <w:numId w:val="89"/>
        </w:numPr>
        <w:rPr>
          <w:rFonts w:ascii="Arial" w:hAnsi="Arial" w:cs="Arial"/>
        </w:rPr>
      </w:pPr>
      <w:r>
        <w:rPr>
          <w:rFonts w:ascii="Arial" w:hAnsi="Arial" w:cs="Arial"/>
        </w:rPr>
        <w:t>p</w:t>
      </w:r>
      <w:r w:rsidR="001F411A" w:rsidRPr="001F411A">
        <w:rPr>
          <w:rFonts w:ascii="Arial" w:hAnsi="Arial" w:cs="Arial"/>
        </w:rPr>
        <w:t>odatki morajo biti dostopni v obliki preglednih statističnih prikazov ter omogočati izvoz za nadaljnjo analizo.</w:t>
      </w:r>
    </w:p>
    <w:p w14:paraId="445DF76A" w14:textId="3374A0CA" w:rsidR="001F411A" w:rsidRPr="002555D5" w:rsidRDefault="001F411A" w:rsidP="001F411A">
      <w:pPr>
        <w:rPr>
          <w:rFonts w:ascii="Arial" w:hAnsi="Arial" w:cs="Arial"/>
          <w:b/>
        </w:rPr>
      </w:pPr>
      <w:r w:rsidRPr="002555D5">
        <w:rPr>
          <w:rFonts w:ascii="Arial" w:hAnsi="Arial" w:cs="Arial"/>
          <w:b/>
          <w:bCs/>
        </w:rPr>
        <w:t>Upravljanje stroškov in zaščita pred prekoračitvijo</w:t>
      </w:r>
    </w:p>
    <w:p w14:paraId="638D26A9" w14:textId="23F4FF2B" w:rsidR="00B21402" w:rsidRPr="002555D5" w:rsidRDefault="001F411A" w:rsidP="00B21402">
      <w:pPr>
        <w:rPr>
          <w:rFonts w:ascii="Arial" w:hAnsi="Arial" w:cs="Arial"/>
          <w:highlight w:val="yellow"/>
        </w:rPr>
      </w:pPr>
      <w:r w:rsidRPr="002555D5">
        <w:rPr>
          <w:rFonts w:ascii="Arial" w:hAnsi="Arial" w:cs="Arial"/>
        </w:rPr>
        <w:t>Ponudnik mora zagotoviti mehanizme za preprečevanje nenadzorovane rasti stroškov oblačnih storitev.</w:t>
      </w:r>
    </w:p>
    <w:p w14:paraId="2A945066" w14:textId="77777777" w:rsidR="008617D4" w:rsidRPr="003F03FB" w:rsidRDefault="008617D4" w:rsidP="008617D4">
      <w:pPr>
        <w:pStyle w:val="Naslov2"/>
      </w:pPr>
      <w:bookmarkStart w:id="247" w:name="_Toc219378727"/>
      <w:bookmarkStart w:id="248" w:name="_Toc230783956"/>
      <w:r>
        <w:lastRenderedPageBreak/>
        <w:t>Zahteve za grafični uporabniški vmesnik</w:t>
      </w:r>
      <w:bookmarkEnd w:id="247"/>
      <w:bookmarkEnd w:id="248"/>
    </w:p>
    <w:p w14:paraId="3BF3EF86" w14:textId="77777777" w:rsidR="008617D4" w:rsidRPr="00AE06ED" w:rsidRDefault="008617D4" w:rsidP="008617D4">
      <w:pPr>
        <w:pStyle w:val="Naslov3"/>
      </w:pPr>
      <w:bookmarkStart w:id="249" w:name="_Toc219378728"/>
      <w:bookmarkStart w:id="250" w:name="_Toc230783957"/>
      <w:r>
        <w:t>Splošne zahteve za grafični vmesnik</w:t>
      </w:r>
      <w:bookmarkEnd w:id="249"/>
      <w:bookmarkEnd w:id="250"/>
    </w:p>
    <w:p w14:paraId="531D2BBB" w14:textId="77777777" w:rsidR="008617D4" w:rsidRPr="003F03FB" w:rsidRDefault="008617D4" w:rsidP="008617D4">
      <w:pPr>
        <w:rPr>
          <w:rFonts w:ascii="Arial" w:hAnsi="Arial" w:cs="Arial"/>
        </w:rPr>
      </w:pPr>
      <w:r>
        <w:rPr>
          <w:rFonts w:ascii="Arial" w:hAnsi="Arial" w:cs="Arial"/>
        </w:rPr>
        <w:t>Naročnik zahteva razvoj</w:t>
      </w:r>
      <w:r w:rsidRPr="003F03FB">
        <w:rPr>
          <w:rFonts w:ascii="Arial" w:hAnsi="Arial" w:cs="Arial"/>
        </w:rPr>
        <w:t xml:space="preserve"> grafičn</w:t>
      </w:r>
      <w:r>
        <w:rPr>
          <w:rFonts w:ascii="Arial" w:hAnsi="Arial" w:cs="Arial"/>
        </w:rPr>
        <w:t>ega</w:t>
      </w:r>
      <w:r w:rsidRPr="003F03FB">
        <w:rPr>
          <w:rFonts w:ascii="Arial" w:hAnsi="Arial" w:cs="Arial"/>
        </w:rPr>
        <w:t xml:space="preserve"> vmesnik</w:t>
      </w:r>
      <w:r>
        <w:rPr>
          <w:rFonts w:ascii="Arial" w:hAnsi="Arial" w:cs="Arial"/>
        </w:rPr>
        <w:t>a</w:t>
      </w:r>
      <w:r w:rsidRPr="003F03FB">
        <w:rPr>
          <w:rFonts w:ascii="Arial" w:hAnsi="Arial" w:cs="Arial"/>
        </w:rPr>
        <w:t>, ki je:</w:t>
      </w:r>
    </w:p>
    <w:p w14:paraId="212387C4" w14:textId="77777777" w:rsidR="008617D4" w:rsidRPr="00254844" w:rsidRDefault="008617D4" w:rsidP="007652B5">
      <w:pPr>
        <w:pStyle w:val="Odstavekseznama"/>
        <w:numPr>
          <w:ilvl w:val="0"/>
          <w:numId w:val="73"/>
        </w:numPr>
        <w:rPr>
          <w:rFonts w:ascii="Arial" w:hAnsi="Arial" w:cs="Arial"/>
        </w:rPr>
      </w:pPr>
      <w:r w:rsidRPr="00254844">
        <w:rPr>
          <w:rFonts w:ascii="Arial" w:hAnsi="Arial" w:cs="Arial"/>
        </w:rPr>
        <w:t xml:space="preserve">skladen z obstoječo vizualno identiteto in </w:t>
      </w:r>
      <w:r>
        <w:rPr>
          <w:rFonts w:ascii="Arial" w:hAnsi="Arial" w:cs="Arial"/>
        </w:rPr>
        <w:t>zasnovo Z</w:t>
      </w:r>
      <w:r w:rsidRPr="00254844">
        <w:rPr>
          <w:rFonts w:ascii="Arial" w:hAnsi="Arial" w:cs="Arial"/>
        </w:rPr>
        <w:t>aposlitvene platforme</w:t>
      </w:r>
      <w:r>
        <w:rPr>
          <w:rFonts w:ascii="Arial" w:hAnsi="Arial" w:cs="Arial"/>
        </w:rPr>
        <w:t>;</w:t>
      </w:r>
    </w:p>
    <w:p w14:paraId="6B1C3415" w14:textId="77777777" w:rsidR="008617D4" w:rsidRPr="00254844" w:rsidRDefault="008617D4" w:rsidP="007652B5">
      <w:pPr>
        <w:pStyle w:val="Odstavekseznama"/>
        <w:numPr>
          <w:ilvl w:val="0"/>
          <w:numId w:val="73"/>
        </w:numPr>
        <w:rPr>
          <w:rFonts w:ascii="Arial" w:hAnsi="Arial" w:cs="Arial"/>
        </w:rPr>
      </w:pPr>
      <w:r w:rsidRPr="00254844">
        <w:rPr>
          <w:rFonts w:ascii="Arial" w:hAnsi="Arial" w:cs="Arial"/>
        </w:rPr>
        <w:t xml:space="preserve">prilagojen </w:t>
      </w:r>
      <w:r w:rsidRPr="00A05933">
        <w:rPr>
          <w:rFonts w:ascii="Arial" w:hAnsi="Arial" w:cs="Arial"/>
        </w:rPr>
        <w:t xml:space="preserve">tehničnemu in oblikovnemu okviru, ki ga določa trenutni izvajalec </w:t>
      </w:r>
      <w:r>
        <w:rPr>
          <w:rFonts w:ascii="Arial" w:hAnsi="Arial" w:cs="Arial"/>
        </w:rPr>
        <w:t>Z</w:t>
      </w:r>
      <w:r w:rsidRPr="00A05933">
        <w:rPr>
          <w:rFonts w:ascii="Arial" w:hAnsi="Arial" w:cs="Arial"/>
        </w:rPr>
        <w:t>aposlitvene platforme</w:t>
      </w:r>
      <w:r>
        <w:rPr>
          <w:rFonts w:ascii="Arial" w:hAnsi="Arial" w:cs="Arial"/>
        </w:rPr>
        <w:t>;</w:t>
      </w:r>
    </w:p>
    <w:p w14:paraId="3406E737" w14:textId="445D2075" w:rsidR="008617D4" w:rsidRDefault="008617D4" w:rsidP="007652B5">
      <w:pPr>
        <w:pStyle w:val="Odstavekseznama"/>
        <w:numPr>
          <w:ilvl w:val="0"/>
          <w:numId w:val="73"/>
        </w:numPr>
        <w:rPr>
          <w:rFonts w:ascii="Arial" w:hAnsi="Arial" w:cs="Arial"/>
        </w:rPr>
      </w:pPr>
      <w:r w:rsidRPr="00254844">
        <w:rPr>
          <w:rFonts w:ascii="Arial" w:hAnsi="Arial" w:cs="Arial"/>
        </w:rPr>
        <w:t>izdelan v obliki prototipa (</w:t>
      </w:r>
      <w:r w:rsidR="00BA5D07">
        <w:rPr>
          <w:rFonts w:ascii="Arial" w:hAnsi="Arial" w:cs="Arial"/>
        </w:rPr>
        <w:t>za grafični uporabniški vmesnik</w:t>
      </w:r>
      <w:r w:rsidRPr="00254844">
        <w:rPr>
          <w:rFonts w:ascii="Arial" w:hAnsi="Arial" w:cs="Arial"/>
        </w:rPr>
        <w:t>)</w:t>
      </w:r>
      <w:r w:rsidR="006217E5">
        <w:rPr>
          <w:rFonts w:ascii="Arial" w:hAnsi="Arial" w:cs="Arial"/>
        </w:rPr>
        <w:t xml:space="preserve"> za potrditev naročila</w:t>
      </w:r>
      <w:r w:rsidR="00CA2759">
        <w:rPr>
          <w:rFonts w:ascii="Arial" w:hAnsi="Arial" w:cs="Arial"/>
        </w:rPr>
        <w:t>;</w:t>
      </w:r>
    </w:p>
    <w:p w14:paraId="72C28384" w14:textId="3A3D7C69" w:rsidR="006217E5" w:rsidRPr="00254844" w:rsidRDefault="006217E5" w:rsidP="007652B5">
      <w:pPr>
        <w:pStyle w:val="Odstavekseznama"/>
        <w:numPr>
          <w:ilvl w:val="0"/>
          <w:numId w:val="73"/>
        </w:numPr>
        <w:rPr>
          <w:rFonts w:ascii="Arial" w:hAnsi="Arial" w:cs="Arial"/>
        </w:rPr>
      </w:pPr>
      <w:r>
        <w:rPr>
          <w:rFonts w:ascii="Arial" w:hAnsi="Arial" w:cs="Arial"/>
        </w:rPr>
        <w:t xml:space="preserve">izdelan </w:t>
      </w:r>
      <w:r w:rsidRPr="006217E5">
        <w:rPr>
          <w:rFonts w:ascii="Arial" w:hAnsi="Arial" w:cs="Arial"/>
          <w:bCs/>
        </w:rPr>
        <w:t xml:space="preserve">kot univerzalna komponenta za vgradnjo (npr. vtičnik, oz. </w:t>
      </w:r>
      <w:proofErr w:type="spellStart"/>
      <w:r w:rsidRPr="006217E5">
        <w:rPr>
          <w:rFonts w:ascii="Arial" w:hAnsi="Arial" w:cs="Arial"/>
          <w:bCs/>
          <w:i/>
          <w:iCs/>
        </w:rPr>
        <w:t>micro</w:t>
      </w:r>
      <w:proofErr w:type="spellEnd"/>
      <w:r w:rsidRPr="006217E5">
        <w:rPr>
          <w:rFonts w:ascii="Arial" w:hAnsi="Arial" w:cs="Arial"/>
          <w:bCs/>
          <w:i/>
          <w:iCs/>
        </w:rPr>
        <w:t xml:space="preserve"> </w:t>
      </w:r>
      <w:proofErr w:type="spellStart"/>
      <w:r w:rsidRPr="006217E5">
        <w:rPr>
          <w:rFonts w:ascii="Arial" w:hAnsi="Arial" w:cs="Arial"/>
          <w:bCs/>
          <w:i/>
          <w:iCs/>
        </w:rPr>
        <w:t>frontend</w:t>
      </w:r>
      <w:proofErr w:type="spellEnd"/>
      <w:r w:rsidRPr="006217E5">
        <w:rPr>
          <w:rFonts w:ascii="Arial" w:hAnsi="Arial" w:cs="Arial"/>
          <w:bCs/>
        </w:rPr>
        <w:t xml:space="preserve"> ali drug združljiv pristop)</w:t>
      </w:r>
      <w:r w:rsidRPr="006217E5">
        <w:rPr>
          <w:rFonts w:ascii="Arial" w:hAnsi="Arial" w:cs="Arial"/>
        </w:rPr>
        <w:t>, za enostavno vključitev na različne kanale naročnika;</w:t>
      </w:r>
    </w:p>
    <w:p w14:paraId="07E0FDE1" w14:textId="3710F8C0" w:rsidR="008617D4" w:rsidRDefault="008617D4" w:rsidP="007652B5">
      <w:pPr>
        <w:pStyle w:val="Odstavekseznama"/>
        <w:numPr>
          <w:ilvl w:val="0"/>
          <w:numId w:val="73"/>
        </w:numPr>
        <w:rPr>
          <w:rFonts w:ascii="Arial" w:hAnsi="Arial" w:cs="Arial"/>
        </w:rPr>
      </w:pPr>
      <w:r w:rsidRPr="00254844">
        <w:rPr>
          <w:rFonts w:ascii="Arial" w:hAnsi="Arial" w:cs="Arial"/>
        </w:rPr>
        <w:t>odziven in dostopen skladno z WCAG 2.1 AA.</w:t>
      </w:r>
    </w:p>
    <w:p w14:paraId="21239F9D" w14:textId="377020F7" w:rsidR="009718D7" w:rsidRPr="002555D5" w:rsidRDefault="009718D7" w:rsidP="007652B5">
      <w:pPr>
        <w:pStyle w:val="Odstavekseznama"/>
        <w:numPr>
          <w:ilvl w:val="0"/>
          <w:numId w:val="73"/>
        </w:numPr>
        <w:rPr>
          <w:rFonts w:ascii="Arial" w:hAnsi="Arial" w:cs="Arial"/>
        </w:rPr>
      </w:pPr>
      <w:r w:rsidRPr="009718D7">
        <w:rPr>
          <w:rFonts w:ascii="Arial" w:hAnsi="Arial" w:cs="Arial"/>
        </w:rPr>
        <w:t>Grafični vmesnik mora biti v celoti prilagojen za delovanje na vseh tipih naprav (namizni računalniki, tablice, pametni telefoni) in zagotavljati optimalno uporabniško izkušnjo ne glede na velikost zaslona (</w:t>
      </w:r>
      <w:proofErr w:type="spellStart"/>
      <w:r w:rsidRPr="009718D7">
        <w:rPr>
          <w:rFonts w:ascii="Arial" w:hAnsi="Arial" w:cs="Arial"/>
        </w:rPr>
        <w:t>t.i</w:t>
      </w:r>
      <w:proofErr w:type="spellEnd"/>
      <w:r w:rsidRPr="009718D7">
        <w:rPr>
          <w:rFonts w:ascii="Arial" w:hAnsi="Arial" w:cs="Arial"/>
        </w:rPr>
        <w:t xml:space="preserve">. </w:t>
      </w:r>
      <w:proofErr w:type="spellStart"/>
      <w:r w:rsidRPr="009718D7">
        <w:rPr>
          <w:rFonts w:ascii="Arial" w:hAnsi="Arial" w:cs="Arial"/>
          <w:i/>
          <w:iCs/>
        </w:rPr>
        <w:t>responsive</w:t>
      </w:r>
      <w:proofErr w:type="spellEnd"/>
      <w:r w:rsidRPr="009718D7">
        <w:rPr>
          <w:rFonts w:ascii="Arial" w:hAnsi="Arial" w:cs="Arial"/>
          <w:i/>
          <w:iCs/>
        </w:rPr>
        <w:t xml:space="preserve"> design</w:t>
      </w:r>
      <w:r w:rsidRPr="009718D7">
        <w:rPr>
          <w:rFonts w:ascii="Arial" w:hAnsi="Arial" w:cs="Arial"/>
        </w:rPr>
        <w:t>).</w:t>
      </w:r>
    </w:p>
    <w:p w14:paraId="11D1AE49" w14:textId="17BCC666" w:rsidR="008617D4" w:rsidRDefault="00D22728" w:rsidP="00D22728">
      <w:pPr>
        <w:pStyle w:val="Naslov3"/>
      </w:pPr>
      <w:bookmarkStart w:id="251" w:name="_Toc230783958"/>
      <w:r>
        <w:t xml:space="preserve">Zahteve za </w:t>
      </w:r>
      <w:r w:rsidR="00480089">
        <w:t>p</w:t>
      </w:r>
      <w:r w:rsidR="008617D4">
        <w:t>ogovorno okno</w:t>
      </w:r>
      <w:bookmarkEnd w:id="251"/>
    </w:p>
    <w:p w14:paraId="4013FAA4" w14:textId="5193D9C8" w:rsidR="001B0EE2" w:rsidRPr="001B0EE2" w:rsidRDefault="001B0EE2" w:rsidP="001B0EE2">
      <w:pPr>
        <w:rPr>
          <w:rFonts w:ascii="Arial" w:hAnsi="Arial" w:cs="Arial"/>
        </w:rPr>
      </w:pPr>
      <w:r>
        <w:rPr>
          <w:rFonts w:ascii="Arial" w:hAnsi="Arial" w:cs="Arial"/>
        </w:rPr>
        <w:t>Naročnik zahteva delovanje pogovornega okna</w:t>
      </w:r>
      <w:r w:rsidRPr="003F03FB">
        <w:rPr>
          <w:rFonts w:ascii="Arial" w:hAnsi="Arial" w:cs="Arial"/>
        </w:rPr>
        <w:t xml:space="preserve">, ki </w:t>
      </w:r>
      <w:r w:rsidR="00CA2759">
        <w:rPr>
          <w:rFonts w:ascii="Arial" w:hAnsi="Arial" w:cs="Arial"/>
        </w:rPr>
        <w:t>omogoča</w:t>
      </w:r>
      <w:r w:rsidRPr="003F03FB">
        <w:rPr>
          <w:rFonts w:ascii="Arial" w:hAnsi="Arial" w:cs="Arial"/>
        </w:rPr>
        <w:t>:</w:t>
      </w:r>
    </w:p>
    <w:p w14:paraId="3417DA12" w14:textId="77825DB7" w:rsidR="008617D4" w:rsidRPr="006217E5" w:rsidRDefault="008617D4" w:rsidP="007652B5">
      <w:pPr>
        <w:pStyle w:val="Odstavekseznama"/>
        <w:numPr>
          <w:ilvl w:val="0"/>
          <w:numId w:val="74"/>
        </w:numPr>
        <w:rPr>
          <w:rFonts w:ascii="Arial" w:hAnsi="Arial" w:cs="Arial"/>
        </w:rPr>
      </w:pPr>
      <w:r w:rsidRPr="006217E5">
        <w:rPr>
          <w:rFonts w:ascii="Arial" w:hAnsi="Arial" w:cs="Arial"/>
        </w:rPr>
        <w:t>prikaz stalne ikone</w:t>
      </w:r>
      <w:r w:rsidR="00CA2759">
        <w:rPr>
          <w:rFonts w:ascii="Arial" w:hAnsi="Arial" w:cs="Arial"/>
        </w:rPr>
        <w:t xml:space="preserve"> </w:t>
      </w:r>
      <w:proofErr w:type="spellStart"/>
      <w:r w:rsidR="00CA2759">
        <w:rPr>
          <w:rFonts w:ascii="Arial" w:hAnsi="Arial" w:cs="Arial"/>
        </w:rPr>
        <w:t>klepetalnika</w:t>
      </w:r>
      <w:proofErr w:type="spellEnd"/>
      <w:r w:rsidRPr="006217E5">
        <w:rPr>
          <w:rFonts w:ascii="Arial" w:hAnsi="Arial" w:cs="Arial"/>
        </w:rPr>
        <w:t xml:space="preserve"> na vseh relevantnih straneh Zaposlitvene platforme</w:t>
      </w:r>
      <w:r w:rsidR="00FF2801">
        <w:rPr>
          <w:rFonts w:ascii="Arial" w:hAnsi="Arial" w:cs="Arial"/>
        </w:rPr>
        <w:t>;</w:t>
      </w:r>
    </w:p>
    <w:p w14:paraId="1215BD2F" w14:textId="6F63D202" w:rsidR="008617D4" w:rsidRPr="006217E5" w:rsidRDefault="008617D4" w:rsidP="007652B5">
      <w:pPr>
        <w:pStyle w:val="Odstavekseznama"/>
        <w:numPr>
          <w:ilvl w:val="0"/>
          <w:numId w:val="74"/>
        </w:numPr>
        <w:rPr>
          <w:rFonts w:ascii="Arial" w:hAnsi="Arial" w:cs="Arial"/>
        </w:rPr>
      </w:pPr>
      <w:r w:rsidRPr="006217E5">
        <w:rPr>
          <w:rFonts w:ascii="Arial" w:hAnsi="Arial" w:cs="Arial"/>
        </w:rPr>
        <w:t xml:space="preserve">odprtje </w:t>
      </w:r>
      <w:proofErr w:type="spellStart"/>
      <w:r w:rsidRPr="006217E5">
        <w:rPr>
          <w:rFonts w:ascii="Arial" w:hAnsi="Arial" w:cs="Arial"/>
        </w:rPr>
        <w:t>klepetnega</w:t>
      </w:r>
      <w:proofErr w:type="spellEnd"/>
      <w:r w:rsidRPr="006217E5">
        <w:rPr>
          <w:rFonts w:ascii="Arial" w:hAnsi="Arial" w:cs="Arial"/>
        </w:rPr>
        <w:t xml:space="preserve"> okna ob kliku</w:t>
      </w:r>
      <w:r w:rsidR="00816244">
        <w:rPr>
          <w:rFonts w:ascii="Arial" w:hAnsi="Arial" w:cs="Arial"/>
        </w:rPr>
        <w:t xml:space="preserve"> na ikono ali z drugim načinom aktivacije</w:t>
      </w:r>
      <w:r w:rsidR="00FF2801">
        <w:rPr>
          <w:rFonts w:ascii="Arial" w:hAnsi="Arial" w:cs="Arial"/>
        </w:rPr>
        <w:t>;</w:t>
      </w:r>
    </w:p>
    <w:p w14:paraId="670762FA" w14:textId="3D1EA123" w:rsidR="008617D4" w:rsidRPr="006217E5" w:rsidRDefault="008617D4" w:rsidP="007652B5">
      <w:pPr>
        <w:pStyle w:val="Odstavekseznama"/>
        <w:numPr>
          <w:ilvl w:val="0"/>
          <w:numId w:val="74"/>
        </w:numPr>
        <w:rPr>
          <w:rFonts w:ascii="Arial" w:hAnsi="Arial" w:cs="Arial"/>
        </w:rPr>
      </w:pPr>
      <w:r w:rsidRPr="006217E5">
        <w:rPr>
          <w:rFonts w:ascii="Arial" w:hAnsi="Arial" w:cs="Arial"/>
        </w:rPr>
        <w:t>konsistentno vizualno identiteto z Zaposlitveno platformo</w:t>
      </w:r>
      <w:r w:rsidR="00FF2801">
        <w:rPr>
          <w:rFonts w:ascii="Arial" w:hAnsi="Arial" w:cs="Arial"/>
        </w:rPr>
        <w:t>;</w:t>
      </w:r>
    </w:p>
    <w:p w14:paraId="216D05C9" w14:textId="59705748" w:rsidR="008617D4" w:rsidRPr="006217E5" w:rsidRDefault="008617D4" w:rsidP="007652B5">
      <w:pPr>
        <w:pStyle w:val="Odstavekseznama"/>
        <w:numPr>
          <w:ilvl w:val="0"/>
          <w:numId w:val="74"/>
        </w:numPr>
        <w:rPr>
          <w:rFonts w:ascii="Arial" w:hAnsi="Arial" w:cs="Arial"/>
        </w:rPr>
      </w:pPr>
      <w:r w:rsidRPr="006217E5">
        <w:rPr>
          <w:rFonts w:ascii="Arial" w:hAnsi="Arial" w:cs="Arial"/>
        </w:rPr>
        <w:t xml:space="preserve">prikaz začetnega pozdrava, ki je lahko </w:t>
      </w:r>
      <w:proofErr w:type="spellStart"/>
      <w:r w:rsidRPr="006217E5">
        <w:rPr>
          <w:rFonts w:ascii="Arial" w:hAnsi="Arial" w:cs="Arial"/>
          <w:bCs/>
        </w:rPr>
        <w:t>kontekstualno</w:t>
      </w:r>
      <w:proofErr w:type="spellEnd"/>
      <w:r w:rsidRPr="006217E5">
        <w:rPr>
          <w:rFonts w:ascii="Arial" w:hAnsi="Arial" w:cs="Arial"/>
          <w:bCs/>
        </w:rPr>
        <w:t xml:space="preserve"> prilagojen</w:t>
      </w:r>
      <w:r w:rsidRPr="006217E5">
        <w:rPr>
          <w:rFonts w:ascii="Arial" w:hAnsi="Arial" w:cs="Arial"/>
        </w:rPr>
        <w:t xml:space="preserve"> glede na del Zaposlitvene platforme</w:t>
      </w:r>
      <w:r w:rsidR="00FF2801">
        <w:rPr>
          <w:rFonts w:ascii="Arial" w:hAnsi="Arial" w:cs="Arial"/>
        </w:rPr>
        <w:t>;</w:t>
      </w:r>
    </w:p>
    <w:p w14:paraId="6E83B83F" w14:textId="77777777" w:rsidR="008617D4" w:rsidRPr="006217E5" w:rsidRDefault="008617D4" w:rsidP="007652B5">
      <w:pPr>
        <w:pStyle w:val="Odstavekseznama"/>
        <w:numPr>
          <w:ilvl w:val="0"/>
          <w:numId w:val="74"/>
        </w:numPr>
        <w:rPr>
          <w:rFonts w:ascii="Arial" w:hAnsi="Arial" w:cs="Arial"/>
        </w:rPr>
      </w:pPr>
      <w:r w:rsidRPr="006217E5">
        <w:rPr>
          <w:rFonts w:ascii="Arial" w:hAnsi="Arial" w:cs="Arial"/>
        </w:rPr>
        <w:t xml:space="preserve">obvestilo uporabniku o </w:t>
      </w:r>
      <w:r w:rsidRPr="006217E5">
        <w:rPr>
          <w:rStyle w:val="Krepko"/>
          <w:rFonts w:ascii="Arial" w:hAnsi="Arial" w:cs="Arial"/>
          <w:b w:val="0"/>
        </w:rPr>
        <w:t>namenih in omejitvah</w:t>
      </w:r>
      <w:r w:rsidRPr="006217E5">
        <w:rPr>
          <w:rFonts w:ascii="Arial" w:hAnsi="Arial" w:cs="Arial"/>
        </w:rPr>
        <w:t xml:space="preserve"> delovanja (npr. »Sistem nudi splošne informacije in podporo pri uporabi Zaposlitvene platforme. Ne nadomešča uradnega svetovanja. Se še učim…«).</w:t>
      </w:r>
    </w:p>
    <w:p w14:paraId="4E404CFC" w14:textId="77777777" w:rsidR="008617D4" w:rsidRPr="006217E5" w:rsidRDefault="008617D4" w:rsidP="008617D4">
      <w:pPr>
        <w:rPr>
          <w:rFonts w:ascii="Arial" w:hAnsi="Arial" w:cs="Arial"/>
          <w:b/>
          <w:bCs/>
        </w:rPr>
      </w:pPr>
      <w:r w:rsidRPr="006217E5">
        <w:rPr>
          <w:rFonts w:ascii="Arial" w:hAnsi="Arial" w:cs="Arial"/>
          <w:b/>
          <w:bCs/>
        </w:rPr>
        <w:t>Funkcionalnosti pogovornega okna</w:t>
      </w:r>
    </w:p>
    <w:p w14:paraId="13D64261" w14:textId="121B16F2" w:rsidR="008617D4" w:rsidRPr="006217E5" w:rsidRDefault="008617D4" w:rsidP="007652B5">
      <w:pPr>
        <w:pStyle w:val="Odstavekseznama"/>
        <w:numPr>
          <w:ilvl w:val="0"/>
          <w:numId w:val="75"/>
        </w:numPr>
        <w:rPr>
          <w:rFonts w:ascii="Arial" w:hAnsi="Arial" w:cs="Arial"/>
        </w:rPr>
      </w:pPr>
      <w:r w:rsidRPr="006217E5">
        <w:rPr>
          <w:rFonts w:ascii="Arial" w:hAnsi="Arial" w:cs="Arial"/>
        </w:rPr>
        <w:t>prikaz zgodovine trenutnega pogovora</w:t>
      </w:r>
      <w:r w:rsidR="006560F8">
        <w:rPr>
          <w:rFonts w:ascii="Arial" w:hAnsi="Arial" w:cs="Arial"/>
        </w:rPr>
        <w:t>;</w:t>
      </w:r>
    </w:p>
    <w:p w14:paraId="1DBD4D1F" w14:textId="60D85196" w:rsidR="008617D4" w:rsidRPr="006217E5" w:rsidRDefault="00CA2759" w:rsidP="007652B5">
      <w:pPr>
        <w:pStyle w:val="Odstavekseznama"/>
        <w:numPr>
          <w:ilvl w:val="0"/>
          <w:numId w:val="75"/>
        </w:numPr>
        <w:rPr>
          <w:rFonts w:ascii="Arial" w:hAnsi="Arial" w:cs="Arial"/>
        </w:rPr>
      </w:pPr>
      <w:r w:rsidRPr="0DDD9BA9">
        <w:rPr>
          <w:rFonts w:ascii="Arial" w:hAnsi="Arial" w:cs="Arial"/>
        </w:rPr>
        <w:t>enostavna navigacija po pogovoru, vključno z drsenjem po vsebini, časovnimi oznakami in prikazom, da sistem pripravlja odgovor</w:t>
      </w:r>
      <w:r w:rsidR="006560F8">
        <w:rPr>
          <w:rFonts w:ascii="Arial" w:hAnsi="Arial" w:cs="Arial"/>
        </w:rPr>
        <w:t>;</w:t>
      </w:r>
    </w:p>
    <w:p w14:paraId="0244557D" w14:textId="62D4E27F" w:rsidR="008617D4" w:rsidRPr="006217E5" w:rsidRDefault="00CA2759" w:rsidP="007652B5">
      <w:pPr>
        <w:pStyle w:val="Odstavekseznama"/>
        <w:numPr>
          <w:ilvl w:val="0"/>
          <w:numId w:val="75"/>
        </w:numPr>
        <w:rPr>
          <w:rFonts w:ascii="Arial" w:hAnsi="Arial" w:cs="Arial"/>
        </w:rPr>
      </w:pPr>
      <w:r w:rsidRPr="00CA2759">
        <w:rPr>
          <w:rFonts w:ascii="Arial" w:hAnsi="Arial" w:cs="Arial"/>
        </w:rPr>
        <w:t>prikaz obdelave oziroma delovanja sistema, na primer z animacijo ali obvestilom, kadar je to potrebno</w:t>
      </w:r>
      <w:r w:rsidR="006560F8">
        <w:rPr>
          <w:rFonts w:ascii="Arial" w:hAnsi="Arial" w:cs="Arial"/>
        </w:rPr>
        <w:t>;</w:t>
      </w:r>
    </w:p>
    <w:p w14:paraId="12904ADE" w14:textId="15DE5875" w:rsidR="008617D4" w:rsidRPr="006217E5" w:rsidRDefault="00CA2759" w:rsidP="007652B5">
      <w:pPr>
        <w:pStyle w:val="Odstavekseznama"/>
        <w:numPr>
          <w:ilvl w:val="0"/>
          <w:numId w:val="75"/>
        </w:numPr>
        <w:rPr>
          <w:rFonts w:ascii="Arial" w:hAnsi="Arial" w:cs="Arial"/>
        </w:rPr>
      </w:pPr>
      <w:r w:rsidRPr="0DDD9BA9">
        <w:rPr>
          <w:rFonts w:ascii="Arial" w:hAnsi="Arial" w:cs="Arial"/>
        </w:rPr>
        <w:t xml:space="preserve">prikaz virov in pojasnil, na primer povezav ali dodatnih razlag ob premiku miške oziroma kliku, </w:t>
      </w:r>
      <w:r w:rsidR="008617D4" w:rsidRPr="006217E5">
        <w:rPr>
          <w:rFonts w:ascii="Arial" w:hAnsi="Arial" w:cs="Arial"/>
        </w:rPr>
        <w:t>kadar je to mogoče</w:t>
      </w:r>
      <w:r w:rsidR="006560F8">
        <w:rPr>
          <w:rFonts w:ascii="Arial" w:hAnsi="Arial" w:cs="Arial"/>
        </w:rPr>
        <w:t>;</w:t>
      </w:r>
    </w:p>
    <w:p w14:paraId="4494F1CE" w14:textId="6DABA825" w:rsidR="008617D4" w:rsidRPr="006217E5" w:rsidRDefault="00CA2759" w:rsidP="007652B5">
      <w:pPr>
        <w:pStyle w:val="Odstavekseznama"/>
        <w:numPr>
          <w:ilvl w:val="0"/>
          <w:numId w:val="75"/>
        </w:numPr>
        <w:rPr>
          <w:rFonts w:ascii="Arial" w:hAnsi="Arial" w:cs="Arial"/>
        </w:rPr>
      </w:pPr>
      <w:r w:rsidRPr="0DDD9BA9">
        <w:rPr>
          <w:rFonts w:ascii="Arial" w:hAnsi="Arial" w:cs="Arial"/>
        </w:rPr>
        <w:t>jasni elementi za ocenjevanje odgovora, na primer možnost pozitivne ali negativne ocene odgovora</w:t>
      </w:r>
      <w:r w:rsidR="006560F8">
        <w:rPr>
          <w:rFonts w:ascii="Arial" w:hAnsi="Arial" w:cs="Arial"/>
        </w:rPr>
        <w:t>;</w:t>
      </w:r>
    </w:p>
    <w:p w14:paraId="210D3D6F" w14:textId="5E088D12" w:rsidR="008617D4" w:rsidRPr="006217E5" w:rsidRDefault="008617D4" w:rsidP="007652B5">
      <w:pPr>
        <w:pStyle w:val="Odstavekseznama"/>
        <w:numPr>
          <w:ilvl w:val="0"/>
          <w:numId w:val="75"/>
        </w:numPr>
        <w:rPr>
          <w:rFonts w:ascii="Arial" w:hAnsi="Arial" w:cs="Arial"/>
        </w:rPr>
      </w:pPr>
      <w:r w:rsidRPr="006217E5">
        <w:rPr>
          <w:rFonts w:ascii="Arial" w:hAnsi="Arial" w:cs="Arial"/>
        </w:rPr>
        <w:t>možnost kopiranja odgovora</w:t>
      </w:r>
      <w:r w:rsidR="006560F8">
        <w:rPr>
          <w:rFonts w:ascii="Arial" w:hAnsi="Arial" w:cs="Arial"/>
        </w:rPr>
        <w:t>;</w:t>
      </w:r>
    </w:p>
    <w:p w14:paraId="10827ABC" w14:textId="16D76639" w:rsidR="008617D4" w:rsidRPr="006217E5" w:rsidRDefault="00CA2759" w:rsidP="007652B5">
      <w:pPr>
        <w:pStyle w:val="Odstavekseznama"/>
        <w:numPr>
          <w:ilvl w:val="0"/>
          <w:numId w:val="75"/>
        </w:numPr>
        <w:rPr>
          <w:rFonts w:ascii="Arial" w:hAnsi="Arial" w:cs="Arial"/>
        </w:rPr>
      </w:pPr>
      <w:r w:rsidRPr="0DDD9BA9">
        <w:rPr>
          <w:rFonts w:ascii="Arial" w:hAnsi="Arial" w:cs="Arial"/>
        </w:rPr>
        <w:t>povezava na kontaktni center oziroma možnost preusmeritve na človeško podporo, v skladu z načelom človeškega nadzora po Aktu EU o umetni inteligenci</w:t>
      </w:r>
      <w:r w:rsidR="006560F8">
        <w:rPr>
          <w:rFonts w:ascii="Arial" w:hAnsi="Arial" w:cs="Arial"/>
        </w:rPr>
        <w:t>;</w:t>
      </w:r>
    </w:p>
    <w:p w14:paraId="78AB49AC" w14:textId="77777777" w:rsidR="008617D4" w:rsidRPr="006217E5" w:rsidRDefault="008617D4" w:rsidP="007652B5">
      <w:pPr>
        <w:pStyle w:val="Odstavekseznama"/>
        <w:numPr>
          <w:ilvl w:val="0"/>
          <w:numId w:val="75"/>
        </w:numPr>
        <w:rPr>
          <w:rFonts w:ascii="Arial" w:hAnsi="Arial" w:cs="Arial"/>
        </w:rPr>
      </w:pPr>
      <w:r w:rsidRPr="006217E5">
        <w:rPr>
          <w:rFonts w:ascii="Arial" w:hAnsi="Arial" w:cs="Arial"/>
        </w:rPr>
        <w:t>povezava do pravnega obvestila.</w:t>
      </w:r>
    </w:p>
    <w:p w14:paraId="5E364158" w14:textId="5F055CFB" w:rsidR="008617D4" w:rsidRPr="00CC380A" w:rsidRDefault="008617D4" w:rsidP="008617D4">
      <w:pPr>
        <w:rPr>
          <w:rFonts w:ascii="Arial" w:hAnsi="Arial" w:cs="Arial"/>
          <w:b/>
          <w:bCs/>
        </w:rPr>
      </w:pPr>
      <w:proofErr w:type="spellStart"/>
      <w:r w:rsidRPr="00CC380A">
        <w:rPr>
          <w:rFonts w:ascii="Arial" w:hAnsi="Arial" w:cs="Arial"/>
          <w:b/>
          <w:bCs/>
        </w:rPr>
        <w:t>Kontekstualn</w:t>
      </w:r>
      <w:r>
        <w:rPr>
          <w:rFonts w:ascii="Arial" w:hAnsi="Arial" w:cs="Arial"/>
          <w:b/>
          <w:bCs/>
        </w:rPr>
        <w:t>i</w:t>
      </w:r>
      <w:proofErr w:type="spellEnd"/>
      <w:r>
        <w:rPr>
          <w:rFonts w:ascii="Arial" w:hAnsi="Arial" w:cs="Arial"/>
          <w:b/>
          <w:bCs/>
        </w:rPr>
        <w:t xml:space="preserve"> odziv eAsista</w:t>
      </w:r>
    </w:p>
    <w:p w14:paraId="6275C288" w14:textId="709B9E9A" w:rsidR="008617D4" w:rsidRPr="00CC380A" w:rsidRDefault="0056741E" w:rsidP="008617D4">
      <w:pPr>
        <w:rPr>
          <w:rFonts w:ascii="Arial" w:hAnsi="Arial" w:cs="Arial"/>
        </w:rPr>
      </w:pPr>
      <w:r>
        <w:rPr>
          <w:rFonts w:ascii="Arial" w:hAnsi="Arial" w:cs="Arial"/>
        </w:rPr>
        <w:lastRenderedPageBreak/>
        <w:t>Naročnik zahteva delovanje pogovornega okna</w:t>
      </w:r>
      <w:r w:rsidRPr="003F03FB">
        <w:rPr>
          <w:rFonts w:ascii="Arial" w:hAnsi="Arial" w:cs="Arial"/>
        </w:rPr>
        <w:t>,</w:t>
      </w:r>
      <w:r>
        <w:rPr>
          <w:rFonts w:ascii="Arial" w:hAnsi="Arial" w:cs="Arial"/>
        </w:rPr>
        <w:t xml:space="preserve"> k</w:t>
      </w:r>
      <w:r w:rsidR="008617D4" w:rsidRPr="00CC380A">
        <w:rPr>
          <w:rFonts w:ascii="Arial" w:hAnsi="Arial" w:cs="Arial"/>
        </w:rPr>
        <w:t xml:space="preserve">adar se </w:t>
      </w:r>
      <w:r w:rsidR="008617D4">
        <w:rPr>
          <w:rFonts w:ascii="Arial" w:hAnsi="Arial" w:cs="Arial"/>
        </w:rPr>
        <w:t>eAsist</w:t>
      </w:r>
      <w:r w:rsidR="008617D4" w:rsidRPr="00CC380A">
        <w:rPr>
          <w:rFonts w:ascii="Arial" w:hAnsi="Arial" w:cs="Arial"/>
        </w:rPr>
        <w:t xml:space="preserve"> sproži iz </w:t>
      </w:r>
      <w:proofErr w:type="spellStart"/>
      <w:r w:rsidR="008617D4" w:rsidRPr="001B13FC">
        <w:rPr>
          <w:rFonts w:ascii="Arial" w:hAnsi="Arial" w:cs="Arial"/>
        </w:rPr>
        <w:t>kontekstualnih</w:t>
      </w:r>
      <w:proofErr w:type="spellEnd"/>
      <w:r w:rsidR="008617D4" w:rsidRPr="001B13FC">
        <w:rPr>
          <w:rFonts w:ascii="Arial" w:hAnsi="Arial" w:cs="Arial"/>
        </w:rPr>
        <w:t xml:space="preserve"> sprožilcev na Zaposlitveni platformi:</w:t>
      </w:r>
    </w:p>
    <w:p w14:paraId="72072EEF" w14:textId="1CF58596" w:rsidR="00D73E9D" w:rsidRPr="00D73E9D" w:rsidRDefault="00D73E9D" w:rsidP="007652B5">
      <w:pPr>
        <w:pStyle w:val="Odstavekseznama"/>
        <w:numPr>
          <w:ilvl w:val="0"/>
          <w:numId w:val="88"/>
        </w:numPr>
        <w:rPr>
          <w:rFonts w:ascii="Arial" w:hAnsi="Arial" w:cs="Arial"/>
        </w:rPr>
      </w:pPr>
      <w:r w:rsidRPr="00D73E9D">
        <w:rPr>
          <w:rFonts w:ascii="Arial" w:hAnsi="Arial" w:cs="Arial"/>
          <w:bCs/>
        </w:rPr>
        <w:t xml:space="preserve">prikaz interaktivnih oblačkov s </w:t>
      </w:r>
      <w:proofErr w:type="spellStart"/>
      <w:r w:rsidRPr="00D73E9D">
        <w:rPr>
          <w:rFonts w:ascii="Arial" w:hAnsi="Arial" w:cs="Arial"/>
          <w:bCs/>
        </w:rPr>
        <w:t>prednastavljenimi</w:t>
      </w:r>
      <w:proofErr w:type="spellEnd"/>
      <w:r w:rsidRPr="00D73E9D">
        <w:rPr>
          <w:rFonts w:ascii="Arial" w:hAnsi="Arial" w:cs="Arial"/>
          <w:bCs/>
        </w:rPr>
        <w:t xml:space="preserve"> pozivi</w:t>
      </w:r>
      <w:r w:rsidR="00AD1F5B">
        <w:rPr>
          <w:rFonts w:ascii="Arial" w:hAnsi="Arial" w:cs="Arial"/>
          <w:bCs/>
        </w:rPr>
        <w:t>,</w:t>
      </w:r>
      <w:r w:rsidRPr="00D73E9D">
        <w:rPr>
          <w:rFonts w:ascii="Arial" w:hAnsi="Arial" w:cs="Arial"/>
          <w:bCs/>
        </w:rPr>
        <w:t xml:space="preserve"> </w:t>
      </w:r>
      <w:r w:rsidRPr="00D73E9D">
        <w:rPr>
          <w:rFonts w:ascii="Arial" w:hAnsi="Arial" w:cs="Arial"/>
        </w:rPr>
        <w:t>ki so specifični za trenutno vsebino strani in uporabnika vodijo do takojšnjega in natančnega odgovora;</w:t>
      </w:r>
    </w:p>
    <w:p w14:paraId="36632A2B" w14:textId="23E30D38" w:rsidR="006217E5" w:rsidRPr="0056741E" w:rsidRDefault="00D73E9D" w:rsidP="007652B5">
      <w:pPr>
        <w:pStyle w:val="Odstavekseznama"/>
        <w:numPr>
          <w:ilvl w:val="0"/>
          <w:numId w:val="88"/>
        </w:numPr>
        <w:rPr>
          <w:rFonts w:ascii="Arial" w:hAnsi="Arial" w:cs="Arial"/>
        </w:rPr>
      </w:pPr>
      <w:r w:rsidRPr="00D73E9D">
        <w:rPr>
          <w:rFonts w:ascii="Arial" w:hAnsi="Arial" w:cs="Arial"/>
          <w:bCs/>
        </w:rPr>
        <w:t>vizualno ločevanje predlaganih vprašanj od ostalega pogovora,</w:t>
      </w:r>
      <w:r w:rsidRPr="00D73E9D">
        <w:rPr>
          <w:rFonts w:ascii="Arial" w:hAnsi="Arial" w:cs="Arial"/>
        </w:rPr>
        <w:t xml:space="preserve"> kar zagotavlja preglednost in spodbuja uporabnika k interakciji z enim klikom.</w:t>
      </w:r>
    </w:p>
    <w:p w14:paraId="3BB4A18B" w14:textId="32FFEBC5" w:rsidR="008617D4" w:rsidRPr="00283482" w:rsidRDefault="004923C9" w:rsidP="339446A3">
      <w:pPr>
        <w:pStyle w:val="Naslov3"/>
      </w:pPr>
      <w:bookmarkStart w:id="252" w:name="_Toc230783959"/>
      <w:r>
        <w:t>Gostovanje grafičnega uporabniškega vmesnika</w:t>
      </w:r>
      <w:bookmarkEnd w:id="252"/>
    </w:p>
    <w:p w14:paraId="1BA62737" w14:textId="4629C58E" w:rsidR="008617D4" w:rsidRDefault="00283482" w:rsidP="00283482">
      <w:pPr>
        <w:rPr>
          <w:rFonts w:ascii="Arial" w:hAnsi="Arial" w:cs="Arial"/>
        </w:rPr>
      </w:pPr>
      <w:r w:rsidRPr="00283482">
        <w:rPr>
          <w:rFonts w:ascii="Arial" w:hAnsi="Arial" w:cs="Arial"/>
        </w:rPr>
        <w:t xml:space="preserve">Ponudnik mora zagotoviti celovito gostovanje grafičnega vmesnika za interakcijo z uporabniki (v nadaljevanju: pogovorno okno ali </w:t>
      </w:r>
      <w:proofErr w:type="spellStart"/>
      <w:r w:rsidRPr="00283482">
        <w:rPr>
          <w:rFonts w:ascii="Arial" w:hAnsi="Arial" w:cs="Arial"/>
        </w:rPr>
        <w:t>widget</w:t>
      </w:r>
      <w:proofErr w:type="spellEnd"/>
      <w:r w:rsidRPr="00283482">
        <w:rPr>
          <w:rFonts w:ascii="Arial" w:hAnsi="Arial" w:cs="Arial"/>
        </w:rPr>
        <w:t xml:space="preserve">) neposredno znotraj izbrane oblačne platforme (npr. Microsoft </w:t>
      </w:r>
      <w:proofErr w:type="spellStart"/>
      <w:r w:rsidRPr="00283482">
        <w:rPr>
          <w:rFonts w:ascii="Arial" w:hAnsi="Arial" w:cs="Arial"/>
        </w:rPr>
        <w:t>Azure</w:t>
      </w:r>
      <w:proofErr w:type="spellEnd"/>
      <w:r w:rsidRPr="00283482">
        <w:rPr>
          <w:rFonts w:ascii="Arial" w:hAnsi="Arial" w:cs="Arial"/>
        </w:rPr>
        <w:t xml:space="preserve">, Google </w:t>
      </w:r>
      <w:proofErr w:type="spellStart"/>
      <w:r w:rsidRPr="00283482">
        <w:rPr>
          <w:rFonts w:ascii="Arial" w:hAnsi="Arial" w:cs="Arial"/>
        </w:rPr>
        <w:t>Cloud</w:t>
      </w:r>
      <w:proofErr w:type="spellEnd"/>
      <w:r w:rsidRPr="00283482">
        <w:rPr>
          <w:rFonts w:ascii="Arial" w:hAnsi="Arial" w:cs="Arial"/>
        </w:rPr>
        <w:t xml:space="preserve"> Platform, AWS ali ekvivalent), kjer se izvaja tudi osrednja storitev umetne inteligence.</w:t>
      </w:r>
    </w:p>
    <w:p w14:paraId="4648F625" w14:textId="77777777" w:rsidR="00283482" w:rsidRPr="00283482" w:rsidRDefault="00283482" w:rsidP="00283482">
      <w:pPr>
        <w:rPr>
          <w:rFonts w:ascii="Arial" w:hAnsi="Arial" w:cs="Arial"/>
        </w:rPr>
      </w:pPr>
      <w:r w:rsidRPr="00283482">
        <w:rPr>
          <w:rFonts w:ascii="Arial" w:hAnsi="Arial" w:cs="Arial"/>
          <w:bCs/>
        </w:rPr>
        <w:t>Tehnične specifikacije gostovanja vmesnika:</w:t>
      </w:r>
    </w:p>
    <w:p w14:paraId="7817D5DC" w14:textId="13A4239B" w:rsidR="00283482" w:rsidRPr="00283482" w:rsidRDefault="00BE013A" w:rsidP="007652B5">
      <w:pPr>
        <w:numPr>
          <w:ilvl w:val="0"/>
          <w:numId w:val="87"/>
        </w:numPr>
        <w:rPr>
          <w:rFonts w:ascii="Arial" w:hAnsi="Arial" w:cs="Arial"/>
        </w:rPr>
      </w:pPr>
      <w:r>
        <w:rPr>
          <w:rFonts w:ascii="Arial" w:hAnsi="Arial" w:cs="Arial"/>
        </w:rPr>
        <w:t>c</w:t>
      </w:r>
      <w:r w:rsidR="00283482" w:rsidRPr="339446A3">
        <w:rPr>
          <w:rFonts w:ascii="Arial" w:hAnsi="Arial" w:cs="Arial"/>
        </w:rPr>
        <w:t xml:space="preserve">entralizirano gostovanje: </w:t>
      </w:r>
      <w:r w:rsidR="0056741E" w:rsidRPr="339446A3">
        <w:rPr>
          <w:rFonts w:ascii="Arial" w:hAnsi="Arial" w:cs="Arial"/>
        </w:rPr>
        <w:t>g</w:t>
      </w:r>
      <w:r w:rsidR="00283482" w:rsidRPr="339446A3">
        <w:rPr>
          <w:rFonts w:ascii="Arial" w:hAnsi="Arial" w:cs="Arial"/>
        </w:rPr>
        <w:t>rafični vmesnik mora biti gostovan na isti oblačni platformi kot preostali deli sistema. Vsi programski elementi, potrebni za prikaz in delovanje vmesnika, se morajo izvajati neposredno iz te infrastrukture</w:t>
      </w:r>
      <w:r w:rsidR="006560F8">
        <w:rPr>
          <w:rFonts w:ascii="Arial" w:hAnsi="Arial" w:cs="Arial"/>
        </w:rPr>
        <w:t>;</w:t>
      </w:r>
    </w:p>
    <w:p w14:paraId="457452C1" w14:textId="04B4B255" w:rsidR="00283482" w:rsidRPr="00283482" w:rsidRDefault="00BE013A" w:rsidP="007652B5">
      <w:pPr>
        <w:numPr>
          <w:ilvl w:val="0"/>
          <w:numId w:val="87"/>
        </w:numPr>
        <w:rPr>
          <w:rFonts w:ascii="Arial" w:hAnsi="Arial" w:cs="Arial"/>
        </w:rPr>
      </w:pPr>
      <w:r>
        <w:rPr>
          <w:rFonts w:ascii="Arial" w:hAnsi="Arial" w:cs="Arial"/>
        </w:rPr>
        <w:t>n</w:t>
      </w:r>
      <w:r w:rsidR="00283482" w:rsidRPr="339446A3">
        <w:rPr>
          <w:rFonts w:ascii="Arial" w:hAnsi="Arial" w:cs="Arial"/>
        </w:rPr>
        <w:t>ačin vključitve</w:t>
      </w:r>
      <w:r w:rsidR="0056741E" w:rsidRPr="339446A3">
        <w:rPr>
          <w:rFonts w:ascii="Arial" w:hAnsi="Arial" w:cs="Arial"/>
        </w:rPr>
        <w:t>: r</w:t>
      </w:r>
      <w:r w:rsidR="00283482" w:rsidRPr="339446A3">
        <w:rPr>
          <w:rFonts w:ascii="Arial" w:hAnsi="Arial" w:cs="Arial"/>
        </w:rPr>
        <w:t xml:space="preserve">ešitev mora omogočati vključitev pogovornega okna na poljubne spletne portale naročnika s pomočjo enostavne programske kode (npr. </w:t>
      </w:r>
      <w:proofErr w:type="spellStart"/>
      <w:r w:rsidR="00283482" w:rsidRPr="339446A3">
        <w:rPr>
          <w:rFonts w:ascii="Arial" w:hAnsi="Arial" w:cs="Arial"/>
        </w:rPr>
        <w:t>JavaScript</w:t>
      </w:r>
      <w:proofErr w:type="spellEnd"/>
      <w:r w:rsidR="00283482" w:rsidRPr="339446A3">
        <w:rPr>
          <w:rFonts w:ascii="Arial" w:hAnsi="Arial" w:cs="Arial"/>
        </w:rPr>
        <w:t xml:space="preserve"> vgradna skripta)</w:t>
      </w:r>
      <w:r w:rsidR="006560F8">
        <w:rPr>
          <w:rFonts w:ascii="Arial" w:hAnsi="Arial" w:cs="Arial"/>
        </w:rPr>
        <w:t>;</w:t>
      </w:r>
    </w:p>
    <w:p w14:paraId="1A979D71" w14:textId="1FBAF852" w:rsidR="00283482" w:rsidRPr="00283482" w:rsidRDefault="00BE013A" w:rsidP="007652B5">
      <w:pPr>
        <w:numPr>
          <w:ilvl w:val="0"/>
          <w:numId w:val="87"/>
        </w:numPr>
        <w:rPr>
          <w:rFonts w:ascii="Arial" w:hAnsi="Arial" w:cs="Arial"/>
        </w:rPr>
      </w:pPr>
      <w:r>
        <w:rPr>
          <w:rFonts w:ascii="Arial" w:hAnsi="Arial" w:cs="Arial"/>
        </w:rPr>
        <w:t>t</w:t>
      </w:r>
      <w:r w:rsidR="00283482" w:rsidRPr="339446A3">
        <w:rPr>
          <w:rFonts w:ascii="Arial" w:hAnsi="Arial" w:cs="Arial"/>
        </w:rPr>
        <w:t>ehnična neodvisnost: Vmesnik mora biti zasnovan kot samostojna komponenta (</w:t>
      </w:r>
      <w:proofErr w:type="spellStart"/>
      <w:r w:rsidR="00283482" w:rsidRPr="339446A3">
        <w:rPr>
          <w:rFonts w:ascii="Arial" w:hAnsi="Arial" w:cs="Arial"/>
        </w:rPr>
        <w:t>widget</w:t>
      </w:r>
      <w:proofErr w:type="spellEnd"/>
      <w:r w:rsidR="00283482" w:rsidRPr="339446A3">
        <w:rPr>
          <w:rFonts w:ascii="Arial" w:hAnsi="Arial" w:cs="Arial"/>
        </w:rPr>
        <w:t>), ki ob klicu zunanjih portalov samodejno vzpostavi varno povezavo z oblačno storitvijo ponudnika, ne da bi obremenjeval lokalno infrastrukturo portalov, kjer se prikazuje</w:t>
      </w:r>
      <w:r w:rsidR="006560F8">
        <w:rPr>
          <w:rFonts w:ascii="Arial" w:hAnsi="Arial" w:cs="Arial"/>
        </w:rPr>
        <w:t>;</w:t>
      </w:r>
    </w:p>
    <w:p w14:paraId="457FBE09" w14:textId="270D3BCE" w:rsidR="00283482" w:rsidRDefault="00BE013A" w:rsidP="007652B5">
      <w:pPr>
        <w:numPr>
          <w:ilvl w:val="0"/>
          <w:numId w:val="87"/>
        </w:numPr>
        <w:rPr>
          <w:rFonts w:ascii="Arial" w:hAnsi="Arial" w:cs="Arial"/>
        </w:rPr>
      </w:pPr>
      <w:r>
        <w:rPr>
          <w:rFonts w:ascii="Arial" w:hAnsi="Arial" w:cs="Arial"/>
        </w:rPr>
        <w:t>v</w:t>
      </w:r>
      <w:r w:rsidR="00283482" w:rsidRPr="339446A3">
        <w:rPr>
          <w:rFonts w:ascii="Arial" w:hAnsi="Arial" w:cs="Arial"/>
        </w:rPr>
        <w:t>arnost komunikacije: Celotna izmenjava podatkov med grafičnim vmesnikom in oblačno storitvijo mora potekati prek varnih, šifriranih protokolov znotraj vzpostavljenega oblačnega okolja.</w:t>
      </w:r>
    </w:p>
    <w:p w14:paraId="4A348432" w14:textId="6D3E1E13" w:rsidR="00283482" w:rsidRPr="00283482" w:rsidRDefault="00283482" w:rsidP="00283482">
      <w:pPr>
        <w:rPr>
          <w:rFonts w:ascii="Arial" w:hAnsi="Arial" w:cs="Arial"/>
        </w:rPr>
      </w:pPr>
      <w:r w:rsidRPr="00283482">
        <w:rPr>
          <w:rFonts w:ascii="Arial" w:hAnsi="Arial" w:cs="Arial"/>
          <w:bCs/>
        </w:rPr>
        <w:t>Cilj zahteve:</w:t>
      </w:r>
      <w:r w:rsidRPr="00283482">
        <w:rPr>
          <w:rFonts w:ascii="Arial" w:hAnsi="Arial" w:cs="Arial"/>
        </w:rPr>
        <w:t xml:space="preserve"> Zagotoviti enotno upravljanje vseh komponent sistema na enem mestu, kar naročniku omogoča hitro implementacijo </w:t>
      </w:r>
      <w:proofErr w:type="spellStart"/>
      <w:r w:rsidRPr="00283482">
        <w:rPr>
          <w:rFonts w:ascii="Arial" w:hAnsi="Arial" w:cs="Arial"/>
        </w:rPr>
        <w:t>klepetalnika</w:t>
      </w:r>
      <w:proofErr w:type="spellEnd"/>
      <w:r w:rsidRPr="00283482">
        <w:rPr>
          <w:rFonts w:ascii="Arial" w:hAnsi="Arial" w:cs="Arial"/>
        </w:rPr>
        <w:t xml:space="preserve"> na različne spletne lokacije brez potrebe po ločenem gostovanju datotek vmesnika.</w:t>
      </w:r>
    </w:p>
    <w:p w14:paraId="503B3B07" w14:textId="77777777" w:rsidR="008617D4" w:rsidRPr="003F03FB" w:rsidRDefault="008617D4" w:rsidP="008617D4">
      <w:pPr>
        <w:pStyle w:val="Naslov2"/>
      </w:pPr>
      <w:bookmarkStart w:id="253" w:name="_Toc217976523"/>
      <w:bookmarkStart w:id="254" w:name="_Toc217976650"/>
      <w:bookmarkStart w:id="255" w:name="_Toc217977683"/>
      <w:bookmarkStart w:id="256" w:name="_Toc217977861"/>
      <w:bookmarkStart w:id="257" w:name="_Toc217977999"/>
      <w:bookmarkStart w:id="258" w:name="_Toc217978125"/>
      <w:bookmarkStart w:id="259" w:name="_Toc217978251"/>
      <w:bookmarkStart w:id="260" w:name="_Toc217978376"/>
      <w:bookmarkStart w:id="261" w:name="_Toc217978501"/>
      <w:bookmarkStart w:id="262" w:name="_Toc200459606"/>
      <w:bookmarkStart w:id="263" w:name="_Toc219378731"/>
      <w:bookmarkStart w:id="264" w:name="_Toc230783960"/>
      <w:bookmarkEnd w:id="253"/>
      <w:bookmarkEnd w:id="254"/>
      <w:bookmarkEnd w:id="255"/>
      <w:bookmarkEnd w:id="256"/>
      <w:bookmarkEnd w:id="257"/>
      <w:bookmarkEnd w:id="258"/>
      <w:bookmarkEnd w:id="259"/>
      <w:bookmarkEnd w:id="260"/>
      <w:bookmarkEnd w:id="261"/>
      <w:r>
        <w:t>Razumevanje naravnega jezika (NLP) in prilagoditev modela</w:t>
      </w:r>
      <w:bookmarkEnd w:id="262"/>
      <w:bookmarkEnd w:id="263"/>
      <w:bookmarkEnd w:id="264"/>
    </w:p>
    <w:p w14:paraId="40994A96" w14:textId="77777777" w:rsidR="006E01C9" w:rsidRPr="003F03FB" w:rsidRDefault="006E01C9" w:rsidP="006E01C9">
      <w:pPr>
        <w:rPr>
          <w:rFonts w:ascii="Arial" w:hAnsi="Arial" w:cs="Arial"/>
        </w:rPr>
      </w:pPr>
      <w:r w:rsidRPr="003F03FB">
        <w:rPr>
          <w:rFonts w:ascii="Arial" w:hAnsi="Arial" w:cs="Arial"/>
        </w:rPr>
        <w:t>eAsist mora temeljiti na naprednih tehnologijah za obdelavo naravnega jezika (</w:t>
      </w:r>
      <w:proofErr w:type="spellStart"/>
      <w:r w:rsidRPr="003F03FB">
        <w:rPr>
          <w:rFonts w:ascii="Arial" w:hAnsi="Arial" w:cs="Arial"/>
        </w:rPr>
        <w:t>Natural</w:t>
      </w:r>
      <w:proofErr w:type="spellEnd"/>
      <w:r w:rsidRPr="003F03FB">
        <w:rPr>
          <w:rFonts w:ascii="Arial" w:hAnsi="Arial" w:cs="Arial"/>
        </w:rPr>
        <w:t xml:space="preserve"> </w:t>
      </w:r>
      <w:proofErr w:type="spellStart"/>
      <w:r w:rsidRPr="003F03FB">
        <w:rPr>
          <w:rFonts w:ascii="Arial" w:hAnsi="Arial" w:cs="Arial"/>
        </w:rPr>
        <w:t>Language</w:t>
      </w:r>
      <w:proofErr w:type="spellEnd"/>
      <w:r w:rsidRPr="003F03FB">
        <w:rPr>
          <w:rFonts w:ascii="Arial" w:hAnsi="Arial" w:cs="Arial"/>
        </w:rPr>
        <w:t xml:space="preserve"> </w:t>
      </w:r>
      <w:proofErr w:type="spellStart"/>
      <w:r w:rsidRPr="003F03FB">
        <w:rPr>
          <w:rFonts w:ascii="Arial" w:hAnsi="Arial" w:cs="Arial"/>
        </w:rPr>
        <w:t>Processing</w:t>
      </w:r>
      <w:proofErr w:type="spellEnd"/>
      <w:r w:rsidRPr="003F03FB">
        <w:rPr>
          <w:rFonts w:ascii="Arial" w:hAnsi="Arial" w:cs="Arial"/>
        </w:rPr>
        <w:t xml:space="preserve"> – NLP) in velikih jezikovnih modelih (Large </w:t>
      </w:r>
      <w:proofErr w:type="spellStart"/>
      <w:r w:rsidRPr="003F03FB">
        <w:rPr>
          <w:rFonts w:ascii="Arial" w:hAnsi="Arial" w:cs="Arial"/>
        </w:rPr>
        <w:t>Language</w:t>
      </w:r>
      <w:proofErr w:type="spellEnd"/>
      <w:r w:rsidRPr="003F03FB">
        <w:rPr>
          <w:rFonts w:ascii="Arial" w:hAnsi="Arial" w:cs="Arial"/>
        </w:rPr>
        <w:t xml:space="preserve"> </w:t>
      </w:r>
      <w:proofErr w:type="spellStart"/>
      <w:r w:rsidRPr="003F03FB">
        <w:rPr>
          <w:rFonts w:ascii="Arial" w:hAnsi="Arial" w:cs="Arial"/>
        </w:rPr>
        <w:t>Models</w:t>
      </w:r>
      <w:proofErr w:type="spellEnd"/>
      <w:r w:rsidRPr="003F03FB">
        <w:rPr>
          <w:rFonts w:ascii="Arial" w:hAnsi="Arial" w:cs="Arial"/>
        </w:rPr>
        <w:t xml:space="preserve"> – LLM) oziroma njihovi ustrezni kombinaciji, ki omogoča razumevanje, analizo in generiranje vsebin v slovenskem jeziku.</w:t>
      </w:r>
    </w:p>
    <w:p w14:paraId="53CF3B6D" w14:textId="77777777" w:rsidR="006E01C9" w:rsidRPr="003F03FB" w:rsidRDefault="006E01C9" w:rsidP="006E01C9">
      <w:pPr>
        <w:rPr>
          <w:rFonts w:ascii="Arial" w:hAnsi="Arial" w:cs="Arial"/>
        </w:rPr>
      </w:pPr>
      <w:r w:rsidRPr="003F03FB">
        <w:rPr>
          <w:rFonts w:ascii="Arial" w:hAnsi="Arial" w:cs="Arial"/>
        </w:rPr>
        <w:t>Izvajalec mora zagotoviti, da bo uporabljeni jezikovni model:</w:t>
      </w:r>
    </w:p>
    <w:p w14:paraId="5027AF38" w14:textId="1065C046" w:rsidR="006E01C9" w:rsidRPr="003F03FB" w:rsidRDefault="006E01C9" w:rsidP="007652B5">
      <w:pPr>
        <w:pStyle w:val="Odstavekseznama"/>
        <w:numPr>
          <w:ilvl w:val="0"/>
          <w:numId w:val="35"/>
        </w:numPr>
        <w:ind w:left="426" w:hanging="426"/>
        <w:rPr>
          <w:rFonts w:ascii="Arial" w:hAnsi="Arial" w:cs="Arial"/>
        </w:rPr>
      </w:pPr>
      <w:r>
        <w:rPr>
          <w:rFonts w:ascii="Arial" w:hAnsi="Arial" w:cs="Arial"/>
        </w:rPr>
        <w:t xml:space="preserve">temeljil </w:t>
      </w:r>
      <w:r w:rsidRPr="000D5E4E">
        <w:rPr>
          <w:rFonts w:ascii="Arial" w:hAnsi="Arial" w:cs="Arial"/>
        </w:rPr>
        <w:t>na preverjenih in uveljavljenih NLP/LLM tehnologijah, ki omogočajo implementacijo</w:t>
      </w:r>
      <w:r>
        <w:rPr>
          <w:rFonts w:ascii="Arial" w:hAnsi="Arial" w:cs="Arial"/>
        </w:rPr>
        <w:t xml:space="preserve"> </w:t>
      </w:r>
      <w:r w:rsidRPr="003F03FB">
        <w:rPr>
          <w:rFonts w:ascii="Arial" w:hAnsi="Arial" w:cs="Arial"/>
        </w:rPr>
        <w:t xml:space="preserve">v oblačnem okolju (npr. Google </w:t>
      </w:r>
      <w:proofErr w:type="spellStart"/>
      <w:r w:rsidRPr="003F03FB">
        <w:rPr>
          <w:rFonts w:ascii="Arial" w:hAnsi="Arial" w:cs="Arial"/>
        </w:rPr>
        <w:t>Cloud</w:t>
      </w:r>
      <w:proofErr w:type="spellEnd"/>
      <w:r w:rsidRPr="003F03FB">
        <w:rPr>
          <w:rFonts w:ascii="Arial" w:hAnsi="Arial" w:cs="Arial"/>
        </w:rPr>
        <w:t xml:space="preserve">, </w:t>
      </w:r>
      <w:proofErr w:type="spellStart"/>
      <w:r w:rsidRPr="003F03FB">
        <w:rPr>
          <w:rFonts w:ascii="Arial" w:hAnsi="Arial" w:cs="Arial"/>
        </w:rPr>
        <w:t>Azure</w:t>
      </w:r>
      <w:proofErr w:type="spellEnd"/>
      <w:r w:rsidRPr="003F03FB">
        <w:rPr>
          <w:rFonts w:ascii="Arial" w:hAnsi="Arial" w:cs="Arial"/>
        </w:rPr>
        <w:t>, AWS ali e</w:t>
      </w:r>
      <w:r>
        <w:rPr>
          <w:rFonts w:ascii="Arial" w:hAnsi="Arial" w:cs="Arial"/>
        </w:rPr>
        <w:t>nakovredno</w:t>
      </w:r>
      <w:r w:rsidRPr="003F03FB">
        <w:rPr>
          <w:rFonts w:ascii="Arial" w:hAnsi="Arial" w:cs="Arial"/>
        </w:rPr>
        <w:t>), z možnostjo kasnejše nadgradnje</w:t>
      </w:r>
      <w:r>
        <w:rPr>
          <w:rFonts w:ascii="Arial" w:hAnsi="Arial" w:cs="Arial"/>
        </w:rPr>
        <w:t>, prilagoditve</w:t>
      </w:r>
      <w:r w:rsidRPr="003F03FB">
        <w:rPr>
          <w:rFonts w:ascii="Arial" w:hAnsi="Arial" w:cs="Arial"/>
        </w:rPr>
        <w:t xml:space="preserve"> </w:t>
      </w:r>
      <w:r w:rsidR="00AD1F5B" w:rsidRPr="0DDD9BA9">
        <w:rPr>
          <w:rFonts w:ascii="Arial" w:hAnsi="Arial" w:cs="Arial"/>
        </w:rPr>
        <w:t>in dodatnega učenja modela</w:t>
      </w:r>
      <w:r>
        <w:rPr>
          <w:rFonts w:ascii="Arial" w:hAnsi="Arial" w:cs="Arial"/>
        </w:rPr>
        <w:t>;</w:t>
      </w:r>
    </w:p>
    <w:p w14:paraId="1D79E365" w14:textId="77777777" w:rsidR="006E01C9" w:rsidRPr="003F03FB" w:rsidRDefault="006E01C9" w:rsidP="007652B5">
      <w:pPr>
        <w:pStyle w:val="Odstavekseznama"/>
        <w:numPr>
          <w:ilvl w:val="0"/>
          <w:numId w:val="35"/>
        </w:numPr>
        <w:ind w:left="426" w:hanging="426"/>
        <w:rPr>
          <w:rFonts w:ascii="Arial" w:hAnsi="Arial" w:cs="Arial"/>
        </w:rPr>
      </w:pPr>
      <w:r>
        <w:rPr>
          <w:rFonts w:ascii="Arial" w:hAnsi="Arial" w:cs="Arial"/>
        </w:rPr>
        <w:t>zagotavljal</w:t>
      </w:r>
      <w:r w:rsidRPr="003F03FB">
        <w:rPr>
          <w:rFonts w:ascii="Arial" w:hAnsi="Arial" w:cs="Arial"/>
        </w:rPr>
        <w:t xml:space="preserve"> terminološko ustrezne, vsebinsko relevantne in </w:t>
      </w:r>
      <w:proofErr w:type="spellStart"/>
      <w:r w:rsidRPr="003F03FB">
        <w:rPr>
          <w:rFonts w:ascii="Arial" w:hAnsi="Arial" w:cs="Arial"/>
        </w:rPr>
        <w:t>kontekstualno</w:t>
      </w:r>
      <w:proofErr w:type="spellEnd"/>
      <w:r w:rsidRPr="003F03FB">
        <w:rPr>
          <w:rFonts w:ascii="Arial" w:hAnsi="Arial" w:cs="Arial"/>
        </w:rPr>
        <w:t xml:space="preserve"> pravilne odzive, skladne z logiko in procesi </w:t>
      </w:r>
      <w:r>
        <w:rPr>
          <w:rFonts w:ascii="Arial" w:hAnsi="Arial" w:cs="Arial"/>
        </w:rPr>
        <w:t>Z</w:t>
      </w:r>
      <w:r w:rsidRPr="003F03FB">
        <w:rPr>
          <w:rFonts w:ascii="Arial" w:hAnsi="Arial" w:cs="Arial"/>
        </w:rPr>
        <w:t>aposlitvene platforme</w:t>
      </w:r>
      <w:r>
        <w:rPr>
          <w:rFonts w:ascii="Arial" w:hAnsi="Arial" w:cs="Arial"/>
        </w:rPr>
        <w:t>;</w:t>
      </w:r>
    </w:p>
    <w:p w14:paraId="68154A51" w14:textId="77777777" w:rsidR="006E01C9" w:rsidRPr="003F03FB" w:rsidRDefault="006E01C9" w:rsidP="007652B5">
      <w:pPr>
        <w:pStyle w:val="Odstavekseznama"/>
        <w:numPr>
          <w:ilvl w:val="0"/>
          <w:numId w:val="35"/>
        </w:numPr>
        <w:ind w:left="426" w:hanging="426"/>
        <w:rPr>
          <w:rFonts w:ascii="Arial" w:hAnsi="Arial" w:cs="Arial"/>
        </w:rPr>
      </w:pPr>
      <w:r w:rsidRPr="003F03FB">
        <w:rPr>
          <w:rFonts w:ascii="Arial" w:hAnsi="Arial" w:cs="Arial"/>
        </w:rPr>
        <w:lastRenderedPageBreak/>
        <w:t>prilagojen specifičnim vsebinam in terminologiji naročnika (npr. življenjepisi, opisi delovnih mest, kompetence, zaposlitveni postopki ipd.</w:t>
      </w:r>
      <w:r>
        <w:rPr>
          <w:rFonts w:ascii="Arial" w:hAnsi="Arial" w:cs="Arial"/>
        </w:rPr>
        <w:t>);</w:t>
      </w:r>
    </w:p>
    <w:p w14:paraId="13D10136" w14:textId="77777777" w:rsidR="006E01C9" w:rsidRPr="003F03FB" w:rsidRDefault="006E01C9" w:rsidP="007652B5">
      <w:pPr>
        <w:pStyle w:val="Odstavekseznama"/>
        <w:numPr>
          <w:ilvl w:val="0"/>
          <w:numId w:val="35"/>
        </w:numPr>
        <w:ind w:left="426" w:hanging="426"/>
        <w:rPr>
          <w:rFonts w:ascii="Arial" w:hAnsi="Arial" w:cs="Arial"/>
        </w:rPr>
      </w:pPr>
      <w:r w:rsidRPr="003F03FB">
        <w:rPr>
          <w:rFonts w:ascii="Arial" w:hAnsi="Arial" w:cs="Arial"/>
        </w:rPr>
        <w:t xml:space="preserve">zagotavljal skladnost z </w:t>
      </w:r>
      <w:r>
        <w:rPr>
          <w:rFonts w:ascii="Arial" w:hAnsi="Arial" w:cs="Arial"/>
        </w:rPr>
        <w:t xml:space="preserve">veljavno </w:t>
      </w:r>
      <w:r w:rsidRPr="003F03FB">
        <w:rPr>
          <w:rFonts w:ascii="Arial" w:hAnsi="Arial" w:cs="Arial"/>
        </w:rPr>
        <w:t>zakonodajo, varnost</w:t>
      </w:r>
      <w:r>
        <w:rPr>
          <w:rFonts w:ascii="Arial" w:hAnsi="Arial" w:cs="Arial"/>
        </w:rPr>
        <w:t xml:space="preserve"> in zaščito</w:t>
      </w:r>
      <w:r w:rsidRPr="003F03FB">
        <w:rPr>
          <w:rFonts w:ascii="Arial" w:hAnsi="Arial" w:cs="Arial"/>
        </w:rPr>
        <w:t xml:space="preserve"> podatkov </w:t>
      </w:r>
      <w:r>
        <w:rPr>
          <w:rFonts w:ascii="Arial" w:hAnsi="Arial" w:cs="Arial"/>
        </w:rPr>
        <w:t>ter</w:t>
      </w:r>
      <w:r w:rsidRPr="003F03FB">
        <w:rPr>
          <w:rFonts w:ascii="Arial" w:hAnsi="Arial" w:cs="Arial"/>
        </w:rPr>
        <w:t xml:space="preserve"> sledljivost uporabljenih virov</w:t>
      </w:r>
      <w:r>
        <w:rPr>
          <w:rFonts w:ascii="Arial" w:hAnsi="Arial" w:cs="Arial"/>
        </w:rPr>
        <w:t>;</w:t>
      </w:r>
    </w:p>
    <w:p w14:paraId="54282ACA" w14:textId="77777777" w:rsidR="006E01C9" w:rsidRPr="003F03FB" w:rsidRDefault="006E01C9" w:rsidP="007652B5">
      <w:pPr>
        <w:pStyle w:val="Odstavekseznama"/>
        <w:numPr>
          <w:ilvl w:val="0"/>
          <w:numId w:val="35"/>
        </w:numPr>
        <w:ind w:left="426" w:hanging="426"/>
        <w:rPr>
          <w:rFonts w:ascii="Arial" w:hAnsi="Arial" w:cs="Arial"/>
        </w:rPr>
      </w:pPr>
      <w:r w:rsidRPr="003F03FB">
        <w:rPr>
          <w:rFonts w:ascii="Arial" w:hAnsi="Arial" w:cs="Arial"/>
        </w:rPr>
        <w:t>omogočal nadzor nad delovanjem modela ter sprotno preverjanje kakovosti generiranih vsebin.</w:t>
      </w:r>
    </w:p>
    <w:p w14:paraId="23FE6DBD" w14:textId="77777777" w:rsidR="006E01C9" w:rsidRPr="003F03FB" w:rsidRDefault="006E01C9" w:rsidP="006E01C9">
      <w:pPr>
        <w:rPr>
          <w:rFonts w:ascii="Arial" w:hAnsi="Arial" w:cs="Arial"/>
        </w:rPr>
      </w:pPr>
      <w:r w:rsidRPr="003F03FB">
        <w:rPr>
          <w:rFonts w:ascii="Arial" w:hAnsi="Arial" w:cs="Arial"/>
        </w:rPr>
        <w:t>Izvajalec mora zagotoviti:</w:t>
      </w:r>
    </w:p>
    <w:p w14:paraId="72C4A3C7" w14:textId="77777777" w:rsidR="006E01C9" w:rsidRPr="003F03FB" w:rsidRDefault="006E01C9" w:rsidP="007652B5">
      <w:pPr>
        <w:pStyle w:val="Odstavekseznama"/>
        <w:numPr>
          <w:ilvl w:val="0"/>
          <w:numId w:val="36"/>
        </w:numPr>
        <w:rPr>
          <w:rFonts w:ascii="Arial" w:hAnsi="Arial" w:cs="Arial"/>
        </w:rPr>
      </w:pPr>
      <w:r w:rsidRPr="003F03FB">
        <w:rPr>
          <w:rFonts w:ascii="Arial" w:hAnsi="Arial" w:cs="Arial"/>
        </w:rPr>
        <w:t xml:space="preserve">jasno </w:t>
      </w:r>
      <w:r>
        <w:rPr>
          <w:rFonts w:ascii="Arial" w:hAnsi="Arial" w:cs="Arial"/>
        </w:rPr>
        <w:t xml:space="preserve">in strokovno </w:t>
      </w:r>
      <w:r w:rsidRPr="003F03FB">
        <w:rPr>
          <w:rFonts w:ascii="Arial" w:hAnsi="Arial" w:cs="Arial"/>
        </w:rPr>
        <w:t>utemeljitev izbranega pristopa ali kombinacije pristopov (NLP, LLM ipd.)</w:t>
      </w:r>
      <w:r>
        <w:rPr>
          <w:rFonts w:ascii="Arial" w:hAnsi="Arial" w:cs="Arial"/>
        </w:rPr>
        <w:t xml:space="preserve"> v prvi fazi razvoja;</w:t>
      </w:r>
    </w:p>
    <w:p w14:paraId="7CCC0B5D" w14:textId="77777777" w:rsidR="006E01C9" w:rsidRPr="003F03FB" w:rsidRDefault="006E01C9" w:rsidP="007652B5">
      <w:pPr>
        <w:pStyle w:val="Odstavekseznama"/>
        <w:numPr>
          <w:ilvl w:val="0"/>
          <w:numId w:val="36"/>
        </w:numPr>
        <w:rPr>
          <w:rFonts w:ascii="Arial" w:hAnsi="Arial" w:cs="Arial"/>
        </w:rPr>
      </w:pPr>
      <w:r w:rsidRPr="003F03FB">
        <w:rPr>
          <w:rFonts w:ascii="Arial" w:hAnsi="Arial" w:cs="Arial"/>
        </w:rPr>
        <w:t>opis postopka prilagoditve modela naročnikovemu kontekstu (vključno z viri podatkov, obsegom učenja ali povezovanja</w:t>
      </w:r>
      <w:r>
        <w:rPr>
          <w:rFonts w:ascii="Arial" w:hAnsi="Arial" w:cs="Arial"/>
        </w:rPr>
        <w:t xml:space="preserve"> z zunanjimi viri znanja</w:t>
      </w:r>
      <w:r w:rsidRPr="003F03FB">
        <w:rPr>
          <w:rFonts w:ascii="Arial" w:hAnsi="Arial" w:cs="Arial"/>
        </w:rPr>
        <w:t xml:space="preserve"> ter metodami pr</w:t>
      </w:r>
      <w:r>
        <w:rPr>
          <w:rFonts w:ascii="Arial" w:hAnsi="Arial" w:cs="Arial"/>
        </w:rPr>
        <w:t>everjanja kakovosti rezultatov);</w:t>
      </w:r>
    </w:p>
    <w:p w14:paraId="3ADCFB93" w14:textId="77777777" w:rsidR="006E01C9" w:rsidRPr="003F03FB" w:rsidRDefault="006E01C9" w:rsidP="007652B5">
      <w:pPr>
        <w:pStyle w:val="Odstavekseznama"/>
        <w:numPr>
          <w:ilvl w:val="0"/>
          <w:numId w:val="36"/>
        </w:numPr>
        <w:rPr>
          <w:rFonts w:ascii="Arial" w:hAnsi="Arial" w:cs="Arial"/>
        </w:rPr>
      </w:pPr>
      <w:r w:rsidRPr="003F03FB">
        <w:rPr>
          <w:rFonts w:ascii="Arial" w:hAnsi="Arial" w:cs="Arial"/>
        </w:rPr>
        <w:t xml:space="preserve">mehanizme za posodabljanje modela oziroma ohranjanje ustreznosti generiranih vsebin (npr. </w:t>
      </w:r>
      <w:r>
        <w:rPr>
          <w:rFonts w:ascii="Arial" w:hAnsi="Arial" w:cs="Arial"/>
        </w:rPr>
        <w:t>ob spremembah zakonodaje, terminologije ali postopkov</w:t>
      </w:r>
      <w:r w:rsidRPr="003F03FB">
        <w:rPr>
          <w:rFonts w:ascii="Arial" w:hAnsi="Arial" w:cs="Arial"/>
        </w:rPr>
        <w:t>);</w:t>
      </w:r>
    </w:p>
    <w:p w14:paraId="736DA101" w14:textId="705EFD68" w:rsidR="006E01C9" w:rsidRPr="006E01C9" w:rsidRDefault="006E01C9" w:rsidP="007652B5">
      <w:pPr>
        <w:pStyle w:val="Odstavekseznama"/>
        <w:numPr>
          <w:ilvl w:val="0"/>
          <w:numId w:val="36"/>
        </w:numPr>
        <w:rPr>
          <w:rFonts w:ascii="Arial" w:hAnsi="Arial" w:cs="Arial"/>
        </w:rPr>
      </w:pPr>
      <w:r w:rsidRPr="003F03FB">
        <w:rPr>
          <w:rFonts w:ascii="Arial" w:hAnsi="Arial" w:cs="Arial"/>
        </w:rPr>
        <w:t>ustrezne postopke za zagotavljanje skladnosti s slovenskim jezikom, domeno delovanja in pravnim okvirom naročnika.</w:t>
      </w:r>
    </w:p>
    <w:p w14:paraId="73ECB314" w14:textId="77777777" w:rsidR="00DF2C4E" w:rsidRPr="003F03FB" w:rsidRDefault="00DF2C4E" w:rsidP="001B72FD">
      <w:pPr>
        <w:pStyle w:val="Naslov2"/>
      </w:pPr>
      <w:bookmarkStart w:id="265" w:name="_Toc200459611"/>
      <w:bookmarkStart w:id="266" w:name="_Toc230783961"/>
      <w:r>
        <w:t>Učenje in nadgradnja znanja</w:t>
      </w:r>
      <w:bookmarkEnd w:id="265"/>
      <w:bookmarkEnd w:id="266"/>
    </w:p>
    <w:p w14:paraId="24EDE0E1" w14:textId="235DB223" w:rsidR="00CB08BE" w:rsidRPr="003F03FB" w:rsidRDefault="00CB08BE" w:rsidP="001B72FD">
      <w:pPr>
        <w:rPr>
          <w:rFonts w:ascii="Arial" w:hAnsi="Arial" w:cs="Arial"/>
        </w:rPr>
      </w:pPr>
      <w:r w:rsidRPr="00A05933">
        <w:rPr>
          <w:rFonts w:ascii="Arial" w:hAnsi="Arial" w:cs="Arial"/>
        </w:rPr>
        <w:t xml:space="preserve">ZRSZ bo izvajalcu rešitve eAsist zagotovil potrebne podatke iz svojih zbirk in virov, s katerimi upravlja. Na tej podlagi bo eAsist na posameznih delih obrazcev nudil ustrezno podporo uporabnikom, kar bo zagotavljalo celovito, strokovno podprto in </w:t>
      </w:r>
      <w:proofErr w:type="spellStart"/>
      <w:r w:rsidRPr="00A05933">
        <w:rPr>
          <w:rFonts w:ascii="Arial" w:hAnsi="Arial" w:cs="Arial"/>
        </w:rPr>
        <w:t>kontekstualno</w:t>
      </w:r>
      <w:proofErr w:type="spellEnd"/>
      <w:r w:rsidRPr="00A05933">
        <w:rPr>
          <w:rFonts w:ascii="Arial" w:hAnsi="Arial" w:cs="Arial"/>
        </w:rPr>
        <w:t xml:space="preserve"> prilagojeno uporabniško izkušnjo tako za iskalce zaposlitve kot za delodajalce.</w:t>
      </w:r>
    </w:p>
    <w:p w14:paraId="7DA84BC1" w14:textId="60CB9932" w:rsidR="00CB08BE" w:rsidRPr="003F03FB" w:rsidRDefault="00CB08BE" w:rsidP="001B72FD">
      <w:pPr>
        <w:rPr>
          <w:rFonts w:ascii="Arial" w:hAnsi="Arial" w:cs="Arial"/>
          <w:b/>
          <w:bCs/>
        </w:rPr>
      </w:pPr>
      <w:r w:rsidRPr="003F03FB">
        <w:rPr>
          <w:rFonts w:ascii="Arial" w:hAnsi="Arial" w:cs="Arial"/>
          <w:b/>
          <w:bCs/>
        </w:rPr>
        <w:t>Učenje in izboljševanje delovanja</w:t>
      </w:r>
    </w:p>
    <w:p w14:paraId="3C6F2FD0" w14:textId="77777777" w:rsidR="00CB08BE" w:rsidRPr="003F03FB" w:rsidRDefault="00CB08BE" w:rsidP="001B72FD">
      <w:pPr>
        <w:rPr>
          <w:rFonts w:ascii="Arial" w:hAnsi="Arial" w:cs="Arial"/>
        </w:rPr>
      </w:pPr>
      <w:r w:rsidRPr="003F03FB">
        <w:rPr>
          <w:rFonts w:ascii="Arial" w:hAnsi="Arial" w:cs="Arial"/>
        </w:rPr>
        <w:t>Sistem mora omogočati stalno učenje in izboljševanje delovanja eAsista na podlagi povratnih informacij uporabnikov.</w:t>
      </w:r>
    </w:p>
    <w:p w14:paraId="108A0C6B" w14:textId="77777777" w:rsidR="00CB08BE" w:rsidRPr="003F03FB" w:rsidRDefault="00CB08BE" w:rsidP="001B72FD">
      <w:pPr>
        <w:rPr>
          <w:rFonts w:ascii="Arial" w:hAnsi="Arial" w:cs="Arial"/>
        </w:rPr>
      </w:pPr>
      <w:r w:rsidRPr="003F03FB">
        <w:rPr>
          <w:rFonts w:ascii="Arial" w:hAnsi="Arial" w:cs="Arial"/>
        </w:rPr>
        <w:t>Pri vsakem interaktivnem odgovoru ali predlogu se beležijo podatki o pravilnosti odziva (npr. pravilno/nepravilno, uporabi/ponovi).</w:t>
      </w:r>
    </w:p>
    <w:p w14:paraId="1B0B0DC9" w14:textId="77777777" w:rsidR="00CB08BE" w:rsidRPr="003F03FB" w:rsidRDefault="00CB08BE" w:rsidP="001B72FD">
      <w:pPr>
        <w:rPr>
          <w:rFonts w:ascii="Arial" w:hAnsi="Arial" w:cs="Arial"/>
        </w:rPr>
      </w:pPr>
      <w:r w:rsidRPr="003F03FB">
        <w:rPr>
          <w:rFonts w:ascii="Arial" w:hAnsi="Arial" w:cs="Arial"/>
        </w:rPr>
        <w:t>Na podlagi teh podatkov mora sistem omogočati:</w:t>
      </w:r>
    </w:p>
    <w:p w14:paraId="121C923E" w14:textId="3F09B605" w:rsidR="00CB08BE" w:rsidRPr="00254844" w:rsidRDefault="00CB08BE" w:rsidP="007652B5">
      <w:pPr>
        <w:pStyle w:val="Odstavekseznama"/>
        <w:numPr>
          <w:ilvl w:val="0"/>
          <w:numId w:val="77"/>
        </w:numPr>
        <w:rPr>
          <w:rFonts w:ascii="Arial" w:hAnsi="Arial" w:cs="Arial"/>
        </w:rPr>
      </w:pPr>
      <w:r w:rsidRPr="00254844">
        <w:rPr>
          <w:rFonts w:ascii="Arial" w:hAnsi="Arial" w:cs="Arial"/>
        </w:rPr>
        <w:t>analizo kakovosti odgovorov in predlogov;</w:t>
      </w:r>
    </w:p>
    <w:p w14:paraId="6D230D2B" w14:textId="0C65694D" w:rsidR="00CB08BE" w:rsidRPr="00254844" w:rsidRDefault="00CB08BE" w:rsidP="007652B5">
      <w:pPr>
        <w:pStyle w:val="Odstavekseznama"/>
        <w:numPr>
          <w:ilvl w:val="0"/>
          <w:numId w:val="77"/>
        </w:numPr>
        <w:rPr>
          <w:rFonts w:ascii="Arial" w:hAnsi="Arial" w:cs="Arial"/>
        </w:rPr>
      </w:pPr>
      <w:r w:rsidRPr="00254844">
        <w:rPr>
          <w:rFonts w:ascii="Arial" w:hAnsi="Arial" w:cs="Arial"/>
        </w:rPr>
        <w:t>prilagajanje parametrov modela (samodejno ali pod nadzorom upravljavca);</w:t>
      </w:r>
    </w:p>
    <w:p w14:paraId="74BD10BF" w14:textId="730FFE2C" w:rsidR="00CB08BE" w:rsidRPr="00254844" w:rsidRDefault="00CB08BE" w:rsidP="007652B5">
      <w:pPr>
        <w:pStyle w:val="Odstavekseznama"/>
        <w:numPr>
          <w:ilvl w:val="0"/>
          <w:numId w:val="77"/>
        </w:numPr>
        <w:rPr>
          <w:rFonts w:ascii="Arial" w:hAnsi="Arial" w:cs="Arial"/>
        </w:rPr>
      </w:pPr>
      <w:r w:rsidRPr="00254844">
        <w:rPr>
          <w:rFonts w:ascii="Arial" w:hAnsi="Arial" w:cs="Arial"/>
        </w:rPr>
        <w:t>zmanjševanje napak in povečevanje natančnosti prihodnjih rezultatov;</w:t>
      </w:r>
    </w:p>
    <w:p w14:paraId="5BCE2331" w14:textId="4B2A9434" w:rsidR="00CB08BE" w:rsidRPr="00254844" w:rsidRDefault="00CB08BE" w:rsidP="007652B5">
      <w:pPr>
        <w:pStyle w:val="Odstavekseznama"/>
        <w:numPr>
          <w:ilvl w:val="0"/>
          <w:numId w:val="77"/>
        </w:numPr>
        <w:rPr>
          <w:rFonts w:ascii="Arial" w:hAnsi="Arial" w:cs="Arial"/>
        </w:rPr>
      </w:pPr>
      <w:r w:rsidRPr="00254844">
        <w:rPr>
          <w:rFonts w:ascii="Arial" w:hAnsi="Arial" w:cs="Arial"/>
        </w:rPr>
        <w:t>uporabo označenih primerov za ciljno izboljšavo modela.</w:t>
      </w:r>
    </w:p>
    <w:p w14:paraId="59BEC214" w14:textId="38EA3D9A" w:rsidR="00B43F23" w:rsidRPr="003F03FB" w:rsidRDefault="00CB08BE" w:rsidP="001B72FD">
      <w:pPr>
        <w:rPr>
          <w:rFonts w:ascii="Arial" w:hAnsi="Arial" w:cs="Arial"/>
          <w:b/>
          <w:bCs/>
        </w:rPr>
      </w:pPr>
      <w:r w:rsidRPr="003F03FB">
        <w:rPr>
          <w:rFonts w:ascii="Arial" w:hAnsi="Arial" w:cs="Arial"/>
          <w:b/>
          <w:bCs/>
        </w:rPr>
        <w:t>Nadgradnja znanja</w:t>
      </w:r>
    </w:p>
    <w:p w14:paraId="1C480C1A" w14:textId="16465A99" w:rsidR="00CB08BE" w:rsidRPr="003F03FB" w:rsidRDefault="00CB08BE" w:rsidP="001B72FD">
      <w:pPr>
        <w:rPr>
          <w:rFonts w:ascii="Arial" w:hAnsi="Arial" w:cs="Arial"/>
        </w:rPr>
      </w:pPr>
      <w:r w:rsidRPr="003F03FB">
        <w:rPr>
          <w:rFonts w:ascii="Arial" w:hAnsi="Arial" w:cs="Arial"/>
        </w:rPr>
        <w:t>Ključna zahteva naročnika je, da mora sistem omogočati kontinuirano nadgradnjo znanja modelov</w:t>
      </w:r>
      <w:r w:rsidR="00405FAA">
        <w:rPr>
          <w:rFonts w:ascii="Arial" w:hAnsi="Arial" w:cs="Arial"/>
        </w:rPr>
        <w:t>.</w:t>
      </w:r>
    </w:p>
    <w:p w14:paraId="7617FF40" w14:textId="4E8CED93" w:rsidR="00B43F23" w:rsidRPr="003F03FB" w:rsidRDefault="00B43F23" w:rsidP="001B72FD">
      <w:pPr>
        <w:rPr>
          <w:rFonts w:ascii="Arial" w:hAnsi="Arial" w:cs="Arial"/>
        </w:rPr>
      </w:pPr>
      <w:r w:rsidRPr="003F03FB">
        <w:rPr>
          <w:rFonts w:ascii="Arial" w:hAnsi="Arial" w:cs="Arial"/>
        </w:rPr>
        <w:t>Nadgradnja znanja pomeni vsebinsko posodobitev učnih virov in pravil, na katerih temelji delovanje modela, brez posegov v arhitekturo ali tehnično kodo sistema. Sistem mora omogočati hitro prilagoditev znanj, da se zagotovi ažurnost in zanesljivost delovanja v produkcijskem okolju.</w:t>
      </w:r>
    </w:p>
    <w:p w14:paraId="13050243" w14:textId="77777777" w:rsidR="00CB08BE" w:rsidRPr="003F03FB" w:rsidRDefault="00CB08BE" w:rsidP="001B72FD">
      <w:pPr>
        <w:rPr>
          <w:rFonts w:ascii="Arial" w:hAnsi="Arial" w:cs="Arial"/>
        </w:rPr>
      </w:pPr>
      <w:r w:rsidRPr="003F03FB">
        <w:rPr>
          <w:rFonts w:ascii="Arial" w:hAnsi="Arial" w:cs="Arial"/>
        </w:rPr>
        <w:t>To pomeni, da mora biti možno:</w:t>
      </w:r>
    </w:p>
    <w:p w14:paraId="42347C63" w14:textId="72BD4A0C" w:rsidR="00CB08BE" w:rsidRPr="00254844" w:rsidRDefault="00CB08BE" w:rsidP="007652B5">
      <w:pPr>
        <w:pStyle w:val="Odstavekseznama"/>
        <w:numPr>
          <w:ilvl w:val="0"/>
          <w:numId w:val="78"/>
        </w:numPr>
        <w:rPr>
          <w:rFonts w:ascii="Arial" w:hAnsi="Arial" w:cs="Arial"/>
        </w:rPr>
      </w:pPr>
      <w:r w:rsidRPr="00254844">
        <w:rPr>
          <w:rFonts w:ascii="Arial" w:hAnsi="Arial" w:cs="Arial"/>
        </w:rPr>
        <w:lastRenderedPageBreak/>
        <w:t>dodajati nov</w:t>
      </w:r>
      <w:r w:rsidR="000D5E4E" w:rsidRPr="00254844">
        <w:rPr>
          <w:rFonts w:ascii="Arial" w:hAnsi="Arial" w:cs="Arial"/>
        </w:rPr>
        <w:t xml:space="preserve">e vsebine </w:t>
      </w:r>
      <w:r w:rsidRPr="00254844">
        <w:rPr>
          <w:rFonts w:ascii="Arial" w:hAnsi="Arial" w:cs="Arial"/>
        </w:rPr>
        <w:t>(npr. spremembe zakonodaje, postopkov ali klasifikacij),</w:t>
      </w:r>
    </w:p>
    <w:p w14:paraId="7294B6B5" w14:textId="0C49AD88" w:rsidR="00CB08BE" w:rsidRPr="00254844" w:rsidRDefault="00CB08BE" w:rsidP="007652B5">
      <w:pPr>
        <w:pStyle w:val="Odstavekseznama"/>
        <w:numPr>
          <w:ilvl w:val="0"/>
          <w:numId w:val="78"/>
        </w:numPr>
        <w:rPr>
          <w:rFonts w:ascii="Arial" w:hAnsi="Arial" w:cs="Arial"/>
        </w:rPr>
      </w:pPr>
      <w:r w:rsidRPr="00254844">
        <w:rPr>
          <w:rFonts w:ascii="Arial" w:hAnsi="Arial" w:cs="Arial"/>
        </w:rPr>
        <w:t xml:space="preserve">spreminjati ali posodabljati obstoječe </w:t>
      </w:r>
      <w:r w:rsidR="000D5E4E" w:rsidRPr="00254844">
        <w:rPr>
          <w:rFonts w:ascii="Arial" w:hAnsi="Arial" w:cs="Arial"/>
        </w:rPr>
        <w:t xml:space="preserve">vsebine brez ponovnega </w:t>
      </w:r>
      <w:r w:rsidRPr="00254844">
        <w:rPr>
          <w:rFonts w:ascii="Arial" w:hAnsi="Arial" w:cs="Arial"/>
        </w:rPr>
        <w:t>učenj</w:t>
      </w:r>
      <w:r w:rsidR="000D5E4E" w:rsidRPr="00254844">
        <w:rPr>
          <w:rFonts w:ascii="Arial" w:hAnsi="Arial" w:cs="Arial"/>
        </w:rPr>
        <w:t>a</w:t>
      </w:r>
      <w:r w:rsidRPr="00254844">
        <w:rPr>
          <w:rFonts w:ascii="Arial" w:hAnsi="Arial" w:cs="Arial"/>
        </w:rPr>
        <w:t xml:space="preserve"> celotnega modela,</w:t>
      </w:r>
    </w:p>
    <w:p w14:paraId="4E32284D" w14:textId="78313363" w:rsidR="00CB08BE" w:rsidRPr="00254844" w:rsidRDefault="00CB08BE" w:rsidP="007652B5">
      <w:pPr>
        <w:pStyle w:val="Odstavekseznama"/>
        <w:numPr>
          <w:ilvl w:val="0"/>
          <w:numId w:val="78"/>
        </w:numPr>
        <w:rPr>
          <w:rFonts w:ascii="Arial" w:hAnsi="Arial" w:cs="Arial"/>
        </w:rPr>
      </w:pPr>
      <w:r w:rsidRPr="00254844">
        <w:rPr>
          <w:rFonts w:ascii="Arial" w:hAnsi="Arial" w:cs="Arial"/>
        </w:rPr>
        <w:t>zagotoviti, da sistem posodobljeno znanje začne uporabljati takoj po uveljavitvi, brez prekinitve delovanja,</w:t>
      </w:r>
    </w:p>
    <w:p w14:paraId="7540F733" w14:textId="7157AFF2" w:rsidR="00CB08BE" w:rsidRPr="00254844" w:rsidRDefault="00CB08BE" w:rsidP="007652B5">
      <w:pPr>
        <w:pStyle w:val="Odstavekseznama"/>
        <w:numPr>
          <w:ilvl w:val="0"/>
          <w:numId w:val="78"/>
        </w:numPr>
        <w:rPr>
          <w:rFonts w:ascii="Arial" w:hAnsi="Arial" w:cs="Arial"/>
        </w:rPr>
      </w:pPr>
      <w:r w:rsidRPr="00254844">
        <w:rPr>
          <w:rFonts w:ascii="Arial" w:hAnsi="Arial" w:cs="Arial"/>
        </w:rPr>
        <w:t>upravljati in dokumentirati spremembe znanj (verzije, datumi, odgovorni uporabniki),</w:t>
      </w:r>
    </w:p>
    <w:p w14:paraId="20F5EC34" w14:textId="42B7F8D3" w:rsidR="00CB08BE" w:rsidRPr="00254844" w:rsidRDefault="00CB08BE" w:rsidP="007652B5">
      <w:pPr>
        <w:pStyle w:val="Odstavekseznama"/>
        <w:numPr>
          <w:ilvl w:val="0"/>
          <w:numId w:val="78"/>
        </w:numPr>
        <w:rPr>
          <w:rFonts w:ascii="Arial" w:hAnsi="Arial" w:cs="Arial"/>
        </w:rPr>
      </w:pPr>
      <w:r w:rsidRPr="00254844">
        <w:rPr>
          <w:rFonts w:ascii="Arial" w:hAnsi="Arial" w:cs="Arial"/>
        </w:rPr>
        <w:t xml:space="preserve">zagotoviti skladnost </w:t>
      </w:r>
      <w:r w:rsidR="009C2CD6" w:rsidRPr="00254844">
        <w:rPr>
          <w:rFonts w:ascii="Arial" w:hAnsi="Arial" w:cs="Arial"/>
        </w:rPr>
        <w:t xml:space="preserve">delovanja </w:t>
      </w:r>
      <w:r w:rsidRPr="00254844">
        <w:rPr>
          <w:rFonts w:ascii="Arial" w:hAnsi="Arial" w:cs="Arial"/>
        </w:rPr>
        <w:t>z novimi vsebinam</w:t>
      </w:r>
      <w:r w:rsidR="009C2CD6" w:rsidRPr="00254844">
        <w:rPr>
          <w:rFonts w:ascii="Arial" w:hAnsi="Arial" w:cs="Arial"/>
        </w:rPr>
        <w:t>i</w:t>
      </w:r>
      <w:r w:rsidRPr="00254844">
        <w:rPr>
          <w:rFonts w:ascii="Arial" w:hAnsi="Arial" w:cs="Arial"/>
        </w:rPr>
        <w:t>.</w:t>
      </w:r>
    </w:p>
    <w:p w14:paraId="2199FD69" w14:textId="409A709E" w:rsidR="00DF2C4E" w:rsidRPr="003F03FB" w:rsidRDefault="00A05933" w:rsidP="001B72FD">
      <w:pPr>
        <w:pStyle w:val="Naslov3"/>
      </w:pPr>
      <w:bookmarkStart w:id="267" w:name="_Toc230783962"/>
      <w:r>
        <w:t>Viri znanja znotraj zaprtega informacijskega okolja</w:t>
      </w:r>
      <w:bookmarkEnd w:id="267"/>
    </w:p>
    <w:p w14:paraId="2B9B7AB7" w14:textId="7FA82725" w:rsidR="00DF2C4E" w:rsidRPr="003F03FB" w:rsidRDefault="00DF2C4E" w:rsidP="001B72FD">
      <w:pPr>
        <w:rPr>
          <w:rFonts w:ascii="Arial" w:hAnsi="Arial" w:cs="Arial"/>
        </w:rPr>
      </w:pPr>
      <w:r w:rsidRPr="003F03FB">
        <w:rPr>
          <w:rFonts w:ascii="Arial" w:hAnsi="Arial" w:cs="Arial"/>
        </w:rPr>
        <w:t>Rešitev mora omogočati uporabo zunanjih virov znanja, ki jih zagotovi naročnik, znotraj zaprtega informacijskega okolja</w:t>
      </w:r>
      <w:r w:rsidR="009C2CD6" w:rsidRPr="003F03FB">
        <w:rPr>
          <w:rFonts w:ascii="Arial" w:hAnsi="Arial" w:cs="Arial"/>
        </w:rPr>
        <w:t xml:space="preserve"> </w:t>
      </w:r>
      <w:r w:rsidRPr="003F03FB">
        <w:rPr>
          <w:rFonts w:ascii="Arial" w:hAnsi="Arial" w:cs="Arial"/>
          <w:b/>
          <w:bCs/>
        </w:rPr>
        <w:t>brez potrebe po povezavi z internetom</w:t>
      </w:r>
      <w:r w:rsidRPr="003F03FB">
        <w:rPr>
          <w:rFonts w:ascii="Arial" w:hAnsi="Arial" w:cs="Arial"/>
        </w:rPr>
        <w:t>. Viri znanja lahko vključujejo strukturirane in nestrukturirane vsebine, kot so dokumenti (npr. PDF, Word), podatkovne zbirke, interne baze znanja, terminološke zbirke, šifranti, procesna dokumentacija ter drugi relevantni viri. Sistem mora omogočati, da se vsebine iz teh virov vključijo v delovanje umetne inteligence, pri čemer se zagotavlja skladnost</w:t>
      </w:r>
      <w:r w:rsidR="00211190" w:rsidRPr="003F03FB">
        <w:rPr>
          <w:rFonts w:ascii="Arial" w:hAnsi="Arial" w:cs="Arial"/>
        </w:rPr>
        <w:t xml:space="preserve"> z zahtevami varnosti in zasebnosti naročnika.</w:t>
      </w:r>
    </w:p>
    <w:p w14:paraId="06BF8298" w14:textId="766BAA31" w:rsidR="00DF2C4E" w:rsidRPr="003F03FB" w:rsidRDefault="00DF2C4E" w:rsidP="001B72FD">
      <w:pPr>
        <w:rPr>
          <w:rFonts w:ascii="Arial" w:hAnsi="Arial" w:cs="Arial"/>
        </w:rPr>
      </w:pPr>
      <w:r w:rsidRPr="003F03FB">
        <w:rPr>
          <w:rFonts w:ascii="Arial" w:hAnsi="Arial" w:cs="Arial"/>
        </w:rPr>
        <w:t>Naročnik bo za potrebe delovanja sistema zagotovil nabor zunanjih virov znanja</w:t>
      </w:r>
      <w:r w:rsidR="009C2CD6" w:rsidRPr="003F03FB">
        <w:rPr>
          <w:rFonts w:ascii="Arial" w:hAnsi="Arial" w:cs="Arial"/>
        </w:rPr>
        <w:t xml:space="preserve">. </w:t>
      </w:r>
      <w:r w:rsidRPr="003F03FB">
        <w:rPr>
          <w:rFonts w:ascii="Arial" w:hAnsi="Arial" w:cs="Arial"/>
        </w:rPr>
        <w:t>Primeri takšnih lokalnih virov vključujejo:</w:t>
      </w:r>
    </w:p>
    <w:p w14:paraId="7C01B8F6" w14:textId="316423B5" w:rsidR="00DF2C4E" w:rsidRPr="003F03FB" w:rsidRDefault="00DF2C4E" w:rsidP="001B72FD">
      <w:pPr>
        <w:ind w:left="360" w:hanging="360"/>
        <w:rPr>
          <w:rFonts w:ascii="Arial" w:hAnsi="Arial" w:cs="Arial"/>
          <w:b/>
          <w:bCs/>
        </w:rPr>
      </w:pPr>
      <w:r w:rsidRPr="003F03FB">
        <w:rPr>
          <w:rFonts w:ascii="Arial" w:hAnsi="Arial" w:cs="Arial"/>
          <w:b/>
          <w:bCs/>
        </w:rPr>
        <w:t xml:space="preserve"> 1. </w:t>
      </w:r>
      <w:r w:rsidR="00717090">
        <w:rPr>
          <w:rFonts w:ascii="Arial" w:hAnsi="Arial" w:cs="Arial"/>
          <w:b/>
          <w:bCs/>
        </w:rPr>
        <w:t>D</w:t>
      </w:r>
      <w:r w:rsidRPr="003F03FB">
        <w:rPr>
          <w:rFonts w:ascii="Arial" w:hAnsi="Arial" w:cs="Arial"/>
          <w:b/>
          <w:bCs/>
        </w:rPr>
        <w:t>okumenti</w:t>
      </w:r>
      <w:r w:rsidR="00717090">
        <w:rPr>
          <w:rFonts w:ascii="Arial" w:hAnsi="Arial" w:cs="Arial"/>
          <w:b/>
          <w:bCs/>
        </w:rPr>
        <w:t xml:space="preserve"> javnega značaja</w:t>
      </w:r>
    </w:p>
    <w:p w14:paraId="6921BAF6" w14:textId="502303D2" w:rsidR="00DF2C4E" w:rsidRPr="003F03FB" w:rsidRDefault="00DF2C4E" w:rsidP="007652B5">
      <w:pPr>
        <w:numPr>
          <w:ilvl w:val="0"/>
          <w:numId w:val="26"/>
        </w:numPr>
        <w:tabs>
          <w:tab w:val="num" w:pos="360"/>
        </w:tabs>
        <w:ind w:left="708"/>
        <w:rPr>
          <w:rFonts w:ascii="Arial" w:hAnsi="Arial" w:cs="Arial"/>
        </w:rPr>
      </w:pPr>
      <w:r w:rsidRPr="003F03FB">
        <w:rPr>
          <w:rFonts w:ascii="Arial" w:hAnsi="Arial" w:cs="Arial"/>
        </w:rPr>
        <w:t>PDF datoteke (npr. priročniki, poročila, pravila, postopki)</w:t>
      </w:r>
      <w:r w:rsidR="005200B5" w:rsidRPr="003F03FB">
        <w:rPr>
          <w:rFonts w:ascii="Arial" w:hAnsi="Arial" w:cs="Arial"/>
        </w:rPr>
        <w:t>,</w:t>
      </w:r>
    </w:p>
    <w:p w14:paraId="4E0E6A79" w14:textId="69BAADAB" w:rsidR="00DF2C4E" w:rsidRPr="003F03FB" w:rsidRDefault="00DF2C4E" w:rsidP="007652B5">
      <w:pPr>
        <w:numPr>
          <w:ilvl w:val="0"/>
          <w:numId w:val="26"/>
        </w:numPr>
        <w:tabs>
          <w:tab w:val="num" w:pos="360"/>
        </w:tabs>
        <w:ind w:left="708"/>
        <w:rPr>
          <w:rFonts w:ascii="Arial" w:hAnsi="Arial" w:cs="Arial"/>
        </w:rPr>
      </w:pPr>
      <w:r w:rsidRPr="003F03FB">
        <w:rPr>
          <w:rFonts w:ascii="Arial" w:hAnsi="Arial" w:cs="Arial"/>
        </w:rPr>
        <w:t>Word/Excel dokumenti z navodili ali podatki</w:t>
      </w:r>
      <w:r w:rsidR="005200B5" w:rsidRPr="003F03FB">
        <w:rPr>
          <w:rFonts w:ascii="Arial" w:hAnsi="Arial" w:cs="Arial"/>
        </w:rPr>
        <w:t>,</w:t>
      </w:r>
    </w:p>
    <w:p w14:paraId="1A178E82" w14:textId="70F2B8E4" w:rsidR="00DF2C4E" w:rsidRPr="003F03FB" w:rsidRDefault="00DF2C4E" w:rsidP="007652B5">
      <w:pPr>
        <w:numPr>
          <w:ilvl w:val="0"/>
          <w:numId w:val="26"/>
        </w:numPr>
        <w:tabs>
          <w:tab w:val="num" w:pos="360"/>
        </w:tabs>
        <w:ind w:left="708"/>
        <w:rPr>
          <w:rFonts w:ascii="Arial" w:hAnsi="Arial" w:cs="Arial"/>
        </w:rPr>
      </w:pPr>
      <w:r w:rsidRPr="003F03FB">
        <w:rPr>
          <w:rFonts w:ascii="Arial" w:hAnsi="Arial" w:cs="Arial"/>
        </w:rPr>
        <w:t xml:space="preserve">PowerPoint predstavitve (npr. </w:t>
      </w:r>
      <w:r w:rsidR="00717090">
        <w:rPr>
          <w:rFonts w:ascii="Arial" w:hAnsi="Arial" w:cs="Arial"/>
        </w:rPr>
        <w:t>izobraževanja za IZ ali DD</w:t>
      </w:r>
      <w:r w:rsidRPr="003F03FB">
        <w:rPr>
          <w:rFonts w:ascii="Arial" w:hAnsi="Arial" w:cs="Arial"/>
        </w:rPr>
        <w:t>)</w:t>
      </w:r>
      <w:r w:rsidR="00A1609E">
        <w:rPr>
          <w:rFonts w:ascii="Arial" w:hAnsi="Arial" w:cs="Arial"/>
        </w:rPr>
        <w:t>.</w:t>
      </w:r>
    </w:p>
    <w:p w14:paraId="14C2CFF2" w14:textId="0C05473F" w:rsidR="00DF2C4E" w:rsidRPr="003F03FB" w:rsidRDefault="00DF2C4E" w:rsidP="001B72FD">
      <w:pPr>
        <w:ind w:left="360" w:hanging="360"/>
        <w:rPr>
          <w:rFonts w:ascii="Arial" w:hAnsi="Arial" w:cs="Arial"/>
          <w:b/>
          <w:bCs/>
        </w:rPr>
      </w:pPr>
      <w:r w:rsidRPr="003F03FB">
        <w:rPr>
          <w:rFonts w:ascii="Arial" w:hAnsi="Arial" w:cs="Arial"/>
          <w:b/>
          <w:bCs/>
        </w:rPr>
        <w:t>2. Baze znanja in zbirke dokumentov</w:t>
      </w:r>
      <w:r w:rsidR="00E938D9" w:rsidRPr="003F03FB">
        <w:rPr>
          <w:rFonts w:ascii="Arial" w:hAnsi="Arial" w:cs="Arial"/>
          <w:b/>
          <w:bCs/>
        </w:rPr>
        <w:t xml:space="preserve"> </w:t>
      </w:r>
    </w:p>
    <w:p w14:paraId="5C9D8829" w14:textId="77777777" w:rsidR="006E01C9" w:rsidRPr="003F03FB" w:rsidRDefault="006E01C9" w:rsidP="007652B5">
      <w:pPr>
        <w:numPr>
          <w:ilvl w:val="0"/>
          <w:numId w:val="27"/>
        </w:numPr>
        <w:tabs>
          <w:tab w:val="num" w:pos="360"/>
        </w:tabs>
        <w:ind w:left="708"/>
        <w:rPr>
          <w:rFonts w:ascii="Arial" w:hAnsi="Arial" w:cs="Arial"/>
        </w:rPr>
      </w:pPr>
      <w:r>
        <w:rPr>
          <w:rFonts w:ascii="Arial" w:hAnsi="Arial" w:cs="Arial"/>
        </w:rPr>
        <w:t>B</w:t>
      </w:r>
      <w:r w:rsidRPr="003F03FB">
        <w:rPr>
          <w:rFonts w:ascii="Arial" w:hAnsi="Arial" w:cs="Arial"/>
        </w:rPr>
        <w:t>aze znanja,</w:t>
      </w:r>
    </w:p>
    <w:p w14:paraId="227D69BC" w14:textId="69F0B586" w:rsidR="006E01C9" w:rsidRPr="003F03FB" w:rsidRDefault="006E01C9" w:rsidP="007652B5">
      <w:pPr>
        <w:numPr>
          <w:ilvl w:val="0"/>
          <w:numId w:val="27"/>
        </w:numPr>
        <w:tabs>
          <w:tab w:val="num" w:pos="360"/>
        </w:tabs>
        <w:ind w:left="708"/>
        <w:rPr>
          <w:rFonts w:ascii="Arial" w:hAnsi="Arial" w:cs="Arial"/>
        </w:rPr>
      </w:pPr>
      <w:r>
        <w:rPr>
          <w:rFonts w:ascii="Arial" w:hAnsi="Arial" w:cs="Arial"/>
        </w:rPr>
        <w:t>a</w:t>
      </w:r>
      <w:r w:rsidRPr="003F03FB">
        <w:rPr>
          <w:rFonts w:ascii="Arial" w:hAnsi="Arial" w:cs="Arial"/>
        </w:rPr>
        <w:t>rhivi z rešitvami preteklih primerov (npr. pretekla oddana delovn</w:t>
      </w:r>
      <w:r>
        <w:rPr>
          <w:rFonts w:ascii="Arial" w:hAnsi="Arial" w:cs="Arial"/>
        </w:rPr>
        <w:t>a</w:t>
      </w:r>
      <w:r w:rsidRPr="003F03FB">
        <w:rPr>
          <w:rFonts w:ascii="Arial" w:hAnsi="Arial" w:cs="Arial"/>
        </w:rPr>
        <w:t xml:space="preserve"> mesta </w:t>
      </w:r>
      <w:r>
        <w:rPr>
          <w:rFonts w:ascii="Arial" w:hAnsi="Arial" w:cs="Arial"/>
        </w:rPr>
        <w:t xml:space="preserve">s </w:t>
      </w:r>
      <w:r w:rsidRPr="003F03FB">
        <w:rPr>
          <w:rFonts w:ascii="Arial" w:hAnsi="Arial" w:cs="Arial"/>
        </w:rPr>
        <w:t>strani delodajalca, kjer so potrjeni SKP-ji z vnosom opis del in nalog</w:t>
      </w:r>
      <w:r>
        <w:rPr>
          <w:rFonts w:ascii="Arial" w:hAnsi="Arial" w:cs="Arial"/>
        </w:rPr>
        <w:t xml:space="preserve"> in nazivom delovnih mest</w:t>
      </w:r>
      <w:r w:rsidRPr="003F03FB">
        <w:rPr>
          <w:rFonts w:ascii="Arial" w:hAnsi="Arial" w:cs="Arial"/>
        </w:rPr>
        <w:t>),</w:t>
      </w:r>
    </w:p>
    <w:p w14:paraId="404E06CC" w14:textId="77777777" w:rsidR="006E01C9" w:rsidRPr="003F03FB" w:rsidRDefault="006E01C9" w:rsidP="007652B5">
      <w:pPr>
        <w:pStyle w:val="Odstavekseznama"/>
        <w:numPr>
          <w:ilvl w:val="0"/>
          <w:numId w:val="27"/>
        </w:numPr>
        <w:tabs>
          <w:tab w:val="clear" w:pos="1068"/>
          <w:tab w:val="num" w:pos="708"/>
        </w:tabs>
        <w:spacing w:after="0" w:line="240" w:lineRule="auto"/>
        <w:ind w:left="708"/>
        <w:rPr>
          <w:rFonts w:ascii="Arial" w:hAnsi="Arial" w:cs="Arial"/>
        </w:rPr>
      </w:pPr>
      <w:r w:rsidRPr="003F03FB">
        <w:rPr>
          <w:rFonts w:ascii="Arial" w:hAnsi="Arial" w:cs="Arial"/>
        </w:rPr>
        <w:t>baza ESCO poklicev in kompetenc (Kompetenčni model ZRSZ),</w:t>
      </w:r>
    </w:p>
    <w:p w14:paraId="0C678E1D" w14:textId="77777777" w:rsidR="006E01C9" w:rsidRPr="003F03FB" w:rsidRDefault="006E01C9" w:rsidP="006E01C9">
      <w:pPr>
        <w:pStyle w:val="Odstavekseznama"/>
        <w:spacing w:after="0" w:line="240" w:lineRule="auto"/>
        <w:ind w:left="708" w:hanging="360"/>
        <w:rPr>
          <w:rFonts w:ascii="Arial" w:hAnsi="Arial" w:cs="Arial"/>
        </w:rPr>
      </w:pPr>
    </w:p>
    <w:p w14:paraId="5E192E38" w14:textId="77777777" w:rsidR="004A0790" w:rsidRDefault="006E01C9" w:rsidP="007652B5">
      <w:pPr>
        <w:pStyle w:val="Odstavekseznama"/>
        <w:numPr>
          <w:ilvl w:val="0"/>
          <w:numId w:val="27"/>
        </w:numPr>
        <w:tabs>
          <w:tab w:val="clear" w:pos="1068"/>
          <w:tab w:val="num" w:pos="708"/>
        </w:tabs>
        <w:spacing w:after="0" w:line="240" w:lineRule="auto"/>
        <w:ind w:left="708"/>
        <w:rPr>
          <w:rFonts w:ascii="Arial" w:hAnsi="Arial" w:cs="Arial"/>
        </w:rPr>
      </w:pPr>
      <w:r w:rsidRPr="004A0790">
        <w:rPr>
          <w:rFonts w:ascii="Arial" w:hAnsi="Arial" w:cs="Arial"/>
        </w:rPr>
        <w:t>baza podatkov SKP-08,</w:t>
      </w:r>
    </w:p>
    <w:p w14:paraId="070EF8AF" w14:textId="77777777" w:rsidR="004A0790" w:rsidRPr="004A0790" w:rsidRDefault="004A0790" w:rsidP="004A0790">
      <w:pPr>
        <w:pStyle w:val="Odstavekseznama"/>
        <w:rPr>
          <w:rFonts w:ascii="Arial" w:hAnsi="Arial" w:cs="Arial"/>
        </w:rPr>
      </w:pPr>
    </w:p>
    <w:p w14:paraId="5DF26828" w14:textId="77777777" w:rsidR="004A0790" w:rsidRDefault="006E01C9" w:rsidP="007652B5">
      <w:pPr>
        <w:pStyle w:val="Odstavekseznama"/>
        <w:numPr>
          <w:ilvl w:val="0"/>
          <w:numId w:val="27"/>
        </w:numPr>
        <w:tabs>
          <w:tab w:val="clear" w:pos="1068"/>
          <w:tab w:val="num" w:pos="708"/>
        </w:tabs>
        <w:spacing w:after="0" w:line="240" w:lineRule="auto"/>
        <w:ind w:left="708"/>
        <w:rPr>
          <w:rFonts w:ascii="Arial" w:hAnsi="Arial" w:cs="Arial"/>
        </w:rPr>
      </w:pPr>
      <w:r w:rsidRPr="004A0790">
        <w:rPr>
          <w:rFonts w:ascii="Arial" w:hAnsi="Arial" w:cs="Arial"/>
        </w:rPr>
        <w:t>baza podatkov KLASIUS-SRV,</w:t>
      </w:r>
    </w:p>
    <w:p w14:paraId="3792B1E8" w14:textId="77777777" w:rsidR="004A0790" w:rsidRPr="004A0790" w:rsidRDefault="004A0790" w:rsidP="004A0790">
      <w:pPr>
        <w:pStyle w:val="Odstavekseznama"/>
        <w:rPr>
          <w:rFonts w:ascii="Arial" w:hAnsi="Arial" w:cs="Arial"/>
        </w:rPr>
      </w:pPr>
    </w:p>
    <w:p w14:paraId="03A70DA6" w14:textId="26EFF0B7" w:rsidR="006E01C9" w:rsidRPr="004A0790" w:rsidRDefault="006E01C9" w:rsidP="007652B5">
      <w:pPr>
        <w:pStyle w:val="Odstavekseznama"/>
        <w:numPr>
          <w:ilvl w:val="0"/>
          <w:numId w:val="27"/>
        </w:numPr>
        <w:tabs>
          <w:tab w:val="clear" w:pos="1068"/>
          <w:tab w:val="num" w:pos="708"/>
        </w:tabs>
        <w:spacing w:after="0" w:line="240" w:lineRule="auto"/>
        <w:ind w:left="708"/>
        <w:rPr>
          <w:rFonts w:ascii="Arial" w:hAnsi="Arial" w:cs="Arial"/>
        </w:rPr>
      </w:pPr>
      <w:r w:rsidRPr="004A0790">
        <w:rPr>
          <w:rFonts w:ascii="Arial" w:hAnsi="Arial" w:cs="Arial"/>
        </w:rPr>
        <w:t>baza podatkov KLASIUS-P-16,</w:t>
      </w:r>
    </w:p>
    <w:p w14:paraId="3AC338C6" w14:textId="77777777" w:rsidR="006E01C9" w:rsidRPr="003F03FB" w:rsidRDefault="006E01C9" w:rsidP="006E01C9">
      <w:pPr>
        <w:pStyle w:val="Odstavekseznama"/>
        <w:spacing w:after="0" w:line="240" w:lineRule="auto"/>
        <w:ind w:left="708" w:hanging="360"/>
        <w:rPr>
          <w:rFonts w:ascii="Arial" w:hAnsi="Arial" w:cs="Arial"/>
        </w:rPr>
      </w:pPr>
    </w:p>
    <w:p w14:paraId="42E469CB" w14:textId="6E65E8DB" w:rsidR="005200B5" w:rsidRPr="003F03FB" w:rsidRDefault="006E01C9" w:rsidP="007652B5">
      <w:pPr>
        <w:pStyle w:val="Odstavekseznama"/>
        <w:numPr>
          <w:ilvl w:val="0"/>
          <w:numId w:val="27"/>
        </w:numPr>
        <w:tabs>
          <w:tab w:val="clear" w:pos="1068"/>
          <w:tab w:val="num" w:pos="708"/>
        </w:tabs>
        <w:spacing w:after="0" w:line="240" w:lineRule="auto"/>
        <w:ind w:left="708"/>
        <w:rPr>
          <w:rFonts w:ascii="Arial" w:hAnsi="Arial" w:cs="Arial"/>
        </w:rPr>
      </w:pPr>
      <w:r w:rsidRPr="003F03FB">
        <w:rPr>
          <w:rFonts w:ascii="Arial" w:hAnsi="Arial" w:cs="Arial"/>
        </w:rPr>
        <w:t xml:space="preserve">baza </w:t>
      </w:r>
      <w:proofErr w:type="spellStart"/>
      <w:r w:rsidRPr="003F03FB">
        <w:rPr>
          <w:rFonts w:ascii="Arial" w:hAnsi="Arial" w:cs="Arial"/>
        </w:rPr>
        <w:t>Taxonomy</w:t>
      </w:r>
      <w:proofErr w:type="spellEnd"/>
      <w:r w:rsidRPr="003F03FB">
        <w:rPr>
          <w:rFonts w:ascii="Arial" w:hAnsi="Arial" w:cs="Arial"/>
        </w:rPr>
        <w:t xml:space="preserve"> Manager</w:t>
      </w:r>
      <w:r w:rsidR="005200B5" w:rsidRPr="003F03FB">
        <w:rPr>
          <w:rFonts w:ascii="Arial" w:hAnsi="Arial" w:cs="Arial"/>
        </w:rPr>
        <w:t>,</w:t>
      </w:r>
    </w:p>
    <w:p w14:paraId="28225D66" w14:textId="77777777" w:rsidR="005200B5" w:rsidRPr="003F03FB" w:rsidRDefault="005200B5" w:rsidP="001B72FD">
      <w:pPr>
        <w:spacing w:after="0" w:line="240" w:lineRule="auto"/>
        <w:ind w:hanging="360"/>
        <w:rPr>
          <w:rFonts w:ascii="Arial" w:hAnsi="Arial" w:cs="Arial"/>
        </w:rPr>
      </w:pPr>
    </w:p>
    <w:p w14:paraId="66BAB187" w14:textId="173117D5" w:rsidR="00DF2C4E" w:rsidRPr="003F03FB" w:rsidRDefault="00A1609E" w:rsidP="007652B5">
      <w:pPr>
        <w:numPr>
          <w:ilvl w:val="0"/>
          <w:numId w:val="27"/>
        </w:numPr>
        <w:tabs>
          <w:tab w:val="num" w:pos="360"/>
        </w:tabs>
        <w:ind w:left="708"/>
        <w:rPr>
          <w:rFonts w:ascii="Arial" w:hAnsi="Arial" w:cs="Arial"/>
        </w:rPr>
      </w:pPr>
      <w:r>
        <w:rPr>
          <w:rFonts w:ascii="Arial" w:hAnsi="Arial" w:cs="Arial"/>
        </w:rPr>
        <w:t>p</w:t>
      </w:r>
      <w:r w:rsidR="00DF2C4E" w:rsidRPr="003F03FB">
        <w:rPr>
          <w:rFonts w:ascii="Arial" w:hAnsi="Arial" w:cs="Arial"/>
        </w:rPr>
        <w:t>ravilniki, zakoniki</w:t>
      </w:r>
      <w:r w:rsidR="007310BF" w:rsidRPr="003F03FB">
        <w:rPr>
          <w:rFonts w:ascii="Arial" w:hAnsi="Arial" w:cs="Arial"/>
        </w:rPr>
        <w:t>.</w:t>
      </w:r>
    </w:p>
    <w:p w14:paraId="23398301" w14:textId="77777777" w:rsidR="00DF2C4E" w:rsidRPr="003F03FB" w:rsidRDefault="00DF2C4E" w:rsidP="001B72FD">
      <w:pPr>
        <w:ind w:left="360" w:hanging="360"/>
        <w:rPr>
          <w:rFonts w:ascii="Arial" w:hAnsi="Arial" w:cs="Arial"/>
          <w:b/>
          <w:bCs/>
        </w:rPr>
      </w:pPr>
      <w:r w:rsidRPr="003F03FB">
        <w:rPr>
          <w:rFonts w:ascii="Arial" w:hAnsi="Arial" w:cs="Arial"/>
          <w:b/>
          <w:bCs/>
        </w:rPr>
        <w:t>3. Strukturirani podatki</w:t>
      </w:r>
    </w:p>
    <w:p w14:paraId="7063739C" w14:textId="7030C78B" w:rsidR="00DF2C4E" w:rsidRPr="003F03FB" w:rsidRDefault="00DF2C4E" w:rsidP="007652B5">
      <w:pPr>
        <w:numPr>
          <w:ilvl w:val="0"/>
          <w:numId w:val="28"/>
        </w:numPr>
        <w:tabs>
          <w:tab w:val="num" w:pos="360"/>
        </w:tabs>
        <w:ind w:left="708"/>
        <w:rPr>
          <w:rFonts w:ascii="Arial" w:hAnsi="Arial" w:cs="Arial"/>
        </w:rPr>
      </w:pPr>
      <w:r w:rsidRPr="003F03FB">
        <w:rPr>
          <w:rFonts w:ascii="Arial" w:hAnsi="Arial" w:cs="Arial"/>
        </w:rPr>
        <w:t xml:space="preserve">CSV datoteke </w:t>
      </w:r>
      <w:r w:rsidR="0009295C">
        <w:rPr>
          <w:rFonts w:ascii="Arial" w:hAnsi="Arial" w:cs="Arial"/>
        </w:rPr>
        <w:t xml:space="preserve">s </w:t>
      </w:r>
      <w:r w:rsidRPr="003F03FB">
        <w:rPr>
          <w:rFonts w:ascii="Arial" w:hAnsi="Arial" w:cs="Arial"/>
        </w:rPr>
        <w:t>podatki (npr. opisi delovnih mest, šifranti)</w:t>
      </w:r>
      <w:r w:rsidR="007310BF" w:rsidRPr="003F03FB">
        <w:rPr>
          <w:rFonts w:ascii="Arial" w:hAnsi="Arial" w:cs="Arial"/>
        </w:rPr>
        <w:t>,</w:t>
      </w:r>
    </w:p>
    <w:p w14:paraId="325714FE" w14:textId="516C04CB" w:rsidR="00DF2C4E" w:rsidRPr="003F03FB" w:rsidRDefault="00A1609E" w:rsidP="007652B5">
      <w:pPr>
        <w:numPr>
          <w:ilvl w:val="0"/>
          <w:numId w:val="28"/>
        </w:numPr>
        <w:tabs>
          <w:tab w:val="num" w:pos="360"/>
        </w:tabs>
        <w:ind w:left="708"/>
        <w:rPr>
          <w:rFonts w:ascii="Arial" w:hAnsi="Arial" w:cs="Arial"/>
        </w:rPr>
      </w:pPr>
      <w:r>
        <w:rPr>
          <w:rFonts w:ascii="Arial" w:hAnsi="Arial" w:cs="Arial"/>
        </w:rPr>
        <w:t>r</w:t>
      </w:r>
      <w:r w:rsidR="009C2CD6" w:rsidRPr="003F03FB">
        <w:rPr>
          <w:rFonts w:ascii="Arial" w:hAnsi="Arial" w:cs="Arial"/>
        </w:rPr>
        <w:t xml:space="preserve">elevantni podatki </w:t>
      </w:r>
      <w:r w:rsidR="00DF2C4E" w:rsidRPr="003F03FB">
        <w:rPr>
          <w:rFonts w:ascii="Arial" w:hAnsi="Arial" w:cs="Arial"/>
        </w:rPr>
        <w:t>podatkovn</w:t>
      </w:r>
      <w:r w:rsidR="009C2CD6" w:rsidRPr="003F03FB">
        <w:rPr>
          <w:rFonts w:ascii="Arial" w:hAnsi="Arial" w:cs="Arial"/>
        </w:rPr>
        <w:t>ih</w:t>
      </w:r>
      <w:r w:rsidR="00DF2C4E" w:rsidRPr="003F03FB">
        <w:rPr>
          <w:rFonts w:ascii="Arial" w:hAnsi="Arial" w:cs="Arial"/>
        </w:rPr>
        <w:t xml:space="preserve"> baz</w:t>
      </w:r>
      <w:r w:rsidR="007310BF" w:rsidRPr="003F03FB">
        <w:rPr>
          <w:rFonts w:ascii="Arial" w:hAnsi="Arial" w:cs="Arial"/>
        </w:rPr>
        <w:t>,</w:t>
      </w:r>
    </w:p>
    <w:p w14:paraId="51CD2EB6" w14:textId="04599A60" w:rsidR="00DF2C4E" w:rsidRPr="003F03FB" w:rsidRDefault="00DF2C4E" w:rsidP="007652B5">
      <w:pPr>
        <w:numPr>
          <w:ilvl w:val="0"/>
          <w:numId w:val="28"/>
        </w:numPr>
        <w:tabs>
          <w:tab w:val="num" w:pos="360"/>
        </w:tabs>
        <w:ind w:left="708"/>
        <w:rPr>
          <w:rFonts w:ascii="Arial" w:hAnsi="Arial" w:cs="Arial"/>
        </w:rPr>
      </w:pPr>
      <w:r w:rsidRPr="003F03FB">
        <w:rPr>
          <w:rFonts w:ascii="Arial" w:hAnsi="Arial" w:cs="Arial"/>
        </w:rPr>
        <w:t>Excel tabele z vhodnimi obrazci, zahtevki, vprašanji uporabnikov</w:t>
      </w:r>
      <w:r w:rsidR="007310BF" w:rsidRPr="003F03FB">
        <w:rPr>
          <w:rFonts w:ascii="Arial" w:hAnsi="Arial" w:cs="Arial"/>
        </w:rPr>
        <w:t>.</w:t>
      </w:r>
    </w:p>
    <w:p w14:paraId="4785DF2C" w14:textId="336A7C5E" w:rsidR="00DF2C4E" w:rsidRPr="003F03FB" w:rsidRDefault="00DF2C4E" w:rsidP="001B72FD">
      <w:pPr>
        <w:ind w:left="360" w:hanging="360"/>
        <w:rPr>
          <w:rFonts w:ascii="Arial" w:hAnsi="Arial" w:cs="Arial"/>
          <w:b/>
          <w:bCs/>
        </w:rPr>
      </w:pPr>
      <w:r w:rsidRPr="003F03FB">
        <w:rPr>
          <w:rFonts w:ascii="Arial" w:hAnsi="Arial" w:cs="Arial"/>
          <w:b/>
          <w:bCs/>
        </w:rPr>
        <w:lastRenderedPageBreak/>
        <w:t>4. Specializirani vsebinski sklopi</w:t>
      </w:r>
    </w:p>
    <w:p w14:paraId="75CF79C4" w14:textId="7E0F88F0" w:rsidR="00DF2C4E" w:rsidRPr="003F03FB" w:rsidRDefault="00DF2C4E" w:rsidP="007652B5">
      <w:pPr>
        <w:numPr>
          <w:ilvl w:val="0"/>
          <w:numId w:val="29"/>
        </w:numPr>
        <w:tabs>
          <w:tab w:val="num" w:pos="360"/>
        </w:tabs>
        <w:ind w:left="708"/>
        <w:rPr>
          <w:rFonts w:ascii="Arial" w:hAnsi="Arial" w:cs="Arial"/>
        </w:rPr>
      </w:pPr>
      <w:r w:rsidRPr="003F03FB">
        <w:rPr>
          <w:rFonts w:ascii="Arial" w:hAnsi="Arial" w:cs="Arial"/>
        </w:rPr>
        <w:t>Interni slovarji, terminološke zbirke, klasifikacije (npr. šifranti delovnih mest, klasifikacija storitev)</w:t>
      </w:r>
      <w:r w:rsidR="007310BF" w:rsidRPr="003F03FB">
        <w:rPr>
          <w:rFonts w:ascii="Arial" w:hAnsi="Arial" w:cs="Arial"/>
        </w:rPr>
        <w:t>,</w:t>
      </w:r>
    </w:p>
    <w:p w14:paraId="337F4BCA" w14:textId="03DC48C0" w:rsidR="00DF2C4E" w:rsidRPr="003F03FB" w:rsidRDefault="007310BF" w:rsidP="007652B5">
      <w:pPr>
        <w:numPr>
          <w:ilvl w:val="0"/>
          <w:numId w:val="29"/>
        </w:numPr>
        <w:tabs>
          <w:tab w:val="num" w:pos="360"/>
        </w:tabs>
        <w:ind w:left="708"/>
        <w:rPr>
          <w:rFonts w:ascii="Arial" w:hAnsi="Arial" w:cs="Arial"/>
        </w:rPr>
      </w:pPr>
      <w:r w:rsidRPr="003F03FB">
        <w:rPr>
          <w:rFonts w:ascii="Arial" w:hAnsi="Arial" w:cs="Arial"/>
        </w:rPr>
        <w:t>v</w:t>
      </w:r>
      <w:r w:rsidR="00DF2C4E" w:rsidRPr="003F03FB">
        <w:rPr>
          <w:rFonts w:ascii="Arial" w:hAnsi="Arial" w:cs="Arial"/>
        </w:rPr>
        <w:t>sebinski sklopi na e-svetovanje</w:t>
      </w:r>
      <w:r w:rsidRPr="003F03FB">
        <w:rPr>
          <w:rFonts w:ascii="Arial" w:hAnsi="Arial" w:cs="Arial"/>
        </w:rPr>
        <w:t>,</w:t>
      </w:r>
    </w:p>
    <w:p w14:paraId="358B5A54" w14:textId="1608E3B6" w:rsidR="00DF2C4E" w:rsidRPr="003F03FB" w:rsidRDefault="007310BF" w:rsidP="007652B5">
      <w:pPr>
        <w:numPr>
          <w:ilvl w:val="0"/>
          <w:numId w:val="29"/>
        </w:numPr>
        <w:tabs>
          <w:tab w:val="num" w:pos="360"/>
        </w:tabs>
        <w:ind w:left="708"/>
        <w:rPr>
          <w:rFonts w:ascii="Arial" w:hAnsi="Arial" w:cs="Arial"/>
        </w:rPr>
      </w:pPr>
      <w:r w:rsidRPr="003F03FB">
        <w:rPr>
          <w:rFonts w:ascii="Arial" w:hAnsi="Arial" w:cs="Arial"/>
        </w:rPr>
        <w:t>i</w:t>
      </w:r>
      <w:r w:rsidR="00DF2C4E" w:rsidRPr="003F03FB">
        <w:rPr>
          <w:rFonts w:ascii="Arial" w:hAnsi="Arial" w:cs="Arial"/>
        </w:rPr>
        <w:t>nterni FAQ-ji ali odgovori kontaktnega centra</w:t>
      </w:r>
      <w:r w:rsidRPr="003F03FB">
        <w:rPr>
          <w:rFonts w:ascii="Arial" w:hAnsi="Arial" w:cs="Arial"/>
        </w:rPr>
        <w:t>,</w:t>
      </w:r>
    </w:p>
    <w:p w14:paraId="3E15091B" w14:textId="109FCCDD" w:rsidR="00DF2C4E" w:rsidRPr="003F03FB" w:rsidRDefault="007310BF" w:rsidP="007652B5">
      <w:pPr>
        <w:numPr>
          <w:ilvl w:val="0"/>
          <w:numId w:val="29"/>
        </w:numPr>
        <w:tabs>
          <w:tab w:val="num" w:pos="360"/>
        </w:tabs>
        <w:ind w:left="708"/>
        <w:rPr>
          <w:rFonts w:ascii="Arial" w:hAnsi="Arial" w:cs="Arial"/>
        </w:rPr>
      </w:pPr>
      <w:r w:rsidRPr="003F03FB">
        <w:rPr>
          <w:rFonts w:ascii="Arial" w:hAnsi="Arial" w:cs="Arial"/>
        </w:rPr>
        <w:t>v</w:t>
      </w:r>
      <w:r w:rsidR="00DF2C4E" w:rsidRPr="003F03FB">
        <w:rPr>
          <w:rFonts w:ascii="Arial" w:hAnsi="Arial" w:cs="Arial"/>
        </w:rPr>
        <w:t xml:space="preserve">prašanja in odgovori iz predhodnih </w:t>
      </w:r>
      <w:proofErr w:type="spellStart"/>
      <w:r w:rsidR="00DF2C4E" w:rsidRPr="003F03FB">
        <w:rPr>
          <w:rFonts w:ascii="Arial" w:hAnsi="Arial" w:cs="Arial"/>
        </w:rPr>
        <w:t>klepetalnih</w:t>
      </w:r>
      <w:proofErr w:type="spellEnd"/>
      <w:r w:rsidR="00DF2C4E" w:rsidRPr="003F03FB">
        <w:rPr>
          <w:rFonts w:ascii="Arial" w:hAnsi="Arial" w:cs="Arial"/>
        </w:rPr>
        <w:t xml:space="preserve"> interakcij </w:t>
      </w:r>
      <w:r w:rsidRPr="003F03FB">
        <w:rPr>
          <w:rFonts w:ascii="Arial" w:hAnsi="Arial" w:cs="Arial"/>
        </w:rPr>
        <w:t>interaktivn</w:t>
      </w:r>
      <w:r w:rsidR="00EF1D37" w:rsidRPr="003F03FB">
        <w:rPr>
          <w:rFonts w:ascii="Arial" w:hAnsi="Arial" w:cs="Arial"/>
        </w:rPr>
        <w:t xml:space="preserve">e </w:t>
      </w:r>
      <w:r w:rsidR="00A1609E" w:rsidRPr="003F03FB">
        <w:rPr>
          <w:rFonts w:ascii="Arial" w:hAnsi="Arial" w:cs="Arial"/>
        </w:rPr>
        <w:t xml:space="preserve">zavodske </w:t>
      </w:r>
      <w:r w:rsidR="00A1609E">
        <w:rPr>
          <w:rFonts w:ascii="Arial" w:hAnsi="Arial" w:cs="Arial"/>
        </w:rPr>
        <w:t>a</w:t>
      </w:r>
      <w:r w:rsidR="00EF1D37" w:rsidRPr="003F03FB">
        <w:rPr>
          <w:rFonts w:ascii="Arial" w:hAnsi="Arial" w:cs="Arial"/>
        </w:rPr>
        <w:t>sist</w:t>
      </w:r>
      <w:r w:rsidRPr="003F03FB">
        <w:rPr>
          <w:rFonts w:ascii="Arial" w:hAnsi="Arial" w:cs="Arial"/>
        </w:rPr>
        <w:t>entke (IZA)</w:t>
      </w:r>
      <w:r w:rsidR="009C2CD6" w:rsidRPr="003F03FB">
        <w:rPr>
          <w:rFonts w:ascii="Arial" w:hAnsi="Arial" w:cs="Arial"/>
        </w:rPr>
        <w:t>.</w:t>
      </w:r>
    </w:p>
    <w:p w14:paraId="480B1A50" w14:textId="77777777" w:rsidR="00DF2C4E" w:rsidRPr="003F03FB" w:rsidRDefault="00DF2C4E" w:rsidP="001B72FD">
      <w:pPr>
        <w:ind w:left="360" w:hanging="360"/>
        <w:rPr>
          <w:rFonts w:ascii="Arial" w:hAnsi="Arial" w:cs="Arial"/>
          <w:b/>
          <w:bCs/>
        </w:rPr>
      </w:pPr>
      <w:r w:rsidRPr="003F03FB">
        <w:rPr>
          <w:rFonts w:ascii="Arial" w:hAnsi="Arial" w:cs="Arial"/>
          <w:b/>
          <w:bCs/>
        </w:rPr>
        <w:t>5. Notranji procesni opisi</w:t>
      </w:r>
    </w:p>
    <w:p w14:paraId="165DA053" w14:textId="5D82F27B" w:rsidR="00771A77" w:rsidRPr="003F03FB" w:rsidRDefault="00A1609E" w:rsidP="007652B5">
      <w:pPr>
        <w:numPr>
          <w:ilvl w:val="0"/>
          <w:numId w:val="30"/>
        </w:numPr>
        <w:tabs>
          <w:tab w:val="num" w:pos="360"/>
        </w:tabs>
        <w:ind w:left="708"/>
        <w:rPr>
          <w:rFonts w:ascii="Arial" w:hAnsi="Arial" w:cs="Arial"/>
        </w:rPr>
      </w:pPr>
      <w:r>
        <w:rPr>
          <w:rFonts w:ascii="Arial" w:hAnsi="Arial" w:cs="Arial"/>
        </w:rPr>
        <w:t>P</w:t>
      </w:r>
      <w:r w:rsidR="00DF2C4E" w:rsidRPr="003F03FB">
        <w:rPr>
          <w:rFonts w:ascii="Arial" w:hAnsi="Arial" w:cs="Arial"/>
        </w:rPr>
        <w:t>ostopki prijave na razpise ipd.</w:t>
      </w:r>
      <w:bookmarkStart w:id="268" w:name="_Toc200459612"/>
    </w:p>
    <w:p w14:paraId="237CACA4" w14:textId="40CCC113" w:rsidR="002A2B09" w:rsidRPr="003F03FB" w:rsidRDefault="002A2B09" w:rsidP="001B72FD">
      <w:pPr>
        <w:ind w:left="360" w:hanging="360"/>
        <w:rPr>
          <w:rFonts w:ascii="Arial" w:hAnsi="Arial" w:cs="Arial"/>
          <w:b/>
          <w:bCs/>
        </w:rPr>
      </w:pPr>
      <w:r w:rsidRPr="003F03FB">
        <w:rPr>
          <w:rFonts w:ascii="Arial" w:hAnsi="Arial" w:cs="Arial"/>
          <w:b/>
          <w:bCs/>
        </w:rPr>
        <w:t>6. Spletne strani</w:t>
      </w:r>
    </w:p>
    <w:p w14:paraId="4C98657D" w14:textId="415F8759" w:rsidR="00E938D9" w:rsidRPr="003F03FB" w:rsidRDefault="002A2B09" w:rsidP="007652B5">
      <w:pPr>
        <w:numPr>
          <w:ilvl w:val="0"/>
          <w:numId w:val="30"/>
        </w:numPr>
        <w:tabs>
          <w:tab w:val="num" w:pos="360"/>
        </w:tabs>
        <w:ind w:left="708"/>
        <w:rPr>
          <w:rFonts w:ascii="Arial" w:hAnsi="Arial" w:cs="Arial"/>
        </w:rPr>
      </w:pPr>
      <w:r w:rsidRPr="003F03FB">
        <w:rPr>
          <w:rFonts w:ascii="Arial" w:hAnsi="Arial" w:cs="Arial"/>
        </w:rPr>
        <w:t>HTML vsebine</w:t>
      </w:r>
      <w:r w:rsidR="00A1609E">
        <w:rPr>
          <w:rFonts w:ascii="Arial" w:hAnsi="Arial" w:cs="Arial"/>
        </w:rPr>
        <w:t>.</w:t>
      </w:r>
    </w:p>
    <w:p w14:paraId="1E4A1EF9" w14:textId="4E532828" w:rsidR="001E3791" w:rsidRPr="003F03FB" w:rsidRDefault="00E938D9" w:rsidP="001B72FD">
      <w:pPr>
        <w:rPr>
          <w:rFonts w:ascii="Arial" w:hAnsi="Arial" w:cs="Arial"/>
          <w:b/>
          <w:bCs/>
        </w:rPr>
      </w:pPr>
      <w:r w:rsidRPr="003F03FB">
        <w:rPr>
          <w:rFonts w:ascii="Arial" w:hAnsi="Arial" w:cs="Arial"/>
          <w:b/>
          <w:bCs/>
        </w:rPr>
        <w:t xml:space="preserve">7. </w:t>
      </w:r>
      <w:r w:rsidR="001E3791" w:rsidRPr="003F03FB">
        <w:rPr>
          <w:rFonts w:ascii="Arial" w:hAnsi="Arial" w:cs="Arial"/>
          <w:b/>
          <w:bCs/>
        </w:rPr>
        <w:t>D</w:t>
      </w:r>
      <w:r w:rsidRPr="003F03FB">
        <w:rPr>
          <w:rFonts w:ascii="Arial" w:hAnsi="Arial" w:cs="Arial"/>
          <w:b/>
          <w:bCs/>
        </w:rPr>
        <w:t>rugo</w:t>
      </w:r>
    </w:p>
    <w:p w14:paraId="5B32266B" w14:textId="58ADA606" w:rsidR="002A2B09" w:rsidRPr="006E01C9" w:rsidRDefault="006E01C9" w:rsidP="007652B5">
      <w:pPr>
        <w:pStyle w:val="Odstavekseznama"/>
        <w:numPr>
          <w:ilvl w:val="0"/>
          <w:numId w:val="34"/>
        </w:numPr>
        <w:ind w:left="708"/>
        <w:rPr>
          <w:rFonts w:ascii="Arial" w:hAnsi="Arial" w:cs="Arial"/>
        </w:rPr>
      </w:pPr>
      <w:r w:rsidRPr="006E01C9">
        <w:rPr>
          <w:rFonts w:ascii="Arial" w:hAnsi="Arial" w:cs="Arial"/>
        </w:rPr>
        <w:t xml:space="preserve">Dodatni viri podatkov in znanj, ki bodo v času izvedbe ali uporabe sistema prepoznani kot ustrezni za izboljšanje natančnosti ter za zagotavljanje zahtevanih funkcionalnosti eAsista, in ki bodo določeni in potrjeni v </w:t>
      </w:r>
      <w:r w:rsidR="00AD1F5B">
        <w:rPr>
          <w:rFonts w:ascii="Arial" w:hAnsi="Arial" w:cs="Arial"/>
        </w:rPr>
        <w:t>prvi</w:t>
      </w:r>
      <w:r w:rsidRPr="006E01C9">
        <w:rPr>
          <w:rFonts w:ascii="Arial" w:hAnsi="Arial" w:cs="Arial"/>
        </w:rPr>
        <w:t xml:space="preserve"> fazi razvoja na podlagi analize obstoječih podatkovnih virov in potreb sistema.</w:t>
      </w:r>
    </w:p>
    <w:p w14:paraId="394B9429" w14:textId="253769A1" w:rsidR="00DF2C4E" w:rsidRPr="003F03FB" w:rsidRDefault="00DF2C4E" w:rsidP="001B72FD">
      <w:pPr>
        <w:pStyle w:val="Naslov3"/>
      </w:pPr>
      <w:bookmarkStart w:id="269" w:name="_Toc230783963"/>
      <w:r>
        <w:t xml:space="preserve">Ravnanje v primeru neustreznih </w:t>
      </w:r>
      <w:bookmarkEnd w:id="268"/>
      <w:r w:rsidR="00621539">
        <w:t>rezultatov</w:t>
      </w:r>
      <w:r w:rsidR="00AC1FD2">
        <w:t xml:space="preserve"> </w:t>
      </w:r>
      <w:r w:rsidR="00B50C7B">
        <w:t>e</w:t>
      </w:r>
      <w:r w:rsidR="00EF1D37">
        <w:t>Asist</w:t>
      </w:r>
      <w:r w:rsidR="00AC1FD2">
        <w:t>a</w:t>
      </w:r>
      <w:bookmarkEnd w:id="269"/>
    </w:p>
    <w:p w14:paraId="168EF02F" w14:textId="736FF6BF" w:rsidR="00900A0B" w:rsidRPr="003F03FB" w:rsidRDefault="006E01C9" w:rsidP="001B72FD">
      <w:pPr>
        <w:rPr>
          <w:rFonts w:ascii="Arial" w:hAnsi="Arial" w:cs="Arial"/>
          <w:bCs/>
        </w:rPr>
      </w:pPr>
      <w:r>
        <w:rPr>
          <w:rFonts w:ascii="Arial" w:hAnsi="Arial" w:cs="Arial"/>
          <w:bCs/>
        </w:rPr>
        <w:t>Rešitev</w:t>
      </w:r>
      <w:r w:rsidR="00900A0B" w:rsidRPr="003F03FB">
        <w:rPr>
          <w:rFonts w:ascii="Arial" w:hAnsi="Arial" w:cs="Arial"/>
          <w:bCs/>
        </w:rPr>
        <w:t xml:space="preserve"> mora omogočati, da se v primerih, ko uporabnik označi predlagane rezultate kot neustrezne (npr. z izbiro možnosti </w:t>
      </w:r>
      <w:r w:rsidR="00900A0B" w:rsidRPr="003F03FB">
        <w:rPr>
          <w:rFonts w:ascii="Arial" w:hAnsi="Arial" w:cs="Arial"/>
          <w:bCs/>
          <w:i/>
          <w:iCs/>
        </w:rPr>
        <w:t>»ponovi«</w:t>
      </w:r>
      <w:r w:rsidR="00900A0B" w:rsidRPr="003F03FB">
        <w:rPr>
          <w:rFonts w:ascii="Arial" w:hAnsi="Arial" w:cs="Arial"/>
          <w:bCs/>
        </w:rPr>
        <w:t xml:space="preserve"> ali </w:t>
      </w:r>
      <w:r w:rsidR="00900A0B" w:rsidRPr="003F03FB">
        <w:rPr>
          <w:rFonts w:ascii="Arial" w:hAnsi="Arial" w:cs="Arial"/>
          <w:bCs/>
          <w:i/>
          <w:iCs/>
        </w:rPr>
        <w:t>»ni ustrezno«</w:t>
      </w:r>
      <w:r w:rsidR="00900A0B" w:rsidRPr="003F03FB">
        <w:rPr>
          <w:rFonts w:ascii="Arial" w:hAnsi="Arial" w:cs="Arial"/>
          <w:bCs/>
        </w:rPr>
        <w:t xml:space="preserve">), samodejno sproži mehanizem za ponovno generiranje </w:t>
      </w:r>
      <w:r w:rsidR="00621539" w:rsidRPr="003F03FB">
        <w:rPr>
          <w:rFonts w:ascii="Arial" w:hAnsi="Arial" w:cs="Arial"/>
          <w:bCs/>
        </w:rPr>
        <w:t>rezultatov</w:t>
      </w:r>
      <w:r w:rsidR="00900A0B" w:rsidRPr="003F03FB">
        <w:rPr>
          <w:rFonts w:ascii="Arial" w:hAnsi="Arial" w:cs="Arial"/>
          <w:bCs/>
        </w:rPr>
        <w:t xml:space="preserve">, pri čemer mora </w:t>
      </w:r>
      <w:r w:rsidR="00621539" w:rsidRPr="003F03FB">
        <w:rPr>
          <w:rFonts w:ascii="Arial" w:hAnsi="Arial" w:cs="Arial"/>
          <w:bCs/>
        </w:rPr>
        <w:t>eAsist</w:t>
      </w:r>
      <w:r w:rsidR="00900A0B" w:rsidRPr="003F03FB">
        <w:rPr>
          <w:rFonts w:ascii="Arial" w:hAnsi="Arial" w:cs="Arial"/>
          <w:bCs/>
        </w:rPr>
        <w:t xml:space="preserve"> uporabiti drugačen ali razširjen pristop iskanja (npr. širši kriteriji, dodatna pojasnjevalna vprašanja ali upoštevanje sorodnih izrazov), da zagotovi nove in vsebinsko ustreznejše rezultate.</w:t>
      </w:r>
    </w:p>
    <w:p w14:paraId="0495807D" w14:textId="77777777" w:rsidR="006E01C9" w:rsidRPr="003F03FB" w:rsidRDefault="006E01C9" w:rsidP="006E01C9">
      <w:pPr>
        <w:rPr>
          <w:rFonts w:ascii="Arial" w:hAnsi="Arial" w:cs="Arial"/>
          <w:bCs/>
        </w:rPr>
      </w:pPr>
      <w:r w:rsidRPr="003F03FB">
        <w:rPr>
          <w:rFonts w:ascii="Arial" w:hAnsi="Arial" w:cs="Arial"/>
          <w:bCs/>
        </w:rPr>
        <w:t>eAsist mora:</w:t>
      </w:r>
    </w:p>
    <w:p w14:paraId="766EED29" w14:textId="4626A1E5" w:rsidR="006E01C9" w:rsidRPr="00254844" w:rsidRDefault="006E01C9" w:rsidP="007652B5">
      <w:pPr>
        <w:pStyle w:val="Odstavekseznama"/>
        <w:numPr>
          <w:ilvl w:val="0"/>
          <w:numId w:val="79"/>
        </w:numPr>
        <w:rPr>
          <w:rFonts w:ascii="Arial" w:hAnsi="Arial" w:cs="Arial"/>
          <w:bCs/>
        </w:rPr>
      </w:pPr>
      <w:r w:rsidRPr="00254844">
        <w:rPr>
          <w:rFonts w:ascii="Arial" w:hAnsi="Arial" w:cs="Arial"/>
          <w:bCs/>
        </w:rPr>
        <w:t xml:space="preserve">uporabiti alternativne ali širše kriterije za iskanje oziroma klasifikacijo (npr. širši kontekst, sorodne izraze, dodatne </w:t>
      </w:r>
      <w:r>
        <w:rPr>
          <w:rFonts w:ascii="Arial" w:hAnsi="Arial" w:cs="Arial"/>
          <w:bCs/>
        </w:rPr>
        <w:t>podatkovne vire</w:t>
      </w:r>
      <w:r w:rsidR="00AD1F5B">
        <w:rPr>
          <w:rFonts w:ascii="Arial" w:hAnsi="Arial" w:cs="Arial"/>
          <w:bCs/>
        </w:rPr>
        <w:t>),</w:t>
      </w:r>
      <w:r w:rsidR="00AD1F5B" w:rsidRPr="00254844">
        <w:rPr>
          <w:rFonts w:ascii="Arial" w:hAnsi="Arial" w:cs="Arial"/>
          <w:bCs/>
        </w:rPr>
        <w:t xml:space="preserve"> </w:t>
      </w:r>
    </w:p>
    <w:p w14:paraId="188D2F1D" w14:textId="5D8E231C" w:rsidR="006E01C9" w:rsidRPr="00254844" w:rsidRDefault="006E01C9" w:rsidP="007652B5">
      <w:pPr>
        <w:pStyle w:val="Odstavekseznama"/>
        <w:numPr>
          <w:ilvl w:val="0"/>
          <w:numId w:val="79"/>
        </w:numPr>
        <w:rPr>
          <w:rFonts w:ascii="Arial" w:hAnsi="Arial" w:cs="Arial"/>
          <w:bCs/>
        </w:rPr>
      </w:pPr>
      <w:r w:rsidRPr="00254844">
        <w:rPr>
          <w:rFonts w:ascii="Arial" w:hAnsi="Arial" w:cs="Arial"/>
          <w:bCs/>
        </w:rPr>
        <w:t>po potrebi sprožiti dodatna pojasnjevalna vprašanja za izboljšanje r</w:t>
      </w:r>
      <w:r>
        <w:rPr>
          <w:rFonts w:ascii="Arial" w:hAnsi="Arial" w:cs="Arial"/>
          <w:bCs/>
        </w:rPr>
        <w:t>azumevanja uporabnikovega vnosa</w:t>
      </w:r>
      <w:r w:rsidR="00AD1F5B">
        <w:rPr>
          <w:rFonts w:ascii="Arial" w:hAnsi="Arial" w:cs="Arial"/>
          <w:bCs/>
        </w:rPr>
        <w:t>,</w:t>
      </w:r>
    </w:p>
    <w:p w14:paraId="7B5530B1" w14:textId="45D603EE" w:rsidR="006E01C9" w:rsidRPr="00254844" w:rsidRDefault="006E01C9" w:rsidP="007652B5">
      <w:pPr>
        <w:pStyle w:val="Odstavekseznama"/>
        <w:numPr>
          <w:ilvl w:val="0"/>
          <w:numId w:val="79"/>
        </w:numPr>
        <w:rPr>
          <w:rFonts w:ascii="Arial" w:hAnsi="Arial" w:cs="Arial"/>
          <w:bCs/>
        </w:rPr>
      </w:pPr>
      <w:r w:rsidRPr="00254844">
        <w:rPr>
          <w:rFonts w:ascii="Arial" w:hAnsi="Arial" w:cs="Arial"/>
          <w:bCs/>
        </w:rPr>
        <w:t xml:space="preserve">zagotoviti, da so novi rezultati vsebinsko </w:t>
      </w:r>
      <w:r>
        <w:rPr>
          <w:rFonts w:ascii="Arial" w:hAnsi="Arial" w:cs="Arial"/>
          <w:bCs/>
        </w:rPr>
        <w:t>različni od predhodno ponujenih</w:t>
      </w:r>
      <w:r w:rsidR="00AD1F5B">
        <w:rPr>
          <w:rFonts w:ascii="Arial" w:hAnsi="Arial" w:cs="Arial"/>
          <w:bCs/>
        </w:rPr>
        <w:t>,</w:t>
      </w:r>
    </w:p>
    <w:p w14:paraId="0E39E93F" w14:textId="5C594C16" w:rsidR="006E01C9" w:rsidRPr="003F03FB" w:rsidRDefault="006E01C9" w:rsidP="007652B5">
      <w:pPr>
        <w:pStyle w:val="Odstavekseznama"/>
        <w:numPr>
          <w:ilvl w:val="0"/>
          <w:numId w:val="79"/>
        </w:numPr>
        <w:rPr>
          <w:rFonts w:ascii="Arial" w:hAnsi="Arial" w:cs="Arial"/>
          <w:bCs/>
        </w:rPr>
      </w:pPr>
      <w:r w:rsidRPr="003F03FB">
        <w:rPr>
          <w:rFonts w:ascii="Arial" w:hAnsi="Arial" w:cs="Arial"/>
          <w:bCs/>
        </w:rPr>
        <w:t>beležiti dogodek kot primer neustreznega odgovora ali predloga za namen spremljanja ka</w:t>
      </w:r>
      <w:r>
        <w:rPr>
          <w:rFonts w:ascii="Arial" w:hAnsi="Arial" w:cs="Arial"/>
          <w:bCs/>
        </w:rPr>
        <w:t>kovosti in izboljševanja modela</w:t>
      </w:r>
      <w:r w:rsidR="00AD1F5B">
        <w:rPr>
          <w:rFonts w:ascii="Arial" w:hAnsi="Arial" w:cs="Arial"/>
          <w:bCs/>
        </w:rPr>
        <w:t>,</w:t>
      </w:r>
    </w:p>
    <w:p w14:paraId="5EB5BB93" w14:textId="12B4D3D8" w:rsidR="006E01C9" w:rsidRDefault="006E01C9" w:rsidP="007652B5">
      <w:pPr>
        <w:pStyle w:val="Odstavekseznama"/>
        <w:numPr>
          <w:ilvl w:val="0"/>
          <w:numId w:val="79"/>
        </w:numPr>
        <w:rPr>
          <w:rFonts w:ascii="Arial" w:hAnsi="Arial" w:cs="Arial"/>
          <w:bCs/>
        </w:rPr>
      </w:pPr>
      <w:r w:rsidRPr="00623B91">
        <w:rPr>
          <w:rFonts w:ascii="Arial" w:hAnsi="Arial" w:cs="Arial"/>
          <w:bCs/>
        </w:rPr>
        <w:t>ponoviti odgovor z razširjeno razlago</w:t>
      </w:r>
      <w:r>
        <w:rPr>
          <w:rFonts w:ascii="Arial" w:hAnsi="Arial" w:cs="Arial"/>
          <w:bCs/>
        </w:rPr>
        <w:t>.</w:t>
      </w:r>
    </w:p>
    <w:p w14:paraId="02F64838" w14:textId="77777777" w:rsidR="006E01C9" w:rsidRDefault="006E01C9" w:rsidP="006E01C9">
      <w:pPr>
        <w:pStyle w:val="Naslov3"/>
      </w:pPr>
      <w:bookmarkStart w:id="270" w:name="_Toc219378735"/>
      <w:bookmarkStart w:id="271" w:name="_Toc230783964"/>
      <w:r>
        <w:t xml:space="preserve">Obravnava neustreznih in </w:t>
      </w:r>
      <w:proofErr w:type="spellStart"/>
      <w:r>
        <w:t>izvendomenskih</w:t>
      </w:r>
      <w:proofErr w:type="spellEnd"/>
      <w:r>
        <w:t xml:space="preserve"> poizvedb</w:t>
      </w:r>
      <w:bookmarkEnd w:id="270"/>
      <w:bookmarkEnd w:id="271"/>
    </w:p>
    <w:p w14:paraId="6FFD2186" w14:textId="77777777" w:rsidR="006E01C9" w:rsidRPr="00360A7D" w:rsidRDefault="006E01C9" w:rsidP="006E01C9">
      <w:pPr>
        <w:rPr>
          <w:rFonts w:ascii="Arial" w:hAnsi="Arial" w:cs="Arial"/>
          <w:bCs/>
        </w:rPr>
      </w:pPr>
      <w:r w:rsidRPr="00360A7D">
        <w:rPr>
          <w:rFonts w:ascii="Arial" w:hAnsi="Arial" w:cs="Arial"/>
          <w:bCs/>
        </w:rPr>
        <w:t>Naročnik zahteva, da je eAsist zasnovan na način, da prepozna poizvedbe uporabnika, ki niso povezane z njegovim opredeljenim naborom znanj, vsebin ali storitev naročnika, oziroma so neustrezne glede na namen</w:t>
      </w:r>
      <w:r>
        <w:rPr>
          <w:rFonts w:ascii="Arial" w:hAnsi="Arial" w:cs="Arial"/>
          <w:bCs/>
        </w:rPr>
        <w:t xml:space="preserve"> eAsista</w:t>
      </w:r>
      <w:r w:rsidRPr="00360A7D">
        <w:rPr>
          <w:rFonts w:ascii="Arial" w:hAnsi="Arial" w:cs="Arial"/>
          <w:bCs/>
        </w:rPr>
        <w:t>.</w:t>
      </w:r>
    </w:p>
    <w:p w14:paraId="5CFC0525" w14:textId="77777777" w:rsidR="006E01C9" w:rsidRPr="00360A7D" w:rsidRDefault="006E01C9" w:rsidP="006E01C9">
      <w:pPr>
        <w:rPr>
          <w:rFonts w:ascii="Arial" w:hAnsi="Arial" w:cs="Arial"/>
          <w:bCs/>
        </w:rPr>
      </w:pPr>
      <w:r w:rsidRPr="00360A7D">
        <w:rPr>
          <w:rFonts w:ascii="Arial" w:hAnsi="Arial" w:cs="Arial"/>
          <w:bCs/>
        </w:rPr>
        <w:t>V takih primerih mora sistem:</w:t>
      </w:r>
    </w:p>
    <w:p w14:paraId="4B5E32D5" w14:textId="77777777" w:rsidR="006E01C9" w:rsidRPr="00254844" w:rsidRDefault="006E01C9" w:rsidP="007652B5">
      <w:pPr>
        <w:pStyle w:val="Odstavekseznama"/>
        <w:numPr>
          <w:ilvl w:val="0"/>
          <w:numId w:val="80"/>
        </w:numPr>
        <w:rPr>
          <w:rFonts w:ascii="Arial" w:hAnsi="Arial" w:cs="Arial"/>
          <w:bCs/>
        </w:rPr>
      </w:pPr>
      <w:r w:rsidRPr="00254844">
        <w:rPr>
          <w:rFonts w:ascii="Arial" w:hAnsi="Arial" w:cs="Arial"/>
          <w:bCs/>
        </w:rPr>
        <w:lastRenderedPageBreak/>
        <w:t>ne generirati vsebinskih odgovorov, ki presegajo razpoložljiv nabor zna</w:t>
      </w:r>
      <w:r>
        <w:rPr>
          <w:rFonts w:ascii="Arial" w:hAnsi="Arial" w:cs="Arial"/>
          <w:bCs/>
        </w:rPr>
        <w:t>nj ali bi lahko bili zavajajoči;</w:t>
      </w:r>
    </w:p>
    <w:p w14:paraId="77D0FFC6" w14:textId="77777777" w:rsidR="006E01C9" w:rsidRPr="00254844" w:rsidRDefault="006E01C9" w:rsidP="007652B5">
      <w:pPr>
        <w:pStyle w:val="Odstavekseznama"/>
        <w:numPr>
          <w:ilvl w:val="0"/>
          <w:numId w:val="80"/>
        </w:numPr>
        <w:rPr>
          <w:rFonts w:ascii="Arial" w:hAnsi="Arial" w:cs="Arial"/>
          <w:bCs/>
        </w:rPr>
      </w:pPr>
      <w:r w:rsidRPr="00254844">
        <w:rPr>
          <w:rFonts w:ascii="Arial" w:hAnsi="Arial" w:cs="Arial"/>
          <w:bCs/>
        </w:rPr>
        <w:t xml:space="preserve">uporabniku podati standardiziran, generičen in nevtralen odgovor, iz katerega je razvidno, da na zastavljeno vprašanje ne </w:t>
      </w:r>
      <w:r>
        <w:rPr>
          <w:rFonts w:ascii="Arial" w:hAnsi="Arial" w:cs="Arial"/>
          <w:bCs/>
        </w:rPr>
        <w:t>more podati ustreznega odgovora;</w:t>
      </w:r>
    </w:p>
    <w:p w14:paraId="27F14C70" w14:textId="77777777" w:rsidR="006E01C9" w:rsidRPr="00254844" w:rsidRDefault="006E01C9" w:rsidP="007652B5">
      <w:pPr>
        <w:pStyle w:val="Odstavekseznama"/>
        <w:numPr>
          <w:ilvl w:val="0"/>
          <w:numId w:val="80"/>
        </w:numPr>
        <w:rPr>
          <w:rFonts w:ascii="Arial" w:hAnsi="Arial" w:cs="Arial"/>
          <w:bCs/>
        </w:rPr>
      </w:pPr>
      <w:r w:rsidRPr="00254844">
        <w:rPr>
          <w:rFonts w:ascii="Arial" w:hAnsi="Arial" w:cs="Arial"/>
          <w:bCs/>
        </w:rPr>
        <w:t>uporabnika po potrebi usmeriti k primernejši obliki poizvedbe ali k drugemu podpornemu kanalu.</w:t>
      </w:r>
    </w:p>
    <w:p w14:paraId="6F0E21C0" w14:textId="77777777" w:rsidR="006E01C9" w:rsidRPr="00360A7D" w:rsidRDefault="006E01C9" w:rsidP="006E01C9">
      <w:pPr>
        <w:rPr>
          <w:rFonts w:ascii="Arial" w:hAnsi="Arial" w:cs="Arial"/>
          <w:bCs/>
        </w:rPr>
      </w:pPr>
      <w:r w:rsidRPr="00360A7D">
        <w:rPr>
          <w:rFonts w:ascii="Arial" w:hAnsi="Arial" w:cs="Arial"/>
          <w:bCs/>
        </w:rPr>
        <w:t>Generični odgovori morajo biti:</w:t>
      </w:r>
    </w:p>
    <w:p w14:paraId="0C31C461" w14:textId="77777777" w:rsidR="006E01C9" w:rsidRPr="00254844" w:rsidRDefault="006E01C9" w:rsidP="007652B5">
      <w:pPr>
        <w:pStyle w:val="Odstavekseznama"/>
        <w:numPr>
          <w:ilvl w:val="0"/>
          <w:numId w:val="81"/>
        </w:numPr>
        <w:rPr>
          <w:rFonts w:ascii="Arial" w:hAnsi="Arial" w:cs="Arial"/>
          <w:bCs/>
        </w:rPr>
      </w:pPr>
      <w:r w:rsidRPr="00254844">
        <w:rPr>
          <w:rFonts w:ascii="Arial" w:hAnsi="Arial" w:cs="Arial"/>
          <w:bCs/>
        </w:rPr>
        <w:t>jasno označeni kot omejitev sistema,</w:t>
      </w:r>
    </w:p>
    <w:p w14:paraId="6C477A01" w14:textId="77777777" w:rsidR="006E01C9" w:rsidRPr="00254844" w:rsidRDefault="006E01C9" w:rsidP="007652B5">
      <w:pPr>
        <w:pStyle w:val="Odstavekseznama"/>
        <w:numPr>
          <w:ilvl w:val="0"/>
          <w:numId w:val="81"/>
        </w:numPr>
        <w:rPr>
          <w:rFonts w:ascii="Arial" w:hAnsi="Arial" w:cs="Arial"/>
          <w:bCs/>
        </w:rPr>
      </w:pPr>
      <w:r w:rsidRPr="00254844">
        <w:rPr>
          <w:rFonts w:ascii="Arial" w:hAnsi="Arial" w:cs="Arial"/>
          <w:bCs/>
        </w:rPr>
        <w:t xml:space="preserve">vsebinsko nevtralni in </w:t>
      </w:r>
      <w:proofErr w:type="spellStart"/>
      <w:r w:rsidRPr="00254844">
        <w:rPr>
          <w:rFonts w:ascii="Arial" w:hAnsi="Arial" w:cs="Arial"/>
          <w:bCs/>
        </w:rPr>
        <w:t>nezavajajoči</w:t>
      </w:r>
      <w:proofErr w:type="spellEnd"/>
      <w:r w:rsidRPr="00254844">
        <w:rPr>
          <w:rFonts w:ascii="Arial" w:hAnsi="Arial" w:cs="Arial"/>
          <w:bCs/>
        </w:rPr>
        <w:t>,</w:t>
      </w:r>
    </w:p>
    <w:p w14:paraId="0D205E1F" w14:textId="77777777" w:rsidR="006E01C9" w:rsidRPr="00254844" w:rsidRDefault="006E01C9" w:rsidP="007652B5">
      <w:pPr>
        <w:pStyle w:val="Odstavekseznama"/>
        <w:numPr>
          <w:ilvl w:val="0"/>
          <w:numId w:val="81"/>
        </w:numPr>
        <w:rPr>
          <w:rFonts w:ascii="Arial" w:hAnsi="Arial" w:cs="Arial"/>
          <w:bCs/>
        </w:rPr>
      </w:pPr>
      <w:r w:rsidRPr="00254844">
        <w:rPr>
          <w:rFonts w:ascii="Arial" w:hAnsi="Arial" w:cs="Arial"/>
          <w:bCs/>
        </w:rPr>
        <w:t xml:space="preserve">skladni z namenom </w:t>
      </w:r>
      <w:r>
        <w:rPr>
          <w:rFonts w:ascii="Arial" w:hAnsi="Arial" w:cs="Arial"/>
          <w:bCs/>
        </w:rPr>
        <w:t>eAsista.</w:t>
      </w:r>
    </w:p>
    <w:p w14:paraId="2DC77227" w14:textId="77777777" w:rsidR="006E01C9" w:rsidRPr="00B5545C" w:rsidRDefault="006E01C9" w:rsidP="006E01C9">
      <w:pPr>
        <w:rPr>
          <w:rFonts w:ascii="Arial" w:hAnsi="Arial" w:cs="Arial"/>
          <w:bCs/>
        </w:rPr>
      </w:pPr>
      <w:r w:rsidRPr="00360A7D">
        <w:rPr>
          <w:rFonts w:ascii="Arial" w:hAnsi="Arial" w:cs="Arial"/>
          <w:bCs/>
        </w:rPr>
        <w:t>Siste</w:t>
      </w:r>
      <w:r w:rsidRPr="00B5545C">
        <w:rPr>
          <w:rFonts w:ascii="Arial" w:hAnsi="Arial" w:cs="Arial"/>
          <w:bCs/>
        </w:rPr>
        <w:t>m ne sme:</w:t>
      </w:r>
    </w:p>
    <w:p w14:paraId="5773000F" w14:textId="77777777" w:rsidR="006E01C9" w:rsidRPr="00B5545C" w:rsidRDefault="006E01C9" w:rsidP="007652B5">
      <w:pPr>
        <w:pStyle w:val="Odstavekseznama"/>
        <w:numPr>
          <w:ilvl w:val="0"/>
          <w:numId w:val="82"/>
        </w:numPr>
        <w:rPr>
          <w:rFonts w:ascii="Arial" w:hAnsi="Arial" w:cs="Arial"/>
          <w:bCs/>
        </w:rPr>
      </w:pPr>
      <w:r w:rsidRPr="00B5545C">
        <w:rPr>
          <w:rFonts w:ascii="Arial" w:hAnsi="Arial" w:cs="Arial"/>
          <w:bCs/>
        </w:rPr>
        <w:t>odgovarjati na vprašanja, ki niso povezana z delovanjem, storitvami ali informacijami naročnika;</w:t>
      </w:r>
    </w:p>
    <w:p w14:paraId="71D61AA2" w14:textId="77777777" w:rsidR="006E01C9" w:rsidRPr="00B5545C" w:rsidRDefault="006E01C9" w:rsidP="007652B5">
      <w:pPr>
        <w:pStyle w:val="Odstavekseznama"/>
        <w:numPr>
          <w:ilvl w:val="0"/>
          <w:numId w:val="82"/>
        </w:numPr>
        <w:rPr>
          <w:rFonts w:ascii="Arial" w:hAnsi="Arial" w:cs="Arial"/>
          <w:bCs/>
        </w:rPr>
      </w:pPr>
      <w:r w:rsidRPr="00B5545C">
        <w:rPr>
          <w:rFonts w:ascii="Arial" w:hAnsi="Arial" w:cs="Arial"/>
          <w:bCs/>
        </w:rPr>
        <w:t>ustvarjati vtisa, da razpolaga z znanjem izven opredeljenega nabora vsebin;</w:t>
      </w:r>
    </w:p>
    <w:p w14:paraId="3DC8BB3A" w14:textId="77777777" w:rsidR="006E01C9" w:rsidRPr="00B5545C" w:rsidRDefault="006E01C9" w:rsidP="007652B5">
      <w:pPr>
        <w:pStyle w:val="Odstavekseznama"/>
        <w:numPr>
          <w:ilvl w:val="0"/>
          <w:numId w:val="82"/>
        </w:numPr>
        <w:rPr>
          <w:rFonts w:ascii="Arial" w:hAnsi="Arial" w:cs="Arial"/>
          <w:bCs/>
        </w:rPr>
      </w:pPr>
      <w:r w:rsidRPr="00B5545C">
        <w:rPr>
          <w:rFonts w:ascii="Arial" w:hAnsi="Arial" w:cs="Arial"/>
          <w:bCs/>
        </w:rPr>
        <w:t>generirati vsebin, ki bi lahko bile neprimerne, netočne ali zavajajoče.</w:t>
      </w:r>
    </w:p>
    <w:p w14:paraId="54DDA6AB" w14:textId="4AF1F89E" w:rsidR="00F33F0E" w:rsidRPr="00B5545C" w:rsidRDefault="006E01C9" w:rsidP="006E01C9">
      <w:pPr>
        <w:rPr>
          <w:rFonts w:ascii="Arial" w:hAnsi="Arial" w:cs="Arial"/>
          <w:bCs/>
        </w:rPr>
      </w:pPr>
      <w:r w:rsidRPr="00B5545C">
        <w:rPr>
          <w:rFonts w:ascii="Arial" w:hAnsi="Arial" w:cs="Arial"/>
          <w:bCs/>
        </w:rPr>
        <w:t xml:space="preserve">Mehanizem prepoznavanja </w:t>
      </w:r>
      <w:proofErr w:type="spellStart"/>
      <w:r w:rsidRPr="00B5545C">
        <w:rPr>
          <w:rFonts w:ascii="Arial" w:hAnsi="Arial" w:cs="Arial"/>
          <w:bCs/>
        </w:rPr>
        <w:t>izvendomenskih</w:t>
      </w:r>
      <w:proofErr w:type="spellEnd"/>
      <w:r w:rsidRPr="00B5545C">
        <w:rPr>
          <w:rFonts w:ascii="Arial" w:hAnsi="Arial" w:cs="Arial"/>
          <w:bCs/>
        </w:rPr>
        <w:t xml:space="preserve"> poizvedb mora delovati samodejno in dosledno ter prispevati k varni, predvidljivi in nadzorovani uporabi eAsista.</w:t>
      </w:r>
    </w:p>
    <w:p w14:paraId="4C0C3F40" w14:textId="77FCF1EC" w:rsidR="00F33F0E" w:rsidRPr="00B5545C" w:rsidRDefault="00F33F0E" w:rsidP="00F33F0E">
      <w:pPr>
        <w:pStyle w:val="Naslov3"/>
      </w:pPr>
      <w:bookmarkStart w:id="272" w:name="_Toc230783965"/>
      <w:r>
        <w:t xml:space="preserve">Detekcija in </w:t>
      </w:r>
      <w:proofErr w:type="spellStart"/>
      <w:r>
        <w:t>anonimizacija</w:t>
      </w:r>
      <w:proofErr w:type="spellEnd"/>
      <w:r>
        <w:t xml:space="preserve"> občutljivih podatkov</w:t>
      </w:r>
      <w:bookmarkEnd w:id="272"/>
    </w:p>
    <w:p w14:paraId="3DD9DE33" w14:textId="6C1EEBDD" w:rsidR="00F33F0E" w:rsidRPr="00B5545C" w:rsidRDefault="00F33F0E" w:rsidP="00F33F0E">
      <w:pPr>
        <w:rPr>
          <w:rFonts w:ascii="Arial" w:hAnsi="Arial" w:cs="Arial"/>
          <w:b/>
        </w:rPr>
      </w:pPr>
      <w:r w:rsidRPr="00B5545C">
        <w:rPr>
          <w:rFonts w:ascii="Arial" w:hAnsi="Arial" w:cs="Arial"/>
          <w:b/>
        </w:rPr>
        <w:t>Funkcionalne zahteve za zasebnost</w:t>
      </w:r>
    </w:p>
    <w:p w14:paraId="574146C6" w14:textId="59D26568" w:rsidR="00F33F0E" w:rsidRPr="00B5545C" w:rsidRDefault="00F33F0E" w:rsidP="00F33F0E">
      <w:pPr>
        <w:rPr>
          <w:rFonts w:ascii="Arial" w:hAnsi="Arial" w:cs="Arial"/>
        </w:rPr>
      </w:pPr>
      <w:r w:rsidRPr="00B5545C">
        <w:rPr>
          <w:rFonts w:ascii="Arial" w:hAnsi="Arial" w:cs="Arial"/>
        </w:rPr>
        <w:t xml:space="preserve">Naročnik zahteva, da mora sistem v realnem času (ali ob oddaji sporočila) preveriti vsebino uporabniškega vnosa z uporabo regularnih modelov za prepoznavo entitet </w:t>
      </w:r>
      <w:r w:rsidR="1C4945CF" w:rsidRPr="304597AB">
        <w:rPr>
          <w:rFonts w:ascii="Arial" w:hAnsi="Arial" w:cs="Arial"/>
        </w:rPr>
        <w:t>za detekcijo:</w:t>
      </w:r>
    </w:p>
    <w:p w14:paraId="7E4508AC" w14:textId="4A414E9E" w:rsidR="00F33F0E" w:rsidRPr="00B5545C" w:rsidRDefault="00AD1F5B" w:rsidP="007652B5">
      <w:pPr>
        <w:numPr>
          <w:ilvl w:val="0"/>
          <w:numId w:val="92"/>
        </w:numPr>
        <w:rPr>
          <w:rFonts w:ascii="Arial" w:hAnsi="Arial" w:cs="Arial"/>
        </w:rPr>
      </w:pPr>
      <w:r>
        <w:rPr>
          <w:rFonts w:ascii="Arial" w:hAnsi="Arial" w:cs="Arial"/>
        </w:rPr>
        <w:t>e</w:t>
      </w:r>
      <w:r w:rsidR="00F33F0E" w:rsidRPr="00B5545C">
        <w:rPr>
          <w:rFonts w:ascii="Arial" w:hAnsi="Arial" w:cs="Arial"/>
        </w:rPr>
        <w:t>-poštnih naslovov.</w:t>
      </w:r>
    </w:p>
    <w:p w14:paraId="396A9A28" w14:textId="41C704D3" w:rsidR="00F33F0E" w:rsidRPr="00B5545C" w:rsidRDefault="00AD1F5B" w:rsidP="007652B5">
      <w:pPr>
        <w:numPr>
          <w:ilvl w:val="0"/>
          <w:numId w:val="92"/>
        </w:numPr>
        <w:rPr>
          <w:rFonts w:ascii="Arial" w:hAnsi="Arial" w:cs="Arial"/>
        </w:rPr>
      </w:pPr>
      <w:r>
        <w:rPr>
          <w:rFonts w:ascii="Arial" w:hAnsi="Arial" w:cs="Arial"/>
        </w:rPr>
        <w:t>t</w:t>
      </w:r>
      <w:r w:rsidRPr="00B5545C">
        <w:rPr>
          <w:rFonts w:ascii="Arial" w:hAnsi="Arial" w:cs="Arial"/>
        </w:rPr>
        <w:t xml:space="preserve">elefonskih </w:t>
      </w:r>
      <w:r w:rsidR="00F33F0E" w:rsidRPr="00B5545C">
        <w:rPr>
          <w:rFonts w:ascii="Arial" w:hAnsi="Arial" w:cs="Arial"/>
        </w:rPr>
        <w:t>številk.</w:t>
      </w:r>
    </w:p>
    <w:p w14:paraId="49A8CB1F" w14:textId="00652E6A" w:rsidR="00F33F0E" w:rsidRPr="00B5545C" w:rsidRDefault="00AD1F5B" w:rsidP="007652B5">
      <w:pPr>
        <w:numPr>
          <w:ilvl w:val="0"/>
          <w:numId w:val="92"/>
        </w:numPr>
        <w:rPr>
          <w:rFonts w:ascii="Arial" w:hAnsi="Arial" w:cs="Arial"/>
        </w:rPr>
      </w:pPr>
      <w:r>
        <w:rPr>
          <w:rFonts w:ascii="Arial" w:hAnsi="Arial" w:cs="Arial"/>
        </w:rPr>
        <w:t>o</w:t>
      </w:r>
      <w:r w:rsidRPr="00B5545C">
        <w:rPr>
          <w:rFonts w:ascii="Arial" w:hAnsi="Arial" w:cs="Arial"/>
        </w:rPr>
        <w:t xml:space="preserve">sebnih </w:t>
      </w:r>
      <w:r w:rsidR="00F33F0E" w:rsidRPr="00B5545C">
        <w:rPr>
          <w:rFonts w:ascii="Arial" w:hAnsi="Arial" w:cs="Arial"/>
        </w:rPr>
        <w:t>identifikacijskih številk (npr. EMŠO, davčna številka).</w:t>
      </w:r>
    </w:p>
    <w:p w14:paraId="6B852EE3" w14:textId="38AC6C7D" w:rsidR="00F33F0E" w:rsidRPr="00B5545C" w:rsidRDefault="00AD1F5B" w:rsidP="007652B5">
      <w:pPr>
        <w:numPr>
          <w:ilvl w:val="0"/>
          <w:numId w:val="92"/>
        </w:numPr>
        <w:rPr>
          <w:rFonts w:ascii="Arial" w:hAnsi="Arial" w:cs="Arial"/>
        </w:rPr>
      </w:pPr>
      <w:r>
        <w:rPr>
          <w:rFonts w:ascii="Arial" w:hAnsi="Arial" w:cs="Arial"/>
        </w:rPr>
        <w:t>š</w:t>
      </w:r>
      <w:r w:rsidRPr="00B5545C">
        <w:rPr>
          <w:rFonts w:ascii="Arial" w:hAnsi="Arial" w:cs="Arial"/>
        </w:rPr>
        <w:t xml:space="preserve">tevilk </w:t>
      </w:r>
      <w:r w:rsidR="00F33F0E" w:rsidRPr="00B5545C">
        <w:rPr>
          <w:rFonts w:ascii="Arial" w:hAnsi="Arial" w:cs="Arial"/>
        </w:rPr>
        <w:t>bančnih kartic.</w:t>
      </w:r>
    </w:p>
    <w:p w14:paraId="43150E65" w14:textId="7AEAF8A0" w:rsidR="00F33F0E" w:rsidRPr="00B5545C" w:rsidRDefault="00AD1F5B" w:rsidP="007652B5">
      <w:pPr>
        <w:numPr>
          <w:ilvl w:val="0"/>
          <w:numId w:val="92"/>
        </w:numPr>
        <w:rPr>
          <w:rFonts w:ascii="Arial" w:hAnsi="Arial" w:cs="Arial"/>
        </w:rPr>
      </w:pPr>
      <w:r>
        <w:rPr>
          <w:rFonts w:ascii="Arial" w:hAnsi="Arial" w:cs="Arial"/>
        </w:rPr>
        <w:t>d</w:t>
      </w:r>
      <w:r w:rsidRPr="00B5545C">
        <w:rPr>
          <w:rFonts w:ascii="Arial" w:hAnsi="Arial" w:cs="Arial"/>
        </w:rPr>
        <w:t xml:space="preserve">rugih </w:t>
      </w:r>
      <w:r w:rsidR="00F33F0E" w:rsidRPr="00B5545C">
        <w:rPr>
          <w:rFonts w:ascii="Arial" w:hAnsi="Arial" w:cs="Arial"/>
        </w:rPr>
        <w:t>osebnih podatkov.</w:t>
      </w:r>
    </w:p>
    <w:p w14:paraId="6F64B75E" w14:textId="61306CAD" w:rsidR="00F33F0E" w:rsidRPr="00B5545C" w:rsidRDefault="00F33F0E" w:rsidP="00F33F0E">
      <w:pPr>
        <w:rPr>
          <w:rFonts w:ascii="Arial" w:hAnsi="Arial" w:cs="Arial"/>
        </w:rPr>
      </w:pPr>
      <w:r w:rsidRPr="54BCDCF7">
        <w:rPr>
          <w:rFonts w:ascii="Arial" w:hAnsi="Arial" w:cs="Arial"/>
        </w:rPr>
        <w:t xml:space="preserve">Če, sistem zazna osebni podatek, ga mora pred pošiljanjem v obdelavo LLM ali shranjevanjem v bazo, samodejno nadomestiti s </w:t>
      </w:r>
      <w:proofErr w:type="spellStart"/>
      <w:r w:rsidRPr="54BCDCF7">
        <w:rPr>
          <w:rFonts w:ascii="Arial" w:hAnsi="Arial" w:cs="Arial"/>
        </w:rPr>
        <w:t>placeholderjem</w:t>
      </w:r>
      <w:proofErr w:type="spellEnd"/>
      <w:r w:rsidRPr="54BCDCF7">
        <w:rPr>
          <w:rFonts w:ascii="Arial" w:hAnsi="Arial" w:cs="Arial"/>
        </w:rPr>
        <w:t xml:space="preserve"> (npr. [OSEBNI_PODATEK_ZAZNAN]), torej izvesti ti. </w:t>
      </w:r>
      <w:r w:rsidR="007940A5" w:rsidRPr="54BCDCF7">
        <w:rPr>
          <w:rFonts w:ascii="Arial" w:hAnsi="Arial" w:cs="Arial"/>
        </w:rPr>
        <w:t>m</w:t>
      </w:r>
      <w:r w:rsidRPr="54BCDCF7">
        <w:rPr>
          <w:rFonts w:ascii="Arial" w:hAnsi="Arial" w:cs="Arial"/>
        </w:rPr>
        <w:t>askiranje podatkov</w:t>
      </w:r>
      <w:r w:rsidRPr="54BCDCF7">
        <w:rPr>
          <w:rFonts w:ascii="Arial" w:hAnsi="Arial" w:cs="Arial"/>
          <w:b/>
          <w:bCs/>
        </w:rPr>
        <w:t xml:space="preserve"> </w:t>
      </w:r>
    </w:p>
    <w:p w14:paraId="5AC24352" w14:textId="77777777" w:rsidR="00F33F0E" w:rsidRPr="00B5545C" w:rsidRDefault="00F33F0E" w:rsidP="00F33F0E">
      <w:pPr>
        <w:rPr>
          <w:rFonts w:ascii="Arial" w:hAnsi="Arial" w:cs="Arial"/>
        </w:rPr>
      </w:pPr>
      <w:r w:rsidRPr="00B5545C">
        <w:rPr>
          <w:rFonts w:ascii="Arial" w:hAnsi="Arial" w:cs="Arial"/>
        </w:rPr>
        <w:t>ALI</w:t>
      </w:r>
    </w:p>
    <w:p w14:paraId="05DB8990" w14:textId="7C1FB336" w:rsidR="00F33F0E" w:rsidRPr="00B5545C" w:rsidRDefault="00F33F0E" w:rsidP="00F33F0E">
      <w:pPr>
        <w:rPr>
          <w:rFonts w:ascii="Arial" w:hAnsi="Arial" w:cs="Arial"/>
        </w:rPr>
      </w:pPr>
      <w:r w:rsidRPr="00B5545C">
        <w:rPr>
          <w:rFonts w:ascii="Arial" w:hAnsi="Arial" w:cs="Arial"/>
        </w:rPr>
        <w:t xml:space="preserve">mora sistem uporabnika opozoriti, naj podatka ne vnaša, in </w:t>
      </w:r>
      <w:r w:rsidR="25000719" w:rsidRPr="304597AB">
        <w:rPr>
          <w:rFonts w:ascii="Arial" w:hAnsi="Arial" w:cs="Arial"/>
        </w:rPr>
        <w:t xml:space="preserve">s povratnim opozorilom </w:t>
      </w:r>
      <w:r w:rsidRPr="00B5545C">
        <w:rPr>
          <w:rFonts w:ascii="Arial" w:hAnsi="Arial" w:cs="Arial"/>
        </w:rPr>
        <w:t>zavrniti obdelavo takšnega sporočila.</w:t>
      </w:r>
    </w:p>
    <w:p w14:paraId="44AAADF6" w14:textId="62E0814B" w:rsidR="00F33F0E" w:rsidRPr="00B5545C" w:rsidRDefault="00F33F0E" w:rsidP="00F33F0E">
      <w:pPr>
        <w:rPr>
          <w:rFonts w:ascii="Arial" w:hAnsi="Arial" w:cs="Arial"/>
        </w:rPr>
      </w:pPr>
    </w:p>
    <w:p w14:paraId="789DEB0C" w14:textId="77777777" w:rsidR="00F33F0E" w:rsidRPr="00B5545C" w:rsidRDefault="00F33F0E" w:rsidP="00F33F0E">
      <w:pPr>
        <w:rPr>
          <w:rFonts w:ascii="Arial" w:hAnsi="Arial" w:cs="Arial"/>
          <w:b/>
        </w:rPr>
      </w:pPr>
      <w:r w:rsidRPr="00B5545C">
        <w:rPr>
          <w:rFonts w:ascii="Arial" w:hAnsi="Arial" w:cs="Arial"/>
          <w:b/>
        </w:rPr>
        <w:t>Tehnične/Arhitekturne zahteve</w:t>
      </w:r>
    </w:p>
    <w:p w14:paraId="23EBE2B1" w14:textId="41BC05CF" w:rsidR="00F33F0E" w:rsidRPr="00B5545C" w:rsidRDefault="00F33F0E" w:rsidP="00F33F0E">
      <w:pPr>
        <w:rPr>
          <w:rFonts w:ascii="Arial" w:hAnsi="Arial" w:cs="Arial"/>
        </w:rPr>
      </w:pPr>
      <w:r w:rsidRPr="00B5545C">
        <w:rPr>
          <w:rFonts w:ascii="Arial" w:hAnsi="Arial" w:cs="Arial"/>
        </w:rPr>
        <w:t>Naročnik zahteva, da</w:t>
      </w:r>
      <w:r w:rsidR="00AD1F5B">
        <w:rPr>
          <w:rFonts w:ascii="Arial" w:hAnsi="Arial" w:cs="Arial"/>
        </w:rPr>
        <w:t xml:space="preserve"> mora</w:t>
      </w:r>
      <w:r w:rsidRPr="00B5545C">
        <w:rPr>
          <w:rFonts w:ascii="Arial" w:hAnsi="Arial" w:cs="Arial"/>
        </w:rPr>
        <w:t xml:space="preserve"> logika za zaznavanje in maskiranje </w:t>
      </w:r>
      <w:r w:rsidR="00A61FC1" w:rsidRPr="00B5545C">
        <w:rPr>
          <w:rFonts w:ascii="Arial" w:hAnsi="Arial" w:cs="Arial"/>
        </w:rPr>
        <w:t>osebnih podatkov</w:t>
      </w:r>
      <w:r w:rsidRPr="00B5545C">
        <w:rPr>
          <w:rFonts w:ascii="Arial" w:hAnsi="Arial" w:cs="Arial"/>
        </w:rPr>
        <w:t xml:space="preserve"> teči v varnem sloju</w:t>
      </w:r>
      <w:r w:rsidR="00BE013A">
        <w:rPr>
          <w:rFonts w:ascii="Arial" w:hAnsi="Arial" w:cs="Arial"/>
        </w:rPr>
        <w:t>,</w:t>
      </w:r>
      <w:r w:rsidRPr="00B5545C">
        <w:rPr>
          <w:rFonts w:ascii="Arial" w:hAnsi="Arial" w:cs="Arial"/>
        </w:rPr>
        <w:t xml:space="preserve"> </w:t>
      </w:r>
      <w:r w:rsidRPr="00B5545C">
        <w:rPr>
          <w:rFonts w:ascii="Arial" w:hAnsi="Arial" w:cs="Arial"/>
          <w:i/>
          <w:iCs/>
        </w:rPr>
        <w:t>preden</w:t>
      </w:r>
      <w:r w:rsidRPr="00B5545C">
        <w:rPr>
          <w:rFonts w:ascii="Arial" w:hAnsi="Arial" w:cs="Arial"/>
        </w:rPr>
        <w:t xml:space="preserve"> se vsebina pošlje </w:t>
      </w:r>
      <w:r w:rsidR="00A61FC1" w:rsidRPr="00B5545C">
        <w:rPr>
          <w:rFonts w:ascii="Arial" w:hAnsi="Arial" w:cs="Arial"/>
        </w:rPr>
        <w:t>do zunanjih API</w:t>
      </w:r>
      <w:r w:rsidR="00AD1F5B">
        <w:rPr>
          <w:rFonts w:ascii="Arial" w:hAnsi="Arial" w:cs="Arial"/>
        </w:rPr>
        <w:t>-</w:t>
      </w:r>
      <w:r w:rsidR="00A61FC1" w:rsidRPr="00B5545C">
        <w:rPr>
          <w:rFonts w:ascii="Arial" w:hAnsi="Arial" w:cs="Arial"/>
        </w:rPr>
        <w:t>jev.</w:t>
      </w:r>
    </w:p>
    <w:p w14:paraId="4D4F7EB2" w14:textId="5024E9E3" w:rsidR="00F33F0E" w:rsidRPr="00B5545C" w:rsidRDefault="00F33F0E" w:rsidP="006E01C9">
      <w:pPr>
        <w:rPr>
          <w:rFonts w:ascii="Arial" w:hAnsi="Arial" w:cs="Arial"/>
        </w:rPr>
      </w:pPr>
      <w:r w:rsidRPr="00B5545C">
        <w:rPr>
          <w:rFonts w:ascii="Arial" w:hAnsi="Arial" w:cs="Arial"/>
        </w:rPr>
        <w:lastRenderedPageBreak/>
        <w:t xml:space="preserve">V sistemskih dnevnikih se nikoli ne smejo zapisovati neobdelani uporabniški vnosi, ki vsebujejo </w:t>
      </w:r>
      <w:r w:rsidR="00A61FC1" w:rsidRPr="00B5545C">
        <w:rPr>
          <w:rFonts w:ascii="Arial" w:hAnsi="Arial" w:cs="Arial"/>
        </w:rPr>
        <w:t>osebne podatke</w:t>
      </w:r>
      <w:r w:rsidRPr="00B5545C">
        <w:rPr>
          <w:rFonts w:ascii="Arial" w:hAnsi="Arial" w:cs="Arial"/>
        </w:rPr>
        <w:t>. Vsi logi morajo biti pred shranjevanjem očiščeni</w:t>
      </w:r>
      <w:r w:rsidR="00B5545C" w:rsidRPr="00B5545C">
        <w:rPr>
          <w:rFonts w:ascii="Arial" w:hAnsi="Arial" w:cs="Arial"/>
        </w:rPr>
        <w:t>.</w:t>
      </w:r>
    </w:p>
    <w:p w14:paraId="509102F0" w14:textId="2BDD17B0" w:rsidR="00D61541" w:rsidRPr="00B5545C" w:rsidRDefault="00623B91" w:rsidP="001B72FD">
      <w:pPr>
        <w:pStyle w:val="Naslov2"/>
      </w:pPr>
      <w:bookmarkStart w:id="273" w:name="_Toc200459607"/>
      <w:bookmarkStart w:id="274" w:name="_Toc230783966"/>
      <w:r>
        <w:t>Orodja za upravljanje eAsista</w:t>
      </w:r>
      <w:bookmarkEnd w:id="273"/>
      <w:bookmarkEnd w:id="274"/>
    </w:p>
    <w:p w14:paraId="5B49FA16" w14:textId="6442B7FA" w:rsidR="008646FF" w:rsidRPr="003F03FB" w:rsidRDefault="00883337" w:rsidP="001B72FD">
      <w:pPr>
        <w:pStyle w:val="Naslov3"/>
      </w:pPr>
      <w:bookmarkStart w:id="275" w:name="_Toc230783967"/>
      <w:r>
        <w:t>Administrativno orodje za upravljanje sistema</w:t>
      </w:r>
      <w:bookmarkEnd w:id="275"/>
    </w:p>
    <w:p w14:paraId="6E2E53EC" w14:textId="529A3B45" w:rsidR="00883337" w:rsidRPr="003F03FB" w:rsidRDefault="00883337" w:rsidP="001B72FD">
      <w:pPr>
        <w:spacing w:after="240"/>
        <w:rPr>
          <w:rFonts w:ascii="Arial" w:hAnsi="Arial" w:cs="Arial"/>
        </w:rPr>
      </w:pPr>
      <w:r w:rsidRPr="31D3BA1E">
        <w:rPr>
          <w:rFonts w:ascii="Arial" w:hAnsi="Arial" w:cs="Arial"/>
        </w:rPr>
        <w:t xml:space="preserve">Naročnik zahteva vzpostavitev administrativnega orodja, ki bo delovalo v okviru izbrane oblačne infrastrukture in bo omogočalo centralizirano, pregledno ter varno upravljanje celotnega sistema eAsist, vključno z nadzorom delovanja, konfiguracijo funkcionalnosti </w:t>
      </w:r>
      <w:r w:rsidR="00A1609E" w:rsidRPr="31D3BA1E">
        <w:rPr>
          <w:rFonts w:ascii="Arial" w:hAnsi="Arial" w:cs="Arial"/>
        </w:rPr>
        <w:t>in</w:t>
      </w:r>
      <w:r w:rsidRPr="31D3BA1E">
        <w:rPr>
          <w:rFonts w:ascii="Arial" w:hAnsi="Arial" w:cs="Arial"/>
        </w:rPr>
        <w:t xml:space="preserve"> upravljanjem integracij z zunanjimi sistemi.</w:t>
      </w:r>
    </w:p>
    <w:p w14:paraId="02649528" w14:textId="77777777" w:rsidR="006E01C9" w:rsidRPr="003F03FB" w:rsidRDefault="006E01C9" w:rsidP="006E01C9">
      <w:pPr>
        <w:spacing w:after="240"/>
        <w:rPr>
          <w:rFonts w:ascii="Arial" w:hAnsi="Arial" w:cs="Arial"/>
        </w:rPr>
      </w:pPr>
      <w:r w:rsidRPr="003F03FB">
        <w:rPr>
          <w:rFonts w:ascii="Arial" w:hAnsi="Arial" w:cs="Arial"/>
        </w:rPr>
        <w:t>Ključne funkcionalnosti morajo zajemati:</w:t>
      </w:r>
    </w:p>
    <w:p w14:paraId="67BAD301" w14:textId="77777777" w:rsidR="006E01C9" w:rsidRPr="003F03FB" w:rsidRDefault="006E01C9" w:rsidP="007652B5">
      <w:pPr>
        <w:pStyle w:val="Odstavekseznama"/>
        <w:numPr>
          <w:ilvl w:val="0"/>
          <w:numId w:val="83"/>
        </w:numPr>
        <w:rPr>
          <w:rFonts w:ascii="Arial" w:hAnsi="Arial" w:cs="Arial"/>
        </w:rPr>
      </w:pPr>
      <w:r w:rsidRPr="003F03FB">
        <w:rPr>
          <w:rFonts w:ascii="Arial" w:hAnsi="Arial" w:cs="Arial"/>
        </w:rPr>
        <w:t>nadzorno ploščo (</w:t>
      </w:r>
      <w:proofErr w:type="spellStart"/>
      <w:r w:rsidRPr="003F03FB">
        <w:rPr>
          <w:rFonts w:ascii="Arial" w:hAnsi="Arial" w:cs="Arial"/>
        </w:rPr>
        <w:t>dashboard</w:t>
      </w:r>
      <w:proofErr w:type="spellEnd"/>
      <w:r w:rsidRPr="003F03FB">
        <w:rPr>
          <w:rFonts w:ascii="Arial" w:hAnsi="Arial" w:cs="Arial"/>
        </w:rPr>
        <w:t>) za spremljanje delovanja sistema v realnem času, vključno z informacijami o številu interakcij, kakovosti prepoznavanja namenov, pogostosti napak i</w:t>
      </w:r>
      <w:r>
        <w:rPr>
          <w:rFonts w:ascii="Arial" w:hAnsi="Arial" w:cs="Arial"/>
        </w:rPr>
        <w:t>n prepoznanih tematskih sklopih;</w:t>
      </w:r>
    </w:p>
    <w:p w14:paraId="053DC568" w14:textId="77777777" w:rsidR="006E01C9" w:rsidRPr="003F03FB" w:rsidRDefault="006E01C9" w:rsidP="007652B5">
      <w:pPr>
        <w:pStyle w:val="Odstavekseznama"/>
        <w:numPr>
          <w:ilvl w:val="0"/>
          <w:numId w:val="83"/>
        </w:numPr>
        <w:rPr>
          <w:rFonts w:ascii="Arial" w:hAnsi="Arial" w:cs="Arial"/>
        </w:rPr>
      </w:pPr>
      <w:r w:rsidRPr="003F03FB">
        <w:rPr>
          <w:rFonts w:ascii="Arial" w:hAnsi="Arial" w:cs="Arial"/>
        </w:rPr>
        <w:t xml:space="preserve">zaznavanje motenj ali odstopanj v delovanju sistema in </w:t>
      </w:r>
      <w:r>
        <w:rPr>
          <w:rFonts w:ascii="Arial" w:hAnsi="Arial" w:cs="Arial"/>
        </w:rPr>
        <w:t>samodejna</w:t>
      </w:r>
      <w:r w:rsidRPr="003F03FB">
        <w:rPr>
          <w:rFonts w:ascii="Arial" w:hAnsi="Arial" w:cs="Arial"/>
        </w:rPr>
        <w:t xml:space="preserve"> opozorila upravljavcem ob izpadih ali nenavadnem obnašanju</w:t>
      </w:r>
      <w:r>
        <w:rPr>
          <w:rFonts w:ascii="Arial" w:hAnsi="Arial" w:cs="Arial"/>
        </w:rPr>
        <w:t xml:space="preserve"> sistema;</w:t>
      </w:r>
    </w:p>
    <w:p w14:paraId="2DCACA73" w14:textId="77777777" w:rsidR="006E01C9" w:rsidRPr="003F03FB" w:rsidRDefault="006E01C9" w:rsidP="007652B5">
      <w:pPr>
        <w:pStyle w:val="Odstavekseznama"/>
        <w:numPr>
          <w:ilvl w:val="0"/>
          <w:numId w:val="83"/>
        </w:numPr>
        <w:rPr>
          <w:rFonts w:ascii="Arial" w:hAnsi="Arial" w:cs="Arial"/>
        </w:rPr>
      </w:pPr>
      <w:r w:rsidRPr="003F03FB">
        <w:rPr>
          <w:rFonts w:ascii="Arial" w:hAnsi="Arial" w:cs="Arial"/>
        </w:rPr>
        <w:t>upravljanje jezikovnih komponent</w:t>
      </w:r>
      <w:r>
        <w:rPr>
          <w:rFonts w:ascii="Arial" w:hAnsi="Arial" w:cs="Arial"/>
        </w:rPr>
        <w:t>, in sicer</w:t>
      </w:r>
      <w:r w:rsidRPr="003F03FB">
        <w:rPr>
          <w:rFonts w:ascii="Arial" w:hAnsi="Arial" w:cs="Arial"/>
        </w:rPr>
        <w:t xml:space="preserve"> dodajanje, urejanje in testiranje namenov (</w:t>
      </w:r>
      <w:proofErr w:type="spellStart"/>
      <w:r w:rsidRPr="003F03FB">
        <w:rPr>
          <w:rFonts w:ascii="Arial" w:hAnsi="Arial" w:cs="Arial"/>
        </w:rPr>
        <w:t>intents</w:t>
      </w:r>
      <w:proofErr w:type="spellEnd"/>
      <w:r w:rsidRPr="003F03FB">
        <w:rPr>
          <w:rFonts w:ascii="Arial" w:hAnsi="Arial" w:cs="Arial"/>
        </w:rPr>
        <w:t>), entitet</w:t>
      </w:r>
      <w:r>
        <w:rPr>
          <w:rFonts w:ascii="Arial" w:hAnsi="Arial" w:cs="Arial"/>
        </w:rPr>
        <w:t xml:space="preserve"> (</w:t>
      </w:r>
      <w:proofErr w:type="spellStart"/>
      <w:r>
        <w:rPr>
          <w:rFonts w:ascii="Arial" w:hAnsi="Arial" w:cs="Arial"/>
        </w:rPr>
        <w:t>entities</w:t>
      </w:r>
      <w:proofErr w:type="spellEnd"/>
      <w:r>
        <w:rPr>
          <w:rFonts w:ascii="Arial" w:hAnsi="Arial" w:cs="Arial"/>
        </w:rPr>
        <w:t xml:space="preserve">) ter </w:t>
      </w:r>
      <w:proofErr w:type="spellStart"/>
      <w:r>
        <w:rPr>
          <w:rFonts w:ascii="Arial" w:hAnsi="Arial" w:cs="Arial"/>
        </w:rPr>
        <w:t>dialognih</w:t>
      </w:r>
      <w:proofErr w:type="spellEnd"/>
      <w:r>
        <w:rPr>
          <w:rFonts w:ascii="Arial" w:hAnsi="Arial" w:cs="Arial"/>
        </w:rPr>
        <w:t xml:space="preserve"> tokov;</w:t>
      </w:r>
    </w:p>
    <w:p w14:paraId="57C562EF" w14:textId="77777777" w:rsidR="006E01C9" w:rsidRPr="003F03FB" w:rsidRDefault="006E01C9" w:rsidP="007652B5">
      <w:pPr>
        <w:pStyle w:val="Odstavekseznama"/>
        <w:numPr>
          <w:ilvl w:val="0"/>
          <w:numId w:val="83"/>
        </w:numPr>
        <w:rPr>
          <w:rFonts w:ascii="Arial" w:hAnsi="Arial" w:cs="Arial"/>
        </w:rPr>
      </w:pPr>
      <w:r w:rsidRPr="003F03FB">
        <w:rPr>
          <w:rFonts w:ascii="Arial" w:hAnsi="Arial" w:cs="Arial"/>
        </w:rPr>
        <w:t>urejanje dinamičnih spremenlj</w:t>
      </w:r>
      <w:r>
        <w:rPr>
          <w:rFonts w:ascii="Arial" w:hAnsi="Arial" w:cs="Arial"/>
        </w:rPr>
        <w:t>ivk in povezav z zunanjimi viri;</w:t>
      </w:r>
    </w:p>
    <w:p w14:paraId="4A715DC4" w14:textId="77777777" w:rsidR="006E01C9" w:rsidRPr="003F03FB" w:rsidRDefault="006E01C9" w:rsidP="007652B5">
      <w:pPr>
        <w:pStyle w:val="Odstavekseznama"/>
        <w:numPr>
          <w:ilvl w:val="0"/>
          <w:numId w:val="83"/>
        </w:numPr>
        <w:rPr>
          <w:rFonts w:ascii="Arial" w:hAnsi="Arial" w:cs="Arial"/>
        </w:rPr>
      </w:pPr>
      <w:r w:rsidRPr="003F03FB">
        <w:rPr>
          <w:rFonts w:ascii="Arial" w:hAnsi="Arial" w:cs="Arial"/>
        </w:rPr>
        <w:t xml:space="preserve">konfiguracijo integracij z zunanjimi sistemi prek API-jev, </w:t>
      </w:r>
      <w:proofErr w:type="spellStart"/>
      <w:r w:rsidRPr="003F03FB">
        <w:rPr>
          <w:rFonts w:ascii="Arial" w:hAnsi="Arial" w:cs="Arial"/>
        </w:rPr>
        <w:t>webhoo</w:t>
      </w:r>
      <w:r>
        <w:rPr>
          <w:rFonts w:ascii="Arial" w:hAnsi="Arial" w:cs="Arial"/>
        </w:rPr>
        <w:t>kov</w:t>
      </w:r>
      <w:proofErr w:type="spellEnd"/>
      <w:r>
        <w:rPr>
          <w:rFonts w:ascii="Arial" w:hAnsi="Arial" w:cs="Arial"/>
        </w:rPr>
        <w:t xml:space="preserve"> in drugih podatkovnih tokov;</w:t>
      </w:r>
    </w:p>
    <w:p w14:paraId="7A26F41A" w14:textId="77777777" w:rsidR="006E01C9" w:rsidRPr="003F03FB" w:rsidRDefault="006E01C9" w:rsidP="007652B5">
      <w:pPr>
        <w:pStyle w:val="Odstavekseznama"/>
        <w:numPr>
          <w:ilvl w:val="0"/>
          <w:numId w:val="83"/>
        </w:numPr>
        <w:rPr>
          <w:rFonts w:ascii="Arial" w:hAnsi="Arial" w:cs="Arial"/>
        </w:rPr>
      </w:pPr>
      <w:r w:rsidRPr="003F03FB">
        <w:rPr>
          <w:rFonts w:ascii="Arial" w:hAnsi="Arial" w:cs="Arial"/>
        </w:rPr>
        <w:t>upravljanje uporabniških pravic in vlog (n</w:t>
      </w:r>
      <w:r>
        <w:rPr>
          <w:rFonts w:ascii="Arial" w:hAnsi="Arial" w:cs="Arial"/>
        </w:rPr>
        <w:t>pr. skrbnik, urednik, analitik);</w:t>
      </w:r>
    </w:p>
    <w:p w14:paraId="436F89B9" w14:textId="77777777" w:rsidR="006E01C9" w:rsidRDefault="006E01C9" w:rsidP="007652B5">
      <w:pPr>
        <w:pStyle w:val="Odstavekseznama"/>
        <w:numPr>
          <w:ilvl w:val="0"/>
          <w:numId w:val="83"/>
        </w:numPr>
        <w:rPr>
          <w:rFonts w:ascii="Arial" w:hAnsi="Arial" w:cs="Arial"/>
        </w:rPr>
      </w:pPr>
      <w:r w:rsidRPr="00345294">
        <w:rPr>
          <w:rFonts w:ascii="Arial" w:hAnsi="Arial" w:cs="Arial"/>
        </w:rPr>
        <w:t>zagotavljanje</w:t>
      </w:r>
      <w:r>
        <w:rPr>
          <w:rFonts w:ascii="Arial" w:hAnsi="Arial" w:cs="Arial"/>
        </w:rPr>
        <w:t xml:space="preserve"> revizijske sledi vseh sprememb;</w:t>
      </w:r>
    </w:p>
    <w:p w14:paraId="290356D9" w14:textId="77777777" w:rsidR="006E01C9" w:rsidRPr="003F03FB" w:rsidRDefault="006E01C9" w:rsidP="007652B5">
      <w:pPr>
        <w:pStyle w:val="Odstavekseznama"/>
        <w:numPr>
          <w:ilvl w:val="0"/>
          <w:numId w:val="83"/>
        </w:numPr>
        <w:rPr>
          <w:rFonts w:ascii="Arial" w:hAnsi="Arial" w:cs="Arial"/>
        </w:rPr>
      </w:pPr>
      <w:r w:rsidRPr="003F03FB">
        <w:rPr>
          <w:rFonts w:ascii="Arial" w:hAnsi="Arial" w:cs="Arial"/>
        </w:rPr>
        <w:t>ločeno testno okolje za varno preizkušanje novih funkcionalnosti bre</w:t>
      </w:r>
      <w:r>
        <w:rPr>
          <w:rFonts w:ascii="Arial" w:hAnsi="Arial" w:cs="Arial"/>
        </w:rPr>
        <w:t>z vpliva na produkcijski sistem;</w:t>
      </w:r>
    </w:p>
    <w:p w14:paraId="0027981B" w14:textId="77777777" w:rsidR="006E01C9" w:rsidRPr="003F03FB" w:rsidRDefault="006E01C9" w:rsidP="007652B5">
      <w:pPr>
        <w:pStyle w:val="Odstavekseznama"/>
        <w:numPr>
          <w:ilvl w:val="0"/>
          <w:numId w:val="83"/>
        </w:numPr>
        <w:rPr>
          <w:rFonts w:ascii="Arial" w:hAnsi="Arial" w:cs="Arial"/>
        </w:rPr>
      </w:pPr>
      <w:r w:rsidRPr="003F03FB">
        <w:rPr>
          <w:rFonts w:ascii="Arial" w:hAnsi="Arial" w:cs="Arial"/>
        </w:rPr>
        <w:t>nastavitve omejevanja števila zahtevkov (</w:t>
      </w:r>
      <w:proofErr w:type="spellStart"/>
      <w:r w:rsidRPr="003F03FB">
        <w:rPr>
          <w:rFonts w:ascii="Arial" w:hAnsi="Arial" w:cs="Arial"/>
        </w:rPr>
        <w:t>rate</w:t>
      </w:r>
      <w:proofErr w:type="spellEnd"/>
      <w:r w:rsidRPr="003F03FB">
        <w:rPr>
          <w:rFonts w:ascii="Arial" w:hAnsi="Arial" w:cs="Arial"/>
        </w:rPr>
        <w:t xml:space="preserve"> </w:t>
      </w:r>
      <w:proofErr w:type="spellStart"/>
      <w:r w:rsidRPr="003F03FB">
        <w:rPr>
          <w:rFonts w:ascii="Arial" w:hAnsi="Arial" w:cs="Arial"/>
        </w:rPr>
        <w:t>limiting</w:t>
      </w:r>
      <w:proofErr w:type="spellEnd"/>
      <w:r w:rsidRPr="003F03FB">
        <w:rPr>
          <w:rFonts w:ascii="Arial" w:hAnsi="Arial" w:cs="Arial"/>
        </w:rPr>
        <w:t>) za preprečevanje preobremenitev in zagotavljanje stabilnega delovanja</w:t>
      </w:r>
      <w:r>
        <w:rPr>
          <w:rFonts w:ascii="Arial" w:hAnsi="Arial" w:cs="Arial"/>
        </w:rPr>
        <w:t xml:space="preserve"> sistema;</w:t>
      </w:r>
    </w:p>
    <w:p w14:paraId="0A02EC0C" w14:textId="77777777" w:rsidR="006E01C9" w:rsidRDefault="006E01C9" w:rsidP="007652B5">
      <w:pPr>
        <w:pStyle w:val="Odstavekseznama"/>
        <w:numPr>
          <w:ilvl w:val="0"/>
          <w:numId w:val="83"/>
        </w:numPr>
        <w:rPr>
          <w:rFonts w:ascii="Arial" w:hAnsi="Arial" w:cs="Arial"/>
        </w:rPr>
      </w:pPr>
      <w:r>
        <w:rPr>
          <w:rFonts w:ascii="Arial" w:hAnsi="Arial" w:cs="Arial"/>
        </w:rPr>
        <w:t xml:space="preserve">možnost izvoza </w:t>
      </w:r>
      <w:r w:rsidRPr="003F03FB">
        <w:rPr>
          <w:rFonts w:ascii="Arial" w:hAnsi="Arial" w:cs="Arial"/>
        </w:rPr>
        <w:t>zgodovine pogovorov (dialogov) v strukturirani obliki (npr. .</w:t>
      </w:r>
      <w:proofErr w:type="spellStart"/>
      <w:r w:rsidRPr="003F03FB">
        <w:rPr>
          <w:rFonts w:ascii="Arial" w:hAnsi="Arial" w:cs="Arial"/>
        </w:rPr>
        <w:t>xlsx</w:t>
      </w:r>
      <w:proofErr w:type="spellEnd"/>
      <w:r w:rsidRPr="003F03FB">
        <w:rPr>
          <w:rFonts w:ascii="Arial" w:hAnsi="Arial" w:cs="Arial"/>
        </w:rPr>
        <w:t xml:space="preserve"> ali .</w:t>
      </w:r>
      <w:proofErr w:type="spellStart"/>
      <w:r w:rsidRPr="003F03FB">
        <w:rPr>
          <w:rFonts w:ascii="Arial" w:hAnsi="Arial" w:cs="Arial"/>
        </w:rPr>
        <w:t>csv</w:t>
      </w:r>
      <w:proofErr w:type="spellEnd"/>
      <w:r w:rsidRPr="003F03FB">
        <w:rPr>
          <w:rFonts w:ascii="Arial" w:hAnsi="Arial" w:cs="Arial"/>
        </w:rPr>
        <w:t>), ki vključuje podatke o vprašanju uporabnika, odgovoru sistema, času izvedbe, oznakah ustreznosti ter drugih metapodatkih, potrebnih za analizo in izboljš</w:t>
      </w:r>
      <w:r>
        <w:rPr>
          <w:rFonts w:ascii="Arial" w:hAnsi="Arial" w:cs="Arial"/>
        </w:rPr>
        <w:t>evanje</w:t>
      </w:r>
      <w:r w:rsidRPr="003F03FB">
        <w:rPr>
          <w:rFonts w:ascii="Arial" w:hAnsi="Arial" w:cs="Arial"/>
        </w:rPr>
        <w:t xml:space="preserve"> delovanja eAsista</w:t>
      </w:r>
      <w:r>
        <w:rPr>
          <w:rFonts w:ascii="Arial" w:hAnsi="Arial" w:cs="Arial"/>
        </w:rPr>
        <w:t>;</w:t>
      </w:r>
    </w:p>
    <w:p w14:paraId="2D265098" w14:textId="77777777" w:rsidR="006E01C9" w:rsidRPr="00D747A3" w:rsidRDefault="006E01C9" w:rsidP="007652B5">
      <w:pPr>
        <w:pStyle w:val="Odstavekseznama"/>
        <w:numPr>
          <w:ilvl w:val="0"/>
          <w:numId w:val="83"/>
        </w:numPr>
        <w:rPr>
          <w:rFonts w:ascii="Arial" w:hAnsi="Arial" w:cs="Arial"/>
        </w:rPr>
      </w:pPr>
      <w:r>
        <w:rPr>
          <w:rFonts w:ascii="Arial" w:hAnsi="Arial" w:cs="Arial"/>
        </w:rPr>
        <w:t>i</w:t>
      </w:r>
      <w:r w:rsidRPr="00D747A3">
        <w:rPr>
          <w:rFonts w:ascii="Arial" w:hAnsi="Arial" w:cs="Arial"/>
        </w:rPr>
        <w:t xml:space="preserve">zvoz mora biti dostopen le uporabnikom z ustreznimi pravicami (npr. analitik, administrator) in mora vključevati </w:t>
      </w:r>
      <w:proofErr w:type="spellStart"/>
      <w:r w:rsidRPr="00D747A3">
        <w:rPr>
          <w:rFonts w:ascii="Arial" w:hAnsi="Arial" w:cs="Arial"/>
        </w:rPr>
        <w:t>anonimizacijo</w:t>
      </w:r>
      <w:proofErr w:type="spellEnd"/>
      <w:r w:rsidRPr="00D747A3">
        <w:rPr>
          <w:rFonts w:ascii="Arial" w:hAnsi="Arial" w:cs="Arial"/>
        </w:rPr>
        <w:t xml:space="preserve"> osebnih podatkov.</w:t>
      </w:r>
    </w:p>
    <w:p w14:paraId="3046F440" w14:textId="49F292DD" w:rsidR="007D6C4E" w:rsidRPr="003F03FB" w:rsidRDefault="002B689E" w:rsidP="001B72FD">
      <w:pPr>
        <w:pStyle w:val="Naslov3"/>
      </w:pPr>
      <w:bookmarkStart w:id="276" w:name="_Toc230783968"/>
      <w:r>
        <w:t>Orodje za upravljanje vsebin in znanj</w:t>
      </w:r>
      <w:bookmarkEnd w:id="276"/>
      <w:r w:rsidR="007D6C4E">
        <w:t xml:space="preserve"> </w:t>
      </w:r>
    </w:p>
    <w:p w14:paraId="3A73DAB3" w14:textId="2CA951CC" w:rsidR="006E01C9" w:rsidRPr="003F03FB" w:rsidRDefault="006E01C9" w:rsidP="006E01C9">
      <w:pPr>
        <w:spacing w:after="240" w:line="240" w:lineRule="auto"/>
        <w:rPr>
          <w:rFonts w:ascii="Arial" w:hAnsi="Arial" w:cs="Arial"/>
        </w:rPr>
      </w:pPr>
      <w:r w:rsidRPr="31D3BA1E">
        <w:rPr>
          <w:rFonts w:ascii="Arial" w:hAnsi="Arial" w:cs="Arial"/>
        </w:rPr>
        <w:t>Naročnik zahteva vzpostavitev namenskega orodja za upravljanje znanj, ki bo delovalo v okviru izbrane oblačne infrastrukture in bo omogočalo dodajanje, urejanje, potrjevanje ter upravljanje vsebinskih virov, na katerih temelji delovanje eAsista (npr. pravni postopki, klasifikacije, interni procesi, podatkovni viri).</w:t>
      </w:r>
    </w:p>
    <w:p w14:paraId="0999CA6A" w14:textId="77777777" w:rsidR="006E01C9" w:rsidRPr="003F03FB" w:rsidRDefault="006E01C9" w:rsidP="006E01C9">
      <w:pPr>
        <w:rPr>
          <w:rFonts w:ascii="Arial" w:hAnsi="Arial" w:cs="Arial"/>
        </w:rPr>
      </w:pPr>
      <w:r w:rsidRPr="003F03FB">
        <w:rPr>
          <w:rFonts w:ascii="Arial" w:hAnsi="Arial" w:cs="Arial"/>
        </w:rPr>
        <w:t xml:space="preserve">Orodje mora omogočati nadgradnjo vsebine, </w:t>
      </w:r>
      <w:r>
        <w:rPr>
          <w:rFonts w:ascii="Arial" w:hAnsi="Arial" w:cs="Arial"/>
        </w:rPr>
        <w:t xml:space="preserve">tako </w:t>
      </w:r>
      <w:r w:rsidRPr="003F03FB">
        <w:rPr>
          <w:rFonts w:ascii="Arial" w:hAnsi="Arial" w:cs="Arial"/>
        </w:rPr>
        <w:t xml:space="preserve">da lahko uredniki dodajajo ali spreminjajo besedila, razlage in predloge glede na posamezno stran </w:t>
      </w:r>
      <w:r>
        <w:rPr>
          <w:rFonts w:ascii="Arial" w:hAnsi="Arial" w:cs="Arial"/>
        </w:rPr>
        <w:t>Z</w:t>
      </w:r>
      <w:r w:rsidRPr="003F03FB">
        <w:rPr>
          <w:rFonts w:ascii="Arial" w:hAnsi="Arial" w:cs="Arial"/>
        </w:rPr>
        <w:t>aposlitvene platforme.</w:t>
      </w:r>
    </w:p>
    <w:p w14:paraId="6BF6FFA0" w14:textId="77777777" w:rsidR="006E01C9" w:rsidRPr="003F03FB" w:rsidRDefault="006E01C9" w:rsidP="006E01C9">
      <w:pPr>
        <w:spacing w:after="240" w:line="240" w:lineRule="auto"/>
        <w:rPr>
          <w:rFonts w:ascii="Arial" w:hAnsi="Arial" w:cs="Arial"/>
        </w:rPr>
      </w:pPr>
      <w:r w:rsidRPr="003F03FB">
        <w:rPr>
          <w:rFonts w:ascii="Arial" w:hAnsi="Arial" w:cs="Arial"/>
        </w:rPr>
        <w:t>Orodje mora omogočati:</w:t>
      </w:r>
    </w:p>
    <w:p w14:paraId="7DB98306" w14:textId="77777777"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lastRenderedPageBreak/>
        <w:t>pregled in iskanje</w:t>
      </w:r>
      <w:r>
        <w:rPr>
          <w:rFonts w:ascii="Arial" w:hAnsi="Arial" w:cs="Arial"/>
          <w:bCs/>
        </w:rPr>
        <w:t xml:space="preserve"> po obstoječih vsebinskih virih;</w:t>
      </w:r>
    </w:p>
    <w:p w14:paraId="50E47E95" w14:textId="77777777"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t>dodajanje novih vsebin oziroma znanj v strukturirani obliki (besedil</w:t>
      </w:r>
      <w:r>
        <w:rPr>
          <w:rFonts w:ascii="Arial" w:hAnsi="Arial" w:cs="Arial"/>
          <w:bCs/>
        </w:rPr>
        <w:t>a, zakonodaja, opisi postopkov);</w:t>
      </w:r>
    </w:p>
    <w:p w14:paraId="68D8E847" w14:textId="77777777"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t xml:space="preserve">urejanje in </w:t>
      </w:r>
      <w:r>
        <w:rPr>
          <w:rFonts w:ascii="Arial" w:hAnsi="Arial" w:cs="Arial"/>
          <w:bCs/>
        </w:rPr>
        <w:t>posodabljanje obstoječih vsebin;</w:t>
      </w:r>
    </w:p>
    <w:p w14:paraId="6453D6F0" w14:textId="77777777"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t>označevanje in kategorizacijo vsebin glede na področje uporabe (npr. SKP, KLASIUS, k</w:t>
      </w:r>
      <w:r>
        <w:rPr>
          <w:rFonts w:ascii="Arial" w:hAnsi="Arial" w:cs="Arial"/>
          <w:bCs/>
        </w:rPr>
        <w:t>ompetence, karierno svetovanje);</w:t>
      </w:r>
    </w:p>
    <w:p w14:paraId="7F69ABA5" w14:textId="4BD60EB4"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t>potrjevanje in odobritev vsebinskih sprememb pred objavo</w:t>
      </w:r>
      <w:r w:rsidR="00AD1F5B">
        <w:rPr>
          <w:rFonts w:ascii="Arial" w:hAnsi="Arial" w:cs="Arial"/>
          <w:bCs/>
        </w:rPr>
        <w:t>;</w:t>
      </w:r>
    </w:p>
    <w:p w14:paraId="13EADFD1" w14:textId="77777777"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t>revizijsko sledljivost</w:t>
      </w:r>
      <w:r>
        <w:rPr>
          <w:rFonts w:ascii="Arial" w:hAnsi="Arial" w:cs="Arial"/>
          <w:bCs/>
        </w:rPr>
        <w:t xml:space="preserve"> (sledljivost sprememb - kdo, kdaj in kaj je spremenil);</w:t>
      </w:r>
    </w:p>
    <w:p w14:paraId="3499069B" w14:textId="77777777"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t>upravljanje različic in možnost povrnitve na prejšnjo različico</w:t>
      </w:r>
      <w:r>
        <w:rPr>
          <w:rFonts w:ascii="Arial" w:hAnsi="Arial" w:cs="Arial"/>
          <w:bCs/>
        </w:rPr>
        <w:t xml:space="preserve"> ter</w:t>
      </w:r>
      <w:r w:rsidRPr="003F03FB">
        <w:rPr>
          <w:rFonts w:ascii="Arial" w:hAnsi="Arial" w:cs="Arial"/>
          <w:bCs/>
        </w:rPr>
        <w:t xml:space="preserve"> varnostne kopije </w:t>
      </w:r>
      <w:r>
        <w:rPr>
          <w:rFonts w:ascii="Arial" w:hAnsi="Arial" w:cs="Arial"/>
          <w:bCs/>
        </w:rPr>
        <w:t>z rednim shranjevanjem podatkov;</w:t>
      </w:r>
    </w:p>
    <w:p w14:paraId="6D9F2C31" w14:textId="5B317A78"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t>uporabniške vloge (urednik</w:t>
      </w:r>
      <w:r>
        <w:rPr>
          <w:rFonts w:ascii="Arial" w:hAnsi="Arial" w:cs="Arial"/>
          <w:bCs/>
        </w:rPr>
        <w:t>)</w:t>
      </w:r>
      <w:r w:rsidR="00AD1F5B">
        <w:rPr>
          <w:rFonts w:ascii="Arial" w:hAnsi="Arial" w:cs="Arial"/>
          <w:bCs/>
        </w:rPr>
        <w:t>;</w:t>
      </w:r>
    </w:p>
    <w:p w14:paraId="0E6F435F" w14:textId="77777777"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t>možnost izv</w:t>
      </w:r>
      <w:r>
        <w:rPr>
          <w:rFonts w:ascii="Arial" w:hAnsi="Arial" w:cs="Arial"/>
          <w:bCs/>
        </w:rPr>
        <w:t>oza/uvoza večjih naborov vsebin;</w:t>
      </w:r>
    </w:p>
    <w:p w14:paraId="5D7858D2" w14:textId="77777777" w:rsidR="006E01C9" w:rsidRPr="003F03FB" w:rsidRDefault="006E01C9" w:rsidP="007652B5">
      <w:pPr>
        <w:pStyle w:val="Odstavekseznama"/>
        <w:numPr>
          <w:ilvl w:val="0"/>
          <w:numId w:val="84"/>
        </w:numPr>
        <w:spacing w:line="240" w:lineRule="auto"/>
        <w:rPr>
          <w:rFonts w:ascii="Arial" w:hAnsi="Arial" w:cs="Arial"/>
          <w:bCs/>
        </w:rPr>
      </w:pPr>
      <w:r w:rsidRPr="003F03FB">
        <w:rPr>
          <w:rFonts w:ascii="Arial" w:hAnsi="Arial" w:cs="Arial"/>
          <w:bCs/>
        </w:rPr>
        <w:t>pregled in odobritev vsebin pred vključitvijo v produkcijo (predogled vsebin pred objavo) ter označevanje neustreznih vsebin.</w:t>
      </w:r>
    </w:p>
    <w:p w14:paraId="66F51E71" w14:textId="2EA9843F" w:rsidR="003F2633" w:rsidRPr="003F03FB" w:rsidRDefault="002B689E" w:rsidP="001B72FD">
      <w:pPr>
        <w:spacing w:after="240" w:line="240" w:lineRule="auto"/>
        <w:rPr>
          <w:rFonts w:ascii="Arial" w:hAnsi="Arial" w:cs="Arial"/>
          <w:b/>
        </w:rPr>
      </w:pPr>
      <w:r w:rsidRPr="003F03FB">
        <w:rPr>
          <w:rFonts w:ascii="Arial" w:hAnsi="Arial" w:cs="Arial"/>
          <w:bCs/>
        </w:rPr>
        <w:t xml:space="preserve">Orodje mora imeti pregleden in varen uporabniški vmesnik, primeren tako za tehnične kot </w:t>
      </w:r>
      <w:proofErr w:type="spellStart"/>
      <w:r w:rsidRPr="003F03FB">
        <w:rPr>
          <w:rFonts w:ascii="Arial" w:hAnsi="Arial" w:cs="Arial"/>
          <w:bCs/>
        </w:rPr>
        <w:t>netehnične</w:t>
      </w:r>
      <w:proofErr w:type="spellEnd"/>
      <w:r w:rsidRPr="003F03FB">
        <w:rPr>
          <w:rFonts w:ascii="Arial" w:hAnsi="Arial" w:cs="Arial"/>
          <w:bCs/>
        </w:rPr>
        <w:t xml:space="preserve"> uporabnike, in omogočati urejanje vsebin v realnem času.</w:t>
      </w:r>
    </w:p>
    <w:p w14:paraId="25685990" w14:textId="0E182316" w:rsidR="003F2633" w:rsidRPr="003F03FB" w:rsidRDefault="007D6C4E" w:rsidP="001B72FD">
      <w:pPr>
        <w:pStyle w:val="Naslov3"/>
      </w:pPr>
      <w:bookmarkStart w:id="277" w:name="_Toc230783969"/>
      <w:r>
        <w:t>Razvoj orodja za analitiko in statistiko</w:t>
      </w:r>
      <w:bookmarkEnd w:id="277"/>
    </w:p>
    <w:p w14:paraId="735F8CD2" w14:textId="00E5072D" w:rsidR="00355D1F" w:rsidRPr="003F03FB" w:rsidRDefault="00355D1F" w:rsidP="001B72FD">
      <w:pPr>
        <w:spacing w:after="240" w:line="240" w:lineRule="auto"/>
        <w:rPr>
          <w:rFonts w:ascii="Arial" w:hAnsi="Arial" w:cs="Arial"/>
        </w:rPr>
      </w:pPr>
      <w:r w:rsidRPr="31D3BA1E">
        <w:rPr>
          <w:rFonts w:ascii="Arial" w:hAnsi="Arial" w:cs="Arial"/>
        </w:rPr>
        <w:t>Naročnik zahteva vzpostavitev orodja za analitiko in statistiko, ki bo delovalo v okviru izbrane oblačne infrastrukture in bo omogočalo celovit vpogled v ključne kazalnike uspešnosti delovanja sistema eAsist</w:t>
      </w:r>
      <w:r w:rsidR="00403862" w:rsidRPr="31D3BA1E">
        <w:rPr>
          <w:rFonts w:ascii="Arial" w:hAnsi="Arial" w:cs="Arial"/>
        </w:rPr>
        <w:t>a,</w:t>
      </w:r>
      <w:r w:rsidRPr="31D3BA1E">
        <w:rPr>
          <w:rFonts w:ascii="Arial" w:hAnsi="Arial" w:cs="Arial"/>
        </w:rPr>
        <w:t xml:space="preserve"> vključno z možnostjo spremljanja uporabe, učinkovitosti in kakovosti posameznih funkcionalnosti</w:t>
      </w:r>
      <w:r w:rsidR="00403862" w:rsidRPr="31D3BA1E">
        <w:rPr>
          <w:rFonts w:ascii="Arial" w:hAnsi="Arial" w:cs="Arial"/>
        </w:rPr>
        <w:t>.</w:t>
      </w:r>
    </w:p>
    <w:p w14:paraId="64213D2A" w14:textId="77777777" w:rsidR="00BE3109" w:rsidRPr="003F03FB" w:rsidRDefault="00BE3109" w:rsidP="00BE3109">
      <w:pPr>
        <w:spacing w:after="240" w:line="240" w:lineRule="auto"/>
        <w:rPr>
          <w:rFonts w:ascii="Arial" w:hAnsi="Arial" w:cs="Arial"/>
        </w:rPr>
      </w:pPr>
      <w:bookmarkStart w:id="278" w:name="_Hlk216270541"/>
      <w:r w:rsidRPr="003F03FB">
        <w:rPr>
          <w:rFonts w:ascii="Arial" w:hAnsi="Arial" w:cs="Arial"/>
        </w:rPr>
        <w:t>Orodje mora omogočati:</w:t>
      </w:r>
    </w:p>
    <w:p w14:paraId="6A346386" w14:textId="77777777" w:rsidR="00BE3109" w:rsidRPr="003F03FB" w:rsidRDefault="00BE3109" w:rsidP="007652B5">
      <w:pPr>
        <w:pStyle w:val="Odstavekseznama"/>
        <w:numPr>
          <w:ilvl w:val="0"/>
          <w:numId w:val="85"/>
        </w:numPr>
        <w:rPr>
          <w:rFonts w:ascii="Arial" w:hAnsi="Arial" w:cs="Arial"/>
        </w:rPr>
      </w:pPr>
      <w:r w:rsidRPr="003F03FB">
        <w:rPr>
          <w:rFonts w:ascii="Arial" w:hAnsi="Arial" w:cs="Arial"/>
        </w:rPr>
        <w:t>zbiranje in vizualizacijo podatkov o številu interakcij</w:t>
      </w:r>
      <w:r>
        <w:rPr>
          <w:rFonts w:ascii="Arial" w:hAnsi="Arial" w:cs="Arial"/>
        </w:rPr>
        <w:t>,</w:t>
      </w:r>
      <w:r w:rsidRPr="003F03FB">
        <w:rPr>
          <w:rFonts w:ascii="Arial" w:hAnsi="Arial" w:cs="Arial"/>
        </w:rPr>
        <w:t xml:space="preserve"> trajanju pogovorov, aktivnih uporabnikih, uspešnosti prepoznavanja namenov, pogostosti napak in času odziva sistema</w:t>
      </w:r>
      <w:r>
        <w:rPr>
          <w:rFonts w:ascii="Arial" w:hAnsi="Arial" w:cs="Arial"/>
        </w:rPr>
        <w:t>;</w:t>
      </w:r>
      <w:r w:rsidRPr="003F03FB">
        <w:rPr>
          <w:rFonts w:ascii="Arial" w:hAnsi="Arial" w:cs="Arial"/>
        </w:rPr>
        <w:t xml:space="preserve"> </w:t>
      </w:r>
    </w:p>
    <w:p w14:paraId="76DB0D3A" w14:textId="77777777" w:rsidR="00BE3109" w:rsidRPr="003F03FB" w:rsidRDefault="00BE3109" w:rsidP="007652B5">
      <w:pPr>
        <w:pStyle w:val="Odstavekseznama"/>
        <w:numPr>
          <w:ilvl w:val="0"/>
          <w:numId w:val="85"/>
        </w:numPr>
        <w:rPr>
          <w:rFonts w:ascii="Arial" w:hAnsi="Arial" w:cs="Arial"/>
        </w:rPr>
      </w:pPr>
      <w:r w:rsidRPr="003F03FB">
        <w:rPr>
          <w:rFonts w:ascii="Arial" w:hAnsi="Arial" w:cs="Arial"/>
        </w:rPr>
        <w:t>identifikacijo neodgovorjenih vprašanj i</w:t>
      </w:r>
      <w:r>
        <w:rPr>
          <w:rFonts w:ascii="Arial" w:hAnsi="Arial" w:cs="Arial"/>
        </w:rPr>
        <w:t>n najpogosteje zastavljenih tem;</w:t>
      </w:r>
    </w:p>
    <w:p w14:paraId="4C976C72" w14:textId="77777777" w:rsidR="00BE3109" w:rsidRPr="003F03FB" w:rsidRDefault="00BE3109" w:rsidP="007652B5">
      <w:pPr>
        <w:pStyle w:val="Odstavekseznama"/>
        <w:numPr>
          <w:ilvl w:val="0"/>
          <w:numId w:val="85"/>
        </w:numPr>
        <w:rPr>
          <w:rFonts w:ascii="Arial" w:hAnsi="Arial" w:cs="Arial"/>
        </w:rPr>
      </w:pPr>
      <w:r w:rsidRPr="003F03FB">
        <w:rPr>
          <w:rFonts w:ascii="Arial" w:hAnsi="Arial" w:cs="Arial"/>
        </w:rPr>
        <w:t>možnost izvoza podatkov v standardnih formatih (CSV,</w:t>
      </w:r>
      <w:r>
        <w:rPr>
          <w:rFonts w:ascii="Arial" w:hAnsi="Arial" w:cs="Arial"/>
        </w:rPr>
        <w:t xml:space="preserve"> Excel);</w:t>
      </w:r>
    </w:p>
    <w:p w14:paraId="68282D59" w14:textId="77777777" w:rsidR="00BE3109" w:rsidRPr="003F03FB" w:rsidRDefault="00BE3109" w:rsidP="007652B5">
      <w:pPr>
        <w:pStyle w:val="Odstavekseznama"/>
        <w:numPr>
          <w:ilvl w:val="0"/>
          <w:numId w:val="85"/>
        </w:numPr>
        <w:rPr>
          <w:rFonts w:ascii="Arial" w:hAnsi="Arial" w:cs="Arial"/>
        </w:rPr>
      </w:pPr>
      <w:r w:rsidRPr="003F03FB">
        <w:rPr>
          <w:rFonts w:ascii="Arial" w:hAnsi="Arial" w:cs="Arial"/>
        </w:rPr>
        <w:t>filtriranje po obdobju, tipu v</w:t>
      </w:r>
      <w:r>
        <w:rPr>
          <w:rFonts w:ascii="Arial" w:hAnsi="Arial" w:cs="Arial"/>
        </w:rPr>
        <w:t>sebine in uporabniškem segmentu;</w:t>
      </w:r>
    </w:p>
    <w:p w14:paraId="6860AAA9" w14:textId="77777777" w:rsidR="00BE3109" w:rsidRPr="003F03FB" w:rsidRDefault="00BE3109" w:rsidP="007652B5">
      <w:pPr>
        <w:pStyle w:val="Odstavekseznama"/>
        <w:numPr>
          <w:ilvl w:val="0"/>
          <w:numId w:val="85"/>
        </w:numPr>
        <w:rPr>
          <w:rFonts w:ascii="Arial" w:hAnsi="Arial" w:cs="Arial"/>
        </w:rPr>
      </w:pPr>
      <w:r w:rsidRPr="003F03FB">
        <w:rPr>
          <w:rFonts w:ascii="Arial" w:hAnsi="Arial" w:cs="Arial"/>
        </w:rPr>
        <w:t>prikaz trendov uporabe in učinkovit</w:t>
      </w:r>
      <w:r>
        <w:rPr>
          <w:rFonts w:ascii="Arial" w:hAnsi="Arial" w:cs="Arial"/>
        </w:rPr>
        <w:t>osti posameznih funkcionalnosti;</w:t>
      </w:r>
    </w:p>
    <w:p w14:paraId="5F8014D9" w14:textId="77777777" w:rsidR="00BE3109" w:rsidRPr="003F03FB" w:rsidRDefault="00BE3109" w:rsidP="007652B5">
      <w:pPr>
        <w:pStyle w:val="Odstavekseznama"/>
        <w:numPr>
          <w:ilvl w:val="0"/>
          <w:numId w:val="85"/>
        </w:numPr>
        <w:rPr>
          <w:rFonts w:ascii="Arial" w:hAnsi="Arial" w:cs="Arial"/>
        </w:rPr>
      </w:pPr>
      <w:r w:rsidRPr="003F03FB">
        <w:rPr>
          <w:rFonts w:ascii="Arial" w:hAnsi="Arial" w:cs="Arial"/>
        </w:rPr>
        <w:t>statistične prikaze za spremljanje kakovosti klasif</w:t>
      </w:r>
      <w:r>
        <w:rPr>
          <w:rFonts w:ascii="Arial" w:hAnsi="Arial" w:cs="Arial"/>
        </w:rPr>
        <w:t>ikacij in generiranih odgovorov;</w:t>
      </w:r>
    </w:p>
    <w:p w14:paraId="4FACA18C" w14:textId="77777777" w:rsidR="00BE3109" w:rsidRPr="003F03FB" w:rsidRDefault="00BE3109" w:rsidP="007652B5">
      <w:pPr>
        <w:pStyle w:val="Odstavekseznama"/>
        <w:numPr>
          <w:ilvl w:val="0"/>
          <w:numId w:val="85"/>
        </w:numPr>
        <w:rPr>
          <w:rFonts w:ascii="Arial" w:hAnsi="Arial" w:cs="Arial"/>
        </w:rPr>
      </w:pPr>
      <w:r w:rsidRPr="003F03FB">
        <w:rPr>
          <w:rFonts w:ascii="Arial" w:hAnsi="Arial" w:cs="Arial"/>
        </w:rPr>
        <w:t>podporo za spremljanje izboljšav po posodobitvah modela (učinek sprememb).</w:t>
      </w:r>
    </w:p>
    <w:p w14:paraId="2CBE5419" w14:textId="77777777" w:rsidR="00BE3109" w:rsidRPr="003F03FB" w:rsidRDefault="00BE3109" w:rsidP="339446A3">
      <w:pPr>
        <w:spacing w:after="240" w:line="240" w:lineRule="auto"/>
        <w:rPr>
          <w:rFonts w:ascii="Arial" w:hAnsi="Arial" w:cs="Arial"/>
          <w:b/>
          <w:bCs/>
        </w:rPr>
      </w:pPr>
      <w:r w:rsidRPr="339446A3">
        <w:rPr>
          <w:rFonts w:ascii="Arial" w:hAnsi="Arial"/>
        </w:rPr>
        <w:t xml:space="preserve">Orodje mora omogočati </w:t>
      </w:r>
      <w:r w:rsidRPr="339446A3">
        <w:rPr>
          <w:rFonts w:ascii="Arial" w:hAnsi="Arial"/>
          <w:b/>
          <w:bCs/>
        </w:rPr>
        <w:t>varno upravljanje podatkov</w:t>
      </w:r>
      <w:r w:rsidRPr="339446A3">
        <w:rPr>
          <w:rFonts w:ascii="Arial" w:hAnsi="Arial"/>
        </w:rPr>
        <w:t xml:space="preserve"> in integracijo s sistemi naročnika</w:t>
      </w:r>
      <w:r w:rsidRPr="339446A3">
        <w:rPr>
          <w:rFonts w:ascii="Arial" w:hAnsi="Arial" w:cs="Arial"/>
        </w:rPr>
        <w:t>.</w:t>
      </w:r>
      <w:r w:rsidRPr="339446A3">
        <w:rPr>
          <w:rFonts w:ascii="Arial" w:hAnsi="Arial"/>
        </w:rPr>
        <w:t xml:space="preserve"> Orodje mora imeti pregleden in varen uporabniški vmesnik, primeren tako za tehnične kot </w:t>
      </w:r>
      <w:proofErr w:type="spellStart"/>
      <w:r w:rsidRPr="339446A3">
        <w:rPr>
          <w:rFonts w:ascii="Arial" w:hAnsi="Arial"/>
        </w:rPr>
        <w:t>netehnične</w:t>
      </w:r>
      <w:proofErr w:type="spellEnd"/>
      <w:r w:rsidRPr="339446A3">
        <w:rPr>
          <w:rFonts w:ascii="Arial" w:hAnsi="Arial"/>
        </w:rPr>
        <w:t xml:space="preserve"> uporabnike, in omogočati </w:t>
      </w:r>
      <w:r w:rsidRPr="339446A3">
        <w:rPr>
          <w:rFonts w:ascii="Arial" w:hAnsi="Arial" w:cs="Arial"/>
        </w:rPr>
        <w:t>vpogled v podatke</w:t>
      </w:r>
      <w:r w:rsidRPr="339446A3">
        <w:rPr>
          <w:rFonts w:ascii="Arial" w:hAnsi="Arial"/>
        </w:rPr>
        <w:t xml:space="preserve"> v realnem času.</w:t>
      </w:r>
    </w:p>
    <w:p w14:paraId="12F985E7" w14:textId="1E0EE518" w:rsidR="00B47F25" w:rsidRPr="003F03FB" w:rsidRDefault="00AF1814" w:rsidP="001B72FD">
      <w:pPr>
        <w:pStyle w:val="Naslov2"/>
      </w:pPr>
      <w:bookmarkStart w:id="279" w:name="_Hlk216342493"/>
      <w:bookmarkStart w:id="280" w:name="_Toc230783970"/>
      <w:r>
        <w:t>Zahteve za delovanj</w:t>
      </w:r>
      <w:r w:rsidR="00243BAA">
        <w:t>e</w:t>
      </w:r>
      <w:r>
        <w:t xml:space="preserve"> </w:t>
      </w:r>
      <w:r w:rsidR="00B50C7B">
        <w:t>e</w:t>
      </w:r>
      <w:r w:rsidR="00EF1D37">
        <w:t>Asist</w:t>
      </w:r>
      <w:r>
        <w:t>a</w:t>
      </w:r>
      <w:r w:rsidR="00143579">
        <w:t xml:space="preserve"> v oblaku z obdelavo podatkov </w:t>
      </w:r>
      <w:r w:rsidR="00F8258D">
        <w:t>znotraj</w:t>
      </w:r>
      <w:r w:rsidR="00143579">
        <w:t xml:space="preserve"> EU</w:t>
      </w:r>
      <w:bookmarkEnd w:id="280"/>
    </w:p>
    <w:p w14:paraId="375BBA18" w14:textId="0D47B23B" w:rsidR="003E0E6E" w:rsidRPr="009C11F2" w:rsidRDefault="003E0E6E" w:rsidP="001B72FD">
      <w:pPr>
        <w:pStyle w:val="Naslov3"/>
      </w:pPr>
      <w:bookmarkStart w:id="281" w:name="_Toc230783971"/>
      <w:r>
        <w:t>Zahteve za oblačno storitev</w:t>
      </w:r>
      <w:bookmarkEnd w:id="281"/>
    </w:p>
    <w:p w14:paraId="33085847" w14:textId="18B82776" w:rsidR="005916F8" w:rsidRPr="003F03FB" w:rsidRDefault="005916F8" w:rsidP="001B72FD">
      <w:pPr>
        <w:rPr>
          <w:rFonts w:ascii="Arial" w:hAnsi="Arial" w:cs="Arial"/>
        </w:rPr>
      </w:pPr>
      <w:r w:rsidRPr="003F03FB">
        <w:rPr>
          <w:rFonts w:ascii="Arial" w:hAnsi="Arial" w:cs="Arial"/>
        </w:rPr>
        <w:t>Naročnik zahteva najem in vzpostavitev oblačne storitve</w:t>
      </w:r>
      <w:r w:rsidR="00537E9D">
        <w:rPr>
          <w:rFonts w:ascii="Arial" w:hAnsi="Arial" w:cs="Arial"/>
        </w:rPr>
        <w:t xml:space="preserve"> pri ponudniku o</w:t>
      </w:r>
      <w:r w:rsidR="00537E9D" w:rsidRPr="003F03FB">
        <w:rPr>
          <w:rFonts w:ascii="Arial" w:hAnsi="Arial" w:cs="Arial"/>
        </w:rPr>
        <w:t>blačn</w:t>
      </w:r>
      <w:r w:rsidR="00537E9D">
        <w:rPr>
          <w:rFonts w:ascii="Arial" w:hAnsi="Arial" w:cs="Arial"/>
        </w:rPr>
        <w:t>e</w:t>
      </w:r>
      <w:r w:rsidR="00537E9D" w:rsidRPr="003F03FB">
        <w:rPr>
          <w:rFonts w:ascii="Arial" w:hAnsi="Arial" w:cs="Arial"/>
        </w:rPr>
        <w:t xml:space="preserve"> storitv</w:t>
      </w:r>
      <w:r w:rsidR="00537E9D">
        <w:rPr>
          <w:rFonts w:ascii="Arial" w:hAnsi="Arial" w:cs="Arial"/>
        </w:rPr>
        <w:t>e</w:t>
      </w:r>
      <w:r w:rsidR="00345294">
        <w:rPr>
          <w:rFonts w:ascii="Arial" w:hAnsi="Arial" w:cs="Arial"/>
        </w:rPr>
        <w:t>,</w:t>
      </w:r>
      <w:r w:rsidRPr="003F03FB">
        <w:rPr>
          <w:rFonts w:ascii="Arial" w:hAnsi="Arial" w:cs="Arial"/>
        </w:rPr>
        <w:t xml:space="preserve"> ki omogoča razvoj, uvajanje in upravljanje </w:t>
      </w:r>
      <w:r w:rsidR="00BA5D07">
        <w:rPr>
          <w:rFonts w:ascii="Arial" w:hAnsi="Arial" w:cs="Arial"/>
        </w:rPr>
        <w:t>umetno inteligenčnih rešitev</w:t>
      </w:r>
      <w:r w:rsidRPr="003F03FB">
        <w:rPr>
          <w:rFonts w:ascii="Arial" w:hAnsi="Arial" w:cs="Arial"/>
        </w:rPr>
        <w:t>, pri čemer morajo biti izpolnjene naslednje zahteve:</w:t>
      </w:r>
    </w:p>
    <w:p w14:paraId="3DDCD510" w14:textId="6829FDA9" w:rsidR="00341A6E" w:rsidRPr="003F03FB" w:rsidRDefault="00537E9D" w:rsidP="007652B5">
      <w:pPr>
        <w:numPr>
          <w:ilvl w:val="0"/>
          <w:numId w:val="51"/>
        </w:numPr>
        <w:rPr>
          <w:rFonts w:ascii="Arial" w:hAnsi="Arial" w:cs="Arial"/>
        </w:rPr>
      </w:pPr>
      <w:r w:rsidRPr="339446A3">
        <w:rPr>
          <w:rFonts w:ascii="Arial" w:hAnsi="Arial" w:cs="Arial"/>
        </w:rPr>
        <w:lastRenderedPageBreak/>
        <w:t>Ponudnik oblačne storitve mora omogočati o</w:t>
      </w:r>
      <w:r w:rsidR="00F82BFB" w:rsidRPr="339446A3">
        <w:rPr>
          <w:rFonts w:ascii="Arial" w:hAnsi="Arial" w:cs="Arial"/>
        </w:rPr>
        <w:t>bdelav</w:t>
      </w:r>
      <w:r w:rsidRPr="339446A3">
        <w:rPr>
          <w:rFonts w:ascii="Arial" w:hAnsi="Arial" w:cs="Arial"/>
        </w:rPr>
        <w:t>o</w:t>
      </w:r>
      <w:r w:rsidR="00F82BFB" w:rsidRPr="339446A3">
        <w:rPr>
          <w:rFonts w:ascii="Arial" w:hAnsi="Arial" w:cs="Arial"/>
        </w:rPr>
        <w:t xml:space="preserve"> in hramb</w:t>
      </w:r>
      <w:r w:rsidRPr="339446A3">
        <w:rPr>
          <w:rFonts w:ascii="Arial" w:hAnsi="Arial" w:cs="Arial"/>
        </w:rPr>
        <w:t>o</w:t>
      </w:r>
      <w:r w:rsidR="00F82BFB" w:rsidRPr="339446A3">
        <w:rPr>
          <w:rFonts w:ascii="Arial" w:hAnsi="Arial" w:cs="Arial"/>
        </w:rPr>
        <w:t xml:space="preserve"> podatkov, ki so povezani z delovanjem rešitve, </w:t>
      </w:r>
      <w:r w:rsidR="00F82BFB" w:rsidRPr="339446A3">
        <w:rPr>
          <w:rStyle w:val="Krepko"/>
          <w:rFonts w:ascii="Arial" w:hAnsi="Arial" w:cs="Arial"/>
        </w:rPr>
        <w:t>omejeni</w:t>
      </w:r>
      <w:r w:rsidRPr="339446A3">
        <w:rPr>
          <w:rStyle w:val="Krepko"/>
          <w:rFonts w:ascii="Arial" w:hAnsi="Arial" w:cs="Arial"/>
        </w:rPr>
        <w:t>h</w:t>
      </w:r>
      <w:r w:rsidR="00F82BFB" w:rsidRPr="339446A3">
        <w:rPr>
          <w:rStyle w:val="Krepko"/>
          <w:rFonts w:ascii="Arial" w:hAnsi="Arial" w:cs="Arial"/>
        </w:rPr>
        <w:t xml:space="preserve"> na območje Evropske unije (EU)</w:t>
      </w:r>
      <w:r w:rsidR="00F82BFB" w:rsidRPr="339446A3">
        <w:rPr>
          <w:rFonts w:ascii="Arial" w:hAnsi="Arial" w:cs="Arial"/>
        </w:rPr>
        <w:t>, vključno z nastavitvami regij za procesiranje in shranjevanje.</w:t>
      </w:r>
    </w:p>
    <w:p w14:paraId="27CA5F63" w14:textId="1D0068E7" w:rsidR="00FD6122" w:rsidRPr="003F03FB" w:rsidRDefault="00FD6122" w:rsidP="007652B5">
      <w:pPr>
        <w:numPr>
          <w:ilvl w:val="0"/>
          <w:numId w:val="51"/>
        </w:numPr>
        <w:rPr>
          <w:rFonts w:ascii="Arial" w:hAnsi="Arial" w:cs="Arial"/>
          <w:strike/>
        </w:rPr>
      </w:pPr>
      <w:r w:rsidRPr="339446A3">
        <w:rPr>
          <w:rFonts w:ascii="Arial" w:hAnsi="Arial" w:cs="Arial"/>
        </w:rPr>
        <w:t xml:space="preserve">Ponudnik oblačne storitve mora omogočati izvajanje obdelave podatkov skladno z GDPR (EU 2016/679), vključno z ustreznimi organizacijskimi in tehničnimi ukrepi. </w:t>
      </w:r>
    </w:p>
    <w:p w14:paraId="74F19423" w14:textId="417A1BD6" w:rsidR="00237B43" w:rsidRPr="003F03FB" w:rsidRDefault="00537E9D" w:rsidP="007652B5">
      <w:pPr>
        <w:numPr>
          <w:ilvl w:val="0"/>
          <w:numId w:val="51"/>
        </w:numPr>
        <w:rPr>
          <w:rFonts w:ascii="Arial" w:hAnsi="Arial" w:cs="Arial"/>
        </w:rPr>
      </w:pPr>
      <w:r w:rsidRPr="339446A3">
        <w:rPr>
          <w:rFonts w:ascii="Arial" w:hAnsi="Arial" w:cs="Arial"/>
        </w:rPr>
        <w:t>Ponudnik o</w:t>
      </w:r>
      <w:r w:rsidR="00F82BFB" w:rsidRPr="339446A3">
        <w:rPr>
          <w:rFonts w:ascii="Arial" w:hAnsi="Arial" w:cs="Arial"/>
        </w:rPr>
        <w:t>blačn</w:t>
      </w:r>
      <w:r w:rsidRPr="339446A3">
        <w:rPr>
          <w:rFonts w:ascii="Arial" w:hAnsi="Arial" w:cs="Arial"/>
        </w:rPr>
        <w:t>e</w:t>
      </w:r>
      <w:r w:rsidR="00F82BFB" w:rsidRPr="339446A3">
        <w:rPr>
          <w:rFonts w:ascii="Arial" w:hAnsi="Arial" w:cs="Arial"/>
        </w:rPr>
        <w:t xml:space="preserve"> storitv</w:t>
      </w:r>
      <w:r w:rsidRPr="339446A3">
        <w:rPr>
          <w:rFonts w:ascii="Arial" w:hAnsi="Arial" w:cs="Arial"/>
        </w:rPr>
        <w:t>e</w:t>
      </w:r>
      <w:r w:rsidR="00F82BFB" w:rsidRPr="339446A3">
        <w:rPr>
          <w:rFonts w:ascii="Arial" w:hAnsi="Arial" w:cs="Arial"/>
        </w:rPr>
        <w:t xml:space="preserve"> mora imeti ustrezne varnostne in </w:t>
      </w:r>
      <w:proofErr w:type="spellStart"/>
      <w:r w:rsidR="00F82BFB" w:rsidRPr="339446A3">
        <w:rPr>
          <w:rFonts w:ascii="Arial" w:hAnsi="Arial" w:cs="Arial"/>
        </w:rPr>
        <w:t>skladnostne</w:t>
      </w:r>
      <w:proofErr w:type="spellEnd"/>
      <w:r w:rsidR="00F82BFB" w:rsidRPr="339446A3">
        <w:rPr>
          <w:rFonts w:ascii="Arial" w:hAnsi="Arial" w:cs="Arial"/>
        </w:rPr>
        <w:t xml:space="preserve"> dokaze (certifikate ali uradne </w:t>
      </w:r>
      <w:proofErr w:type="spellStart"/>
      <w:r w:rsidR="00F82BFB" w:rsidRPr="339446A3">
        <w:rPr>
          <w:rFonts w:ascii="Arial" w:hAnsi="Arial" w:cs="Arial"/>
        </w:rPr>
        <w:t>skladnostne</w:t>
      </w:r>
      <w:proofErr w:type="spellEnd"/>
      <w:r w:rsidR="00F82BFB" w:rsidRPr="339446A3">
        <w:rPr>
          <w:rFonts w:ascii="Arial" w:hAnsi="Arial" w:cs="Arial"/>
        </w:rPr>
        <w:t xml:space="preserve"> izjave):</w:t>
      </w:r>
    </w:p>
    <w:p w14:paraId="587E0AE8" w14:textId="4830984F" w:rsidR="00924B13" w:rsidRPr="003F03FB" w:rsidRDefault="00924B13" w:rsidP="007652B5">
      <w:pPr>
        <w:pStyle w:val="Odstavekseznama"/>
        <w:numPr>
          <w:ilvl w:val="2"/>
          <w:numId w:val="37"/>
        </w:numPr>
        <w:rPr>
          <w:rFonts w:ascii="Arial" w:hAnsi="Arial" w:cs="Arial"/>
        </w:rPr>
      </w:pPr>
      <w:r w:rsidRPr="003F03FB">
        <w:rPr>
          <w:rFonts w:ascii="Arial" w:hAnsi="Arial" w:cs="Arial"/>
        </w:rPr>
        <w:t>ISO/IEC 27017:2015</w:t>
      </w:r>
      <w:r w:rsidR="00331B58" w:rsidRPr="00331B58">
        <w:rPr>
          <w:rFonts w:ascii="Arial" w:hAnsi="Arial" w:cs="Arial"/>
        </w:rPr>
        <w:t>;</w:t>
      </w:r>
    </w:p>
    <w:p w14:paraId="20F3FCEC" w14:textId="3728D88A" w:rsidR="00924B13" w:rsidRPr="003F03FB" w:rsidRDefault="00924B13" w:rsidP="007652B5">
      <w:pPr>
        <w:pStyle w:val="Odstavekseznama"/>
        <w:numPr>
          <w:ilvl w:val="2"/>
          <w:numId w:val="37"/>
        </w:numPr>
        <w:rPr>
          <w:rFonts w:ascii="Arial" w:hAnsi="Arial" w:cs="Arial"/>
        </w:rPr>
      </w:pPr>
      <w:r w:rsidRPr="003F03FB">
        <w:rPr>
          <w:rFonts w:ascii="Arial" w:hAnsi="Arial" w:cs="Arial"/>
        </w:rPr>
        <w:t>ISO/IEC 27018:2019</w:t>
      </w:r>
      <w:r w:rsidR="00331B58" w:rsidRPr="00331B58">
        <w:rPr>
          <w:rFonts w:ascii="Arial" w:hAnsi="Arial" w:cs="Arial"/>
        </w:rPr>
        <w:t>;</w:t>
      </w:r>
      <w:r w:rsidRPr="003F03FB">
        <w:rPr>
          <w:rFonts w:ascii="Arial" w:hAnsi="Arial" w:cs="Arial"/>
        </w:rPr>
        <w:t xml:space="preserve"> </w:t>
      </w:r>
    </w:p>
    <w:p w14:paraId="4B3A9CC3" w14:textId="58627D1B" w:rsidR="00924B13" w:rsidRPr="003F03FB" w:rsidRDefault="00924B13" w:rsidP="007652B5">
      <w:pPr>
        <w:pStyle w:val="Odstavekseznama"/>
        <w:numPr>
          <w:ilvl w:val="2"/>
          <w:numId w:val="37"/>
        </w:numPr>
        <w:rPr>
          <w:rFonts w:ascii="Arial" w:hAnsi="Arial" w:cs="Arial"/>
        </w:rPr>
      </w:pPr>
      <w:r w:rsidRPr="003F03FB">
        <w:rPr>
          <w:rFonts w:ascii="Arial" w:hAnsi="Arial" w:cs="Arial"/>
        </w:rPr>
        <w:t>ISO/IEC 27001:2022</w:t>
      </w:r>
      <w:r w:rsidR="00331B58" w:rsidRPr="00331B58">
        <w:rPr>
          <w:rFonts w:ascii="Arial" w:hAnsi="Arial" w:cs="Arial"/>
        </w:rPr>
        <w:t>;</w:t>
      </w:r>
    </w:p>
    <w:p w14:paraId="64354263" w14:textId="3C1C6B8D" w:rsidR="00924B13" w:rsidRPr="003F03FB" w:rsidRDefault="00924B13" w:rsidP="007652B5">
      <w:pPr>
        <w:pStyle w:val="Odstavekseznama"/>
        <w:numPr>
          <w:ilvl w:val="2"/>
          <w:numId w:val="37"/>
        </w:numPr>
        <w:rPr>
          <w:rFonts w:ascii="Arial" w:hAnsi="Arial" w:cs="Arial"/>
        </w:rPr>
      </w:pPr>
      <w:r w:rsidRPr="003F03FB">
        <w:rPr>
          <w:rFonts w:ascii="Arial" w:hAnsi="Arial" w:cs="Arial"/>
        </w:rPr>
        <w:t>ISO/IEC 27701:2019</w:t>
      </w:r>
      <w:r w:rsidR="00331B58" w:rsidRPr="00331B58">
        <w:rPr>
          <w:rFonts w:ascii="Arial" w:hAnsi="Arial" w:cs="Arial"/>
        </w:rPr>
        <w:t>;</w:t>
      </w:r>
    </w:p>
    <w:p w14:paraId="229CB311" w14:textId="2215560E" w:rsidR="00924B13" w:rsidRPr="003F03FB" w:rsidRDefault="00924B13" w:rsidP="007652B5">
      <w:pPr>
        <w:pStyle w:val="Odstavekseznama"/>
        <w:numPr>
          <w:ilvl w:val="2"/>
          <w:numId w:val="37"/>
        </w:numPr>
        <w:rPr>
          <w:rFonts w:ascii="Arial" w:hAnsi="Arial" w:cs="Arial"/>
        </w:rPr>
      </w:pPr>
      <w:r w:rsidRPr="003F03FB">
        <w:rPr>
          <w:rFonts w:ascii="Arial" w:hAnsi="Arial" w:cs="Arial"/>
        </w:rPr>
        <w:t>ISO/IEC 42001:2023</w:t>
      </w:r>
      <w:r w:rsidR="00331B58" w:rsidRPr="00331B58">
        <w:rPr>
          <w:rFonts w:ascii="Arial" w:hAnsi="Arial" w:cs="Arial"/>
        </w:rPr>
        <w:t>;</w:t>
      </w:r>
    </w:p>
    <w:p w14:paraId="4C09E317" w14:textId="56BCD6B1" w:rsidR="00924B13" w:rsidRPr="002D7C28" w:rsidRDefault="00924B13" w:rsidP="007652B5">
      <w:pPr>
        <w:pStyle w:val="Odstavekseznama"/>
        <w:numPr>
          <w:ilvl w:val="2"/>
          <w:numId w:val="37"/>
        </w:numPr>
        <w:rPr>
          <w:rFonts w:ascii="Arial" w:hAnsi="Arial" w:cs="Arial"/>
        </w:rPr>
      </w:pPr>
      <w:r w:rsidRPr="339446A3">
        <w:rPr>
          <w:rFonts w:ascii="Arial" w:hAnsi="Arial" w:cs="Arial"/>
        </w:rPr>
        <w:t>ISO 9001</w:t>
      </w:r>
      <w:r w:rsidR="00345294" w:rsidRPr="339446A3">
        <w:rPr>
          <w:rFonts w:ascii="Arial" w:hAnsi="Arial" w:cs="Arial"/>
        </w:rPr>
        <w:t>:2015</w:t>
      </w:r>
      <w:r w:rsidR="57C55E70" w:rsidRPr="2B756793">
        <w:rPr>
          <w:rFonts w:ascii="Arial" w:hAnsi="Arial" w:cs="Arial"/>
        </w:rPr>
        <w:t>.</w:t>
      </w:r>
    </w:p>
    <w:p w14:paraId="4F4CD50B" w14:textId="65F31492" w:rsidR="00FD6122" w:rsidRDefault="3927BD48" w:rsidP="31D3BA1E">
      <w:pPr>
        <w:numPr>
          <w:ilvl w:val="0"/>
          <w:numId w:val="51"/>
        </w:numPr>
        <w:rPr>
          <w:rFonts w:ascii="Arial" w:eastAsia="Calibri" w:hAnsi="Arial" w:cs="Arial"/>
        </w:rPr>
      </w:pPr>
      <w:r w:rsidRPr="31D3BA1E">
        <w:rPr>
          <w:rFonts w:ascii="Arial" w:eastAsia="Calibri" w:hAnsi="Arial" w:cs="Arial"/>
        </w:rPr>
        <w:t>Ponudnik oblačne storitve mora zagotavljati dokumentirano razpoložljivost in zanesljivost uporabljenih oblačnih storitev na podlagi uradno objavljenih pogojev ravni storitve oziroma SLA.</w:t>
      </w:r>
    </w:p>
    <w:p w14:paraId="56948581" w14:textId="6A33859E" w:rsidR="00341A6E" w:rsidRPr="003F03FB" w:rsidRDefault="00537E9D" w:rsidP="007652B5">
      <w:pPr>
        <w:numPr>
          <w:ilvl w:val="0"/>
          <w:numId w:val="51"/>
        </w:numPr>
        <w:rPr>
          <w:rFonts w:ascii="Arial" w:hAnsi="Arial" w:cs="Arial"/>
        </w:rPr>
      </w:pPr>
      <w:r w:rsidRPr="339446A3">
        <w:rPr>
          <w:rFonts w:ascii="Arial" w:hAnsi="Arial" w:cs="Arial"/>
        </w:rPr>
        <w:t>Ponudnik oblačne storitve</w:t>
      </w:r>
      <w:r w:rsidR="001C4F5C" w:rsidRPr="339446A3">
        <w:rPr>
          <w:rFonts w:ascii="Arial" w:hAnsi="Arial" w:cs="Arial"/>
        </w:rPr>
        <w:t xml:space="preserve"> mora za oblačno infrastrukturo, na kateri bo temeljila ponujena rešitev, izkazati faktor učinkovitosti rabe energije (PUE) </w:t>
      </w:r>
      <w:r w:rsidR="001C4F5C" w:rsidRPr="339446A3">
        <w:rPr>
          <w:rStyle w:val="Krepko"/>
          <w:rFonts w:ascii="Arial" w:hAnsi="Arial" w:cs="Arial"/>
        </w:rPr>
        <w:t>≤ 1,8</w:t>
      </w:r>
      <w:r w:rsidR="001C4F5C" w:rsidRPr="339446A3">
        <w:rPr>
          <w:rFonts w:ascii="Arial" w:hAnsi="Arial" w:cs="Arial"/>
        </w:rPr>
        <w:t xml:space="preserve">. PUE mora biti določen in izmerjen skladno s standardom </w:t>
      </w:r>
      <w:r w:rsidR="001C4F5C" w:rsidRPr="339446A3">
        <w:rPr>
          <w:rStyle w:val="Krepko"/>
          <w:rFonts w:ascii="Arial" w:hAnsi="Arial" w:cs="Arial"/>
        </w:rPr>
        <w:t>ISO/IEC 30134-2:2016</w:t>
      </w:r>
      <w:r w:rsidR="001C4F5C" w:rsidRPr="339446A3">
        <w:rPr>
          <w:rFonts w:ascii="Arial" w:hAnsi="Arial" w:cs="Arial"/>
          <w:b/>
          <w:bCs/>
        </w:rPr>
        <w:t xml:space="preserve">, </w:t>
      </w:r>
      <w:r w:rsidR="002D7C28" w:rsidRPr="339446A3">
        <w:rPr>
          <w:rFonts w:ascii="Arial" w:hAnsi="Arial" w:cs="Arial"/>
          <w:b/>
          <w:bCs/>
        </w:rPr>
        <w:t xml:space="preserve">del 2, </w:t>
      </w:r>
      <w:r w:rsidR="001C4F5C" w:rsidRPr="339446A3">
        <w:rPr>
          <w:rStyle w:val="Krepko"/>
          <w:rFonts w:ascii="Arial" w:hAnsi="Arial" w:cs="Arial"/>
        </w:rPr>
        <w:t>EN 50600-4-2:2016</w:t>
      </w:r>
      <w:r w:rsidR="001C4F5C" w:rsidRPr="339446A3">
        <w:rPr>
          <w:rFonts w:ascii="Arial" w:hAnsi="Arial" w:cs="Arial"/>
        </w:rPr>
        <w:t xml:space="preserve"> ali enakovrednim standardom</w:t>
      </w:r>
      <w:r w:rsidR="005B22CE" w:rsidRPr="339446A3">
        <w:rPr>
          <w:rFonts w:ascii="Arial" w:hAnsi="Arial" w:cs="Arial"/>
        </w:rPr>
        <w:t>.</w:t>
      </w:r>
    </w:p>
    <w:p w14:paraId="373540AF" w14:textId="27EF3F9F" w:rsidR="00EE29C4" w:rsidRDefault="00EE29C4" w:rsidP="00EE29C4">
      <w:pPr>
        <w:pStyle w:val="Odstavekseznama"/>
        <w:numPr>
          <w:ilvl w:val="0"/>
          <w:numId w:val="51"/>
        </w:numPr>
        <w:rPr>
          <w:rFonts w:ascii="Arial" w:hAnsi="Arial" w:cs="Arial"/>
        </w:rPr>
      </w:pPr>
      <w:r w:rsidRPr="00A22055">
        <w:rPr>
          <w:rFonts w:ascii="Arial" w:hAnsi="Arial" w:cs="Arial"/>
        </w:rPr>
        <w:t>Oblačna storitev mora zagotavljati integrirano razvojno in operativno okolje</w:t>
      </w:r>
      <w:r w:rsidR="000B6A73">
        <w:rPr>
          <w:rFonts w:ascii="Arial" w:hAnsi="Arial" w:cs="Arial"/>
        </w:rPr>
        <w:t xml:space="preserve"> </w:t>
      </w:r>
      <w:r w:rsidRPr="00A22055">
        <w:rPr>
          <w:rFonts w:ascii="Arial" w:hAnsi="Arial" w:cs="Arial"/>
        </w:rPr>
        <w:t xml:space="preserve">za razvoj, testiranje, uvajanje, spremljanje in upravljanje umetno inteligenčnih rešitev, primerljivo s storitvami tipa </w:t>
      </w:r>
      <w:proofErr w:type="spellStart"/>
      <w:r w:rsidRPr="00A22055">
        <w:rPr>
          <w:rFonts w:ascii="Arial" w:hAnsi="Arial" w:cs="Arial"/>
        </w:rPr>
        <w:t>tipa</w:t>
      </w:r>
      <w:proofErr w:type="spellEnd"/>
      <w:r w:rsidRPr="00A22055">
        <w:rPr>
          <w:rFonts w:ascii="Arial" w:hAnsi="Arial" w:cs="Arial"/>
        </w:rPr>
        <w:t xml:space="preserve"> </w:t>
      </w:r>
      <w:proofErr w:type="spellStart"/>
      <w:r w:rsidRPr="00A22055">
        <w:rPr>
          <w:rFonts w:ascii="Arial" w:hAnsi="Arial" w:cs="Arial"/>
        </w:rPr>
        <w:t>Azure</w:t>
      </w:r>
      <w:proofErr w:type="spellEnd"/>
      <w:r w:rsidRPr="00A22055">
        <w:rPr>
          <w:rFonts w:ascii="Arial" w:hAnsi="Arial" w:cs="Arial"/>
        </w:rPr>
        <w:t xml:space="preserve"> AI </w:t>
      </w:r>
      <w:proofErr w:type="spellStart"/>
      <w:r w:rsidRPr="00A22055">
        <w:rPr>
          <w:rFonts w:ascii="Arial" w:hAnsi="Arial" w:cs="Arial"/>
        </w:rPr>
        <w:t>Foundry</w:t>
      </w:r>
      <w:proofErr w:type="spellEnd"/>
      <w:r w:rsidRPr="00A22055">
        <w:rPr>
          <w:rFonts w:ascii="Arial" w:hAnsi="Arial" w:cs="Arial"/>
        </w:rPr>
        <w:t xml:space="preserve"> / </w:t>
      </w:r>
      <w:proofErr w:type="spellStart"/>
      <w:r w:rsidRPr="00A22055">
        <w:rPr>
          <w:rFonts w:ascii="Arial" w:hAnsi="Arial" w:cs="Arial"/>
        </w:rPr>
        <w:t>Azure</w:t>
      </w:r>
      <w:proofErr w:type="spellEnd"/>
      <w:r w:rsidRPr="00A22055">
        <w:rPr>
          <w:rFonts w:ascii="Arial" w:hAnsi="Arial" w:cs="Arial"/>
        </w:rPr>
        <w:t xml:space="preserve"> ML, Google </w:t>
      </w:r>
      <w:proofErr w:type="spellStart"/>
      <w:r w:rsidRPr="00A22055">
        <w:rPr>
          <w:rFonts w:ascii="Arial" w:hAnsi="Arial" w:cs="Arial"/>
        </w:rPr>
        <w:t>Vertex</w:t>
      </w:r>
      <w:proofErr w:type="spellEnd"/>
      <w:r w:rsidRPr="00A22055">
        <w:rPr>
          <w:rFonts w:ascii="Arial" w:hAnsi="Arial" w:cs="Arial"/>
        </w:rPr>
        <w:t xml:space="preserve"> AI, AWS </w:t>
      </w:r>
      <w:proofErr w:type="spellStart"/>
      <w:r w:rsidRPr="00A22055">
        <w:rPr>
          <w:rFonts w:ascii="Arial" w:hAnsi="Arial" w:cs="Arial"/>
        </w:rPr>
        <w:t>SageMaker</w:t>
      </w:r>
      <w:proofErr w:type="spellEnd"/>
      <w:r w:rsidRPr="00A22055">
        <w:rPr>
          <w:rFonts w:ascii="Arial" w:hAnsi="Arial" w:cs="Arial"/>
        </w:rPr>
        <w:t xml:space="preserve"> ipd., najmanj z naslednjimi funkcionalnostmi:</w:t>
      </w:r>
    </w:p>
    <w:p w14:paraId="20D3DD56" w14:textId="77777777" w:rsidR="003B4E88" w:rsidRPr="00A22055" w:rsidRDefault="003B4E88" w:rsidP="003B4E88">
      <w:pPr>
        <w:pStyle w:val="Odstavekseznama"/>
        <w:rPr>
          <w:rFonts w:ascii="Arial" w:hAnsi="Arial" w:cs="Arial"/>
        </w:rPr>
      </w:pPr>
    </w:p>
    <w:p w14:paraId="78A92657" w14:textId="17840BD9" w:rsidR="0024608B" w:rsidRPr="0024608B" w:rsidRDefault="0024608B" w:rsidP="003B4E88">
      <w:pPr>
        <w:pStyle w:val="Odstavekseznama"/>
        <w:numPr>
          <w:ilvl w:val="1"/>
          <w:numId w:val="51"/>
        </w:numPr>
        <w:spacing w:line="276" w:lineRule="auto"/>
        <w:rPr>
          <w:rFonts w:ascii="Arial" w:hAnsi="Arial" w:cs="Arial"/>
          <w:bCs/>
        </w:rPr>
      </w:pPr>
      <w:r w:rsidRPr="0024608B">
        <w:rPr>
          <w:rFonts w:ascii="Arial" w:hAnsi="Arial" w:cs="Arial"/>
          <w:bCs/>
        </w:rPr>
        <w:t>razvoj in testiranje rešitev umetne inteligence</w:t>
      </w:r>
      <w:r w:rsidR="00CE10B4" w:rsidRPr="00CE10B4">
        <w:rPr>
          <w:rFonts w:ascii="Arial" w:hAnsi="Arial" w:cs="Arial"/>
        </w:rPr>
        <w:t>;</w:t>
      </w:r>
    </w:p>
    <w:p w14:paraId="0C30D2A4" w14:textId="384D4BE9" w:rsidR="0024608B" w:rsidRPr="0024608B" w:rsidRDefault="0024608B" w:rsidP="003B4E88">
      <w:pPr>
        <w:pStyle w:val="Odstavekseznama"/>
        <w:numPr>
          <w:ilvl w:val="1"/>
          <w:numId w:val="51"/>
        </w:numPr>
        <w:spacing w:line="276" w:lineRule="auto"/>
        <w:rPr>
          <w:rFonts w:ascii="Arial" w:hAnsi="Arial" w:cs="Arial"/>
          <w:bCs/>
        </w:rPr>
      </w:pPr>
      <w:r w:rsidRPr="0024608B">
        <w:rPr>
          <w:rFonts w:ascii="Arial" w:hAnsi="Arial" w:cs="Arial"/>
          <w:bCs/>
        </w:rPr>
        <w:t>uporabo in upravljanje modelov umetne inteligence</w:t>
      </w:r>
      <w:r w:rsidR="00CE10B4" w:rsidRPr="00CE10B4">
        <w:rPr>
          <w:rFonts w:ascii="Arial" w:hAnsi="Arial" w:cs="Arial"/>
        </w:rPr>
        <w:t>;</w:t>
      </w:r>
    </w:p>
    <w:p w14:paraId="480D9AF2" w14:textId="326A513D" w:rsidR="0024608B" w:rsidRPr="0024608B" w:rsidRDefault="0024608B" w:rsidP="003B4E88">
      <w:pPr>
        <w:pStyle w:val="Odstavekseznama"/>
        <w:numPr>
          <w:ilvl w:val="1"/>
          <w:numId w:val="51"/>
        </w:numPr>
        <w:spacing w:line="276" w:lineRule="auto"/>
        <w:rPr>
          <w:rFonts w:ascii="Arial" w:hAnsi="Arial" w:cs="Arial"/>
          <w:bCs/>
        </w:rPr>
      </w:pPr>
      <w:r w:rsidRPr="0024608B">
        <w:rPr>
          <w:rFonts w:ascii="Arial" w:hAnsi="Arial" w:cs="Arial"/>
          <w:bCs/>
        </w:rPr>
        <w:t>prilagajanje oziroma učenje modelov na podatkih naročnika</w:t>
      </w:r>
      <w:r w:rsidR="00331B58" w:rsidRPr="00331B58">
        <w:rPr>
          <w:rFonts w:ascii="Arial" w:hAnsi="Arial" w:cs="Arial"/>
          <w:bCs/>
        </w:rPr>
        <w:t>;</w:t>
      </w:r>
    </w:p>
    <w:p w14:paraId="4CFE06B0" w14:textId="2AE4F4C4" w:rsidR="0024608B" w:rsidRPr="0024608B" w:rsidRDefault="0024608B" w:rsidP="003B4E88">
      <w:pPr>
        <w:pStyle w:val="Odstavekseznama"/>
        <w:numPr>
          <w:ilvl w:val="1"/>
          <w:numId w:val="51"/>
        </w:numPr>
        <w:spacing w:line="276" w:lineRule="auto"/>
        <w:rPr>
          <w:rFonts w:ascii="Arial" w:hAnsi="Arial" w:cs="Arial"/>
          <w:bCs/>
        </w:rPr>
      </w:pPr>
      <w:r w:rsidRPr="0024608B">
        <w:rPr>
          <w:rFonts w:ascii="Arial" w:hAnsi="Arial" w:cs="Arial"/>
          <w:bCs/>
        </w:rPr>
        <w:t>povezovanje s podatkovnimi viri in zunanjimi sistemi</w:t>
      </w:r>
      <w:r w:rsidR="00CE10B4" w:rsidRPr="00CE10B4">
        <w:rPr>
          <w:rFonts w:ascii="Arial" w:hAnsi="Arial" w:cs="Arial"/>
        </w:rPr>
        <w:t>;</w:t>
      </w:r>
    </w:p>
    <w:p w14:paraId="4853606F" w14:textId="7806B34A" w:rsidR="0024608B" w:rsidRPr="0024608B" w:rsidRDefault="0024608B" w:rsidP="003B4E88">
      <w:pPr>
        <w:pStyle w:val="Odstavekseznama"/>
        <w:numPr>
          <w:ilvl w:val="1"/>
          <w:numId w:val="51"/>
        </w:numPr>
        <w:spacing w:line="276" w:lineRule="auto"/>
        <w:rPr>
          <w:rFonts w:ascii="Arial" w:hAnsi="Arial" w:cs="Arial"/>
          <w:bCs/>
        </w:rPr>
      </w:pPr>
      <w:r w:rsidRPr="0024608B">
        <w:rPr>
          <w:rFonts w:ascii="Arial" w:hAnsi="Arial" w:cs="Arial"/>
          <w:bCs/>
        </w:rPr>
        <w:t>pripravo, testiranje in vrednotenje pozivov oziroma navodil modelom</w:t>
      </w:r>
      <w:r w:rsidR="00331B58" w:rsidRPr="00331B58">
        <w:rPr>
          <w:rFonts w:ascii="Arial" w:hAnsi="Arial" w:cs="Arial"/>
          <w:bCs/>
        </w:rPr>
        <w:t>;</w:t>
      </w:r>
      <w:r w:rsidRPr="0024608B">
        <w:rPr>
          <w:rFonts w:ascii="Arial" w:hAnsi="Arial" w:cs="Arial"/>
          <w:bCs/>
        </w:rPr>
        <w:t xml:space="preserve"> </w:t>
      </w:r>
    </w:p>
    <w:p w14:paraId="41A75BA4" w14:textId="774E4AB7" w:rsidR="0024608B" w:rsidRPr="0024608B" w:rsidRDefault="0024608B" w:rsidP="003B4E88">
      <w:pPr>
        <w:pStyle w:val="Odstavekseznama"/>
        <w:numPr>
          <w:ilvl w:val="1"/>
          <w:numId w:val="51"/>
        </w:numPr>
        <w:spacing w:line="276" w:lineRule="auto"/>
        <w:rPr>
          <w:rFonts w:ascii="Arial" w:hAnsi="Arial" w:cs="Arial"/>
          <w:bCs/>
        </w:rPr>
      </w:pPr>
      <w:r w:rsidRPr="0024608B">
        <w:rPr>
          <w:rFonts w:ascii="Arial" w:hAnsi="Arial" w:cs="Arial"/>
          <w:bCs/>
        </w:rPr>
        <w:t>vzpostavitev delovnih tokov oziroma aplikacij</w:t>
      </w:r>
      <w:r w:rsidR="004E5CC3">
        <w:rPr>
          <w:rFonts w:ascii="Arial" w:hAnsi="Arial" w:cs="Arial"/>
          <w:bCs/>
        </w:rPr>
        <w:t>.</w:t>
      </w:r>
    </w:p>
    <w:p w14:paraId="317036CC" w14:textId="77777777" w:rsidR="00EE29C4" w:rsidRPr="00EE29C4" w:rsidRDefault="00EE29C4" w:rsidP="00EE29C4">
      <w:pPr>
        <w:pStyle w:val="Odstavekseznama"/>
        <w:ind w:left="1440"/>
        <w:rPr>
          <w:rFonts w:ascii="Arial" w:hAnsi="Arial" w:cs="Arial"/>
        </w:rPr>
      </w:pPr>
    </w:p>
    <w:p w14:paraId="6AD12BE1" w14:textId="17B2A894" w:rsidR="00546815" w:rsidRDefault="00546815" w:rsidP="007652B5">
      <w:pPr>
        <w:pStyle w:val="Odstavekseznama"/>
        <w:numPr>
          <w:ilvl w:val="0"/>
          <w:numId w:val="51"/>
        </w:numPr>
        <w:rPr>
          <w:rFonts w:ascii="Arial" w:hAnsi="Arial" w:cs="Arial"/>
        </w:rPr>
      </w:pPr>
      <w:r w:rsidRPr="003F03FB">
        <w:rPr>
          <w:rFonts w:ascii="Arial" w:hAnsi="Arial" w:cs="Arial"/>
        </w:rPr>
        <w:t>Oblačna storitev mora zagotavljati naslednje varnostne funkcionalnosti:</w:t>
      </w:r>
    </w:p>
    <w:p w14:paraId="279D7A61" w14:textId="77777777" w:rsidR="00902112" w:rsidRPr="00902112" w:rsidRDefault="00902112" w:rsidP="00684111">
      <w:pPr>
        <w:pStyle w:val="Odstavekseznama"/>
        <w:numPr>
          <w:ilvl w:val="0"/>
          <w:numId w:val="100"/>
        </w:numPr>
        <w:rPr>
          <w:rFonts w:ascii="Arial" w:hAnsi="Arial" w:cs="Arial"/>
        </w:rPr>
      </w:pPr>
      <w:r w:rsidRPr="00902112">
        <w:rPr>
          <w:rFonts w:ascii="Arial" w:hAnsi="Arial" w:cs="Arial"/>
        </w:rPr>
        <w:t>omogočati granularno upravljanje pravic na podlagi vlog, integracijo z identitetnimi sistemi, ločevanje vlog ter uporabo načela najmanjšega potrebnega dostopa;</w:t>
      </w:r>
    </w:p>
    <w:p w14:paraId="5F6CA57E" w14:textId="77777777" w:rsidR="00902112" w:rsidRPr="00902112" w:rsidRDefault="00902112" w:rsidP="00684111">
      <w:pPr>
        <w:pStyle w:val="Odstavekseznama"/>
        <w:numPr>
          <w:ilvl w:val="0"/>
          <w:numId w:val="100"/>
        </w:numPr>
        <w:rPr>
          <w:rFonts w:ascii="Arial" w:hAnsi="Arial" w:cs="Arial"/>
        </w:rPr>
      </w:pPr>
      <w:r w:rsidRPr="00902112">
        <w:rPr>
          <w:rFonts w:ascii="Arial" w:hAnsi="Arial" w:cs="Arial"/>
        </w:rPr>
        <w:t>zagotavljati šifriranje podatkov v mirovanju in med prenosom, vključno s samodejnim šifriranjem podatkov v mirovanju, TLS oziroma enakovrednim šifriranjem med prenosom ter možnostjo upravljanja lastnih šifrirnih ključev prek KMS ali primerljive rešitve;</w:t>
      </w:r>
    </w:p>
    <w:p w14:paraId="09E7ED6B" w14:textId="6615ACD6" w:rsidR="00902112" w:rsidRPr="003F03FB" w:rsidRDefault="00902112" w:rsidP="00684111">
      <w:pPr>
        <w:pStyle w:val="Odstavekseznama"/>
        <w:numPr>
          <w:ilvl w:val="0"/>
          <w:numId w:val="100"/>
        </w:numPr>
        <w:rPr>
          <w:rFonts w:ascii="Arial" w:hAnsi="Arial" w:cs="Arial"/>
        </w:rPr>
      </w:pPr>
      <w:r w:rsidRPr="00902112">
        <w:rPr>
          <w:rFonts w:ascii="Arial" w:hAnsi="Arial" w:cs="Arial"/>
        </w:rPr>
        <w:t>zagotavljati revizijsko sled za ključne aktivnosti, vključno s samodejnim beleženjem dostopov, revizijskimi dnevniki za administrativne in sistemske operacije ter možnostjo integracije z varnostnimi orodji in sistemi za nadzor.</w:t>
      </w:r>
    </w:p>
    <w:p w14:paraId="0AB47C5E" w14:textId="77777777" w:rsidR="00546815" w:rsidRPr="003F03FB" w:rsidRDefault="00546815" w:rsidP="001B72FD">
      <w:pPr>
        <w:pStyle w:val="Odstavekseznama"/>
        <w:rPr>
          <w:rFonts w:ascii="Arial" w:hAnsi="Arial" w:cs="Arial"/>
        </w:rPr>
      </w:pPr>
    </w:p>
    <w:p w14:paraId="797A0B6F" w14:textId="1F5D73B6" w:rsidR="009C11F2" w:rsidRPr="009C11F2" w:rsidRDefault="009C11F2" w:rsidP="001B72FD">
      <w:pPr>
        <w:pStyle w:val="Naslov3"/>
      </w:pPr>
      <w:bookmarkStart w:id="282" w:name="_Toc230783972"/>
      <w:bookmarkEnd w:id="279"/>
      <w:r>
        <w:lastRenderedPageBreak/>
        <w:t>Zagotavljanje prenosljivosti in dolgoročne vzdržnosti rešitve</w:t>
      </w:r>
      <w:bookmarkEnd w:id="282"/>
    </w:p>
    <w:p w14:paraId="2941ED00" w14:textId="502DBA01" w:rsidR="009C11F2" w:rsidRPr="009C11F2" w:rsidRDefault="009C11F2" w:rsidP="001B72FD">
      <w:pPr>
        <w:rPr>
          <w:rFonts w:ascii="Arial" w:hAnsi="Arial" w:cs="Arial"/>
        </w:rPr>
      </w:pPr>
      <w:r w:rsidRPr="009C11F2">
        <w:rPr>
          <w:rFonts w:ascii="Arial" w:hAnsi="Arial" w:cs="Arial"/>
        </w:rPr>
        <w:t xml:space="preserve">Rešitev za razvoj in delovanje eAsista mora biti zasnovana na način, ki zagotavlja neodvisnost od posameznega ponudnika oblačne infrastrukture, tako da je omogočena prenosljivost in ponovna namestitev rešitve </w:t>
      </w:r>
      <w:r w:rsidR="00AD1F5B">
        <w:rPr>
          <w:rFonts w:ascii="Arial" w:hAnsi="Arial" w:cs="Arial"/>
        </w:rPr>
        <w:t>iz</w:t>
      </w:r>
      <w:r w:rsidR="00AD1F5B" w:rsidRPr="009C11F2">
        <w:rPr>
          <w:rFonts w:ascii="Arial" w:hAnsi="Arial" w:cs="Arial"/>
        </w:rPr>
        <w:t xml:space="preserve"> </w:t>
      </w:r>
      <w:r w:rsidRPr="009C11F2">
        <w:rPr>
          <w:rFonts w:ascii="Arial" w:hAnsi="Arial" w:cs="Arial"/>
        </w:rPr>
        <w:t xml:space="preserve">oblačnih okolij (npr. Microsoft </w:t>
      </w:r>
      <w:proofErr w:type="spellStart"/>
      <w:r w:rsidRPr="009C11F2">
        <w:rPr>
          <w:rFonts w:ascii="Arial" w:hAnsi="Arial" w:cs="Arial"/>
        </w:rPr>
        <w:t>Azure</w:t>
      </w:r>
      <w:proofErr w:type="spellEnd"/>
      <w:r w:rsidRPr="009C11F2">
        <w:rPr>
          <w:rFonts w:ascii="Arial" w:hAnsi="Arial" w:cs="Arial"/>
        </w:rPr>
        <w:t xml:space="preserve">, Google </w:t>
      </w:r>
      <w:proofErr w:type="spellStart"/>
      <w:r w:rsidRPr="009C11F2">
        <w:rPr>
          <w:rFonts w:ascii="Arial" w:hAnsi="Arial" w:cs="Arial"/>
        </w:rPr>
        <w:t>Cloud</w:t>
      </w:r>
      <w:proofErr w:type="spellEnd"/>
      <w:r w:rsidRPr="009C11F2">
        <w:rPr>
          <w:rFonts w:ascii="Arial" w:hAnsi="Arial" w:cs="Arial"/>
        </w:rPr>
        <w:t>) na drugo oblačno ali lastno informacijsko infrastrukturo brez bistvenih sprememb poslovne logike rešitve.</w:t>
      </w:r>
    </w:p>
    <w:bookmarkEnd w:id="278"/>
    <w:p w14:paraId="71A47D88" w14:textId="77777777" w:rsidR="004A0790" w:rsidRPr="009C11F2" w:rsidRDefault="004A0790" w:rsidP="004A0790">
      <w:pPr>
        <w:rPr>
          <w:rFonts w:ascii="Arial" w:hAnsi="Arial" w:cs="Arial"/>
        </w:rPr>
      </w:pPr>
      <w:r w:rsidRPr="009C11F2">
        <w:rPr>
          <w:rFonts w:ascii="Arial" w:hAnsi="Arial" w:cs="Arial"/>
        </w:rPr>
        <w:t>V ta namen mora ponudnik zagotoviti, da:</w:t>
      </w:r>
    </w:p>
    <w:p w14:paraId="4E70D0C1" w14:textId="77777777" w:rsidR="004A0790" w:rsidRPr="009C11F2" w:rsidRDefault="004A0790" w:rsidP="007652B5">
      <w:pPr>
        <w:numPr>
          <w:ilvl w:val="0"/>
          <w:numId w:val="52"/>
        </w:numPr>
        <w:rPr>
          <w:rFonts w:ascii="Arial" w:hAnsi="Arial" w:cs="Arial"/>
        </w:rPr>
      </w:pPr>
      <w:r w:rsidRPr="009C11F2">
        <w:rPr>
          <w:rFonts w:ascii="Arial" w:hAnsi="Arial" w:cs="Arial"/>
        </w:rPr>
        <w:t xml:space="preserve">je poslovna in </w:t>
      </w:r>
      <w:r>
        <w:rPr>
          <w:rFonts w:ascii="Arial" w:hAnsi="Arial" w:cs="Arial"/>
        </w:rPr>
        <w:t>programska</w:t>
      </w:r>
      <w:r w:rsidRPr="009C11F2">
        <w:rPr>
          <w:rFonts w:ascii="Arial" w:hAnsi="Arial" w:cs="Arial"/>
        </w:rPr>
        <w:t xml:space="preserve"> logika rešitve ločena od infrastrukturnih in </w:t>
      </w:r>
      <w:proofErr w:type="spellStart"/>
      <w:r w:rsidRPr="009C11F2">
        <w:rPr>
          <w:rFonts w:ascii="Arial" w:hAnsi="Arial" w:cs="Arial"/>
        </w:rPr>
        <w:t>okoljsko</w:t>
      </w:r>
      <w:proofErr w:type="spellEnd"/>
      <w:r w:rsidRPr="009C11F2">
        <w:rPr>
          <w:rFonts w:ascii="Arial" w:hAnsi="Arial" w:cs="Arial"/>
        </w:rPr>
        <w:t xml:space="preserve"> specifičnih storitev, tako da zamenjava ponudnika infrastrukture ne zahteva ponovnega razvoja aplikacije, oblačno-specifični elementi pa so omejeni na konfigu</w:t>
      </w:r>
      <w:r>
        <w:rPr>
          <w:rFonts w:ascii="Arial" w:hAnsi="Arial" w:cs="Arial"/>
        </w:rPr>
        <w:t>racijo ali infrastrukturni sloj;</w:t>
      </w:r>
    </w:p>
    <w:p w14:paraId="590549D0" w14:textId="37F28FC6" w:rsidR="004A0790" w:rsidRPr="009C11F2" w:rsidRDefault="004A0790" w:rsidP="007652B5">
      <w:pPr>
        <w:numPr>
          <w:ilvl w:val="0"/>
          <w:numId w:val="52"/>
        </w:numPr>
        <w:rPr>
          <w:rFonts w:ascii="Arial" w:hAnsi="Arial" w:cs="Arial"/>
        </w:rPr>
      </w:pPr>
      <w:r w:rsidRPr="009C11F2">
        <w:rPr>
          <w:rFonts w:ascii="Arial" w:hAnsi="Arial" w:cs="Arial"/>
        </w:rPr>
        <w:t xml:space="preserve">rešitev omogoča uporabo različnih jezikovnih modelov umetne inteligence prek standardiziranega vmesnika, pri čemer je omogočena zamenjava ponudnika modelov ter uporaba odprtokodnih, lokalno </w:t>
      </w:r>
      <w:proofErr w:type="spellStart"/>
      <w:r w:rsidRPr="009C11F2">
        <w:rPr>
          <w:rFonts w:ascii="Arial" w:hAnsi="Arial" w:cs="Arial"/>
        </w:rPr>
        <w:t>gostovani</w:t>
      </w:r>
      <w:r>
        <w:rPr>
          <w:rFonts w:ascii="Arial" w:hAnsi="Arial" w:cs="Arial"/>
        </w:rPr>
        <w:t>h</w:t>
      </w:r>
      <w:proofErr w:type="spellEnd"/>
      <w:r w:rsidRPr="009C11F2">
        <w:rPr>
          <w:rFonts w:ascii="Arial" w:hAnsi="Arial" w:cs="Arial"/>
        </w:rPr>
        <w:t xml:space="preserve"> ali pri drugem ponudniku nameščenih modelov, brez posegov</w:t>
      </w:r>
      <w:r>
        <w:rPr>
          <w:rFonts w:ascii="Arial" w:hAnsi="Arial" w:cs="Arial"/>
        </w:rPr>
        <w:t xml:space="preserve"> v temeljno arhitekturo rešitve;</w:t>
      </w:r>
    </w:p>
    <w:p w14:paraId="3AED9844" w14:textId="77777777" w:rsidR="004A0790" w:rsidRPr="009C11F2" w:rsidRDefault="004A0790" w:rsidP="007652B5">
      <w:pPr>
        <w:numPr>
          <w:ilvl w:val="0"/>
          <w:numId w:val="52"/>
        </w:numPr>
        <w:rPr>
          <w:rFonts w:ascii="Arial" w:hAnsi="Arial" w:cs="Arial"/>
        </w:rPr>
      </w:pPr>
      <w:r w:rsidRPr="009C11F2">
        <w:rPr>
          <w:rFonts w:ascii="Arial" w:hAnsi="Arial" w:cs="Arial"/>
        </w:rPr>
        <w:t>klici do jezikovnih modelov umetne inteligence niso trdno vezani na enega same</w:t>
      </w:r>
      <w:r>
        <w:rPr>
          <w:rFonts w:ascii="Arial" w:hAnsi="Arial" w:cs="Arial"/>
        </w:rPr>
        <w:t>ga ponudnika ali oblačno okolje;</w:t>
      </w:r>
    </w:p>
    <w:p w14:paraId="47F72B2A" w14:textId="77777777" w:rsidR="004A0790" w:rsidRPr="009C11F2" w:rsidRDefault="004A0790" w:rsidP="007652B5">
      <w:pPr>
        <w:numPr>
          <w:ilvl w:val="0"/>
          <w:numId w:val="52"/>
        </w:numPr>
        <w:rPr>
          <w:rFonts w:ascii="Arial" w:hAnsi="Arial" w:cs="Arial"/>
        </w:rPr>
      </w:pPr>
      <w:r w:rsidRPr="009C11F2">
        <w:rPr>
          <w:rFonts w:ascii="Arial" w:hAnsi="Arial" w:cs="Arial"/>
        </w:rPr>
        <w:t>podatkovni sloj rešitve, vključno z vektorskimi podatkovnimi zbirkami za iskanje po vsebinah, temelji na prenosljivih in široko podprtih rešitvah, ki omogočajo izvoz podatkov ter ponovno vzpostavitev delovanja sistema pri drugem ponudniku infr</w:t>
      </w:r>
      <w:r>
        <w:rPr>
          <w:rFonts w:ascii="Arial" w:hAnsi="Arial" w:cs="Arial"/>
        </w:rPr>
        <w:t>astrukture brez izgube podatkov;</w:t>
      </w:r>
    </w:p>
    <w:p w14:paraId="703FC884" w14:textId="77777777" w:rsidR="004A0790" w:rsidRPr="009C11F2" w:rsidRDefault="004A0790" w:rsidP="007652B5">
      <w:pPr>
        <w:numPr>
          <w:ilvl w:val="0"/>
          <w:numId w:val="52"/>
        </w:numPr>
        <w:rPr>
          <w:rFonts w:ascii="Arial" w:hAnsi="Arial" w:cs="Arial"/>
        </w:rPr>
      </w:pPr>
      <w:r w:rsidRPr="009C11F2">
        <w:rPr>
          <w:rFonts w:ascii="Arial" w:hAnsi="Arial" w:cs="Arial"/>
        </w:rPr>
        <w:t xml:space="preserve">je naročniku zagotovljena popolna tehnična dokumentacija rešitve, ki vključuje opis arhitekture, navodila za namestitev in zagon rešitve na alternativni infrastrukturi ter jasno opredelitev vseh odvisnosti od </w:t>
      </w:r>
      <w:proofErr w:type="spellStart"/>
      <w:r w:rsidRPr="009C11F2">
        <w:rPr>
          <w:rFonts w:ascii="Arial" w:hAnsi="Arial" w:cs="Arial"/>
        </w:rPr>
        <w:t>okoljsko</w:t>
      </w:r>
      <w:proofErr w:type="spellEnd"/>
      <w:r w:rsidRPr="009C11F2">
        <w:rPr>
          <w:rFonts w:ascii="Arial" w:hAnsi="Arial" w:cs="Arial"/>
        </w:rPr>
        <w:t xml:space="preserve"> specifičnih ali </w:t>
      </w:r>
      <w:proofErr w:type="spellStart"/>
      <w:r w:rsidRPr="009C11F2">
        <w:rPr>
          <w:rFonts w:ascii="Arial" w:hAnsi="Arial" w:cs="Arial"/>
        </w:rPr>
        <w:t>ponudniško</w:t>
      </w:r>
      <w:proofErr w:type="spellEnd"/>
      <w:r w:rsidRPr="009C11F2">
        <w:rPr>
          <w:rFonts w:ascii="Arial" w:hAnsi="Arial" w:cs="Arial"/>
        </w:rPr>
        <w:t xml:space="preserve"> vezanih storitev.</w:t>
      </w:r>
    </w:p>
    <w:p w14:paraId="657E8784" w14:textId="6A4DBCCD" w:rsidR="00F577DF" w:rsidRPr="00816244" w:rsidRDefault="00F577DF" w:rsidP="001B72FD">
      <w:pPr>
        <w:pStyle w:val="Naslov2"/>
      </w:pPr>
      <w:bookmarkStart w:id="283" w:name="_Toc200459610"/>
      <w:bookmarkStart w:id="284" w:name="_Toc230783973"/>
      <w:r>
        <w:t>Večkanalna prisotnost (</w:t>
      </w:r>
      <w:proofErr w:type="spellStart"/>
      <w:r>
        <w:t>multichannel</w:t>
      </w:r>
      <w:proofErr w:type="spellEnd"/>
      <w:r>
        <w:t>)</w:t>
      </w:r>
      <w:bookmarkEnd w:id="283"/>
      <w:bookmarkEnd w:id="284"/>
    </w:p>
    <w:p w14:paraId="7F93425A" w14:textId="77777777" w:rsidR="00283482" w:rsidRPr="00816244" w:rsidRDefault="00283482" w:rsidP="00283482">
      <w:pPr>
        <w:rPr>
          <w:rFonts w:ascii="Arial" w:hAnsi="Arial" w:cs="Arial"/>
        </w:rPr>
      </w:pPr>
      <w:r w:rsidRPr="00816244">
        <w:rPr>
          <w:rFonts w:ascii="Arial" w:hAnsi="Arial" w:cs="Arial"/>
        </w:rPr>
        <w:t>Ponujena rešitev mora biti zasnovana po principu večkanalne dostopnosti, kar naročniku omogoča uporabo iste zaledne logike umetne inteligence na različnih vstopnih točkah in komunikacijskih kanalih.</w:t>
      </w:r>
    </w:p>
    <w:p w14:paraId="4F65764C" w14:textId="77777777" w:rsidR="00283482" w:rsidRPr="00816244" w:rsidRDefault="00283482" w:rsidP="00283482">
      <w:pPr>
        <w:rPr>
          <w:rFonts w:ascii="Arial" w:hAnsi="Arial" w:cs="Arial"/>
        </w:rPr>
      </w:pPr>
      <w:r w:rsidRPr="00816244">
        <w:rPr>
          <w:rFonts w:ascii="Arial" w:hAnsi="Arial" w:cs="Arial"/>
          <w:bCs/>
        </w:rPr>
        <w:t>Tehnični pogoji:</w:t>
      </w:r>
    </w:p>
    <w:p w14:paraId="02782857" w14:textId="157B38FD" w:rsidR="00283482" w:rsidRPr="00816244" w:rsidRDefault="00283482" w:rsidP="00283482">
      <w:pPr>
        <w:rPr>
          <w:rFonts w:ascii="Arial" w:hAnsi="Arial" w:cs="Arial"/>
        </w:rPr>
      </w:pPr>
      <w:r w:rsidRPr="00816244">
        <w:rPr>
          <w:rFonts w:ascii="Arial" w:hAnsi="Arial" w:cs="Arial"/>
          <w:bCs/>
        </w:rPr>
        <w:t>- Centralizirano upravljanje vsebine:</w:t>
      </w:r>
      <w:r w:rsidRPr="00816244">
        <w:rPr>
          <w:rFonts w:ascii="Arial" w:hAnsi="Arial" w:cs="Arial"/>
        </w:rPr>
        <w:t xml:space="preserve"> Ne glede na število portalov ali kanalov, kjer je </w:t>
      </w:r>
      <w:proofErr w:type="spellStart"/>
      <w:r w:rsidR="00AD1F5B">
        <w:rPr>
          <w:rFonts w:ascii="Arial" w:hAnsi="Arial" w:cs="Arial"/>
        </w:rPr>
        <w:t>klepetalnik</w:t>
      </w:r>
      <w:proofErr w:type="spellEnd"/>
      <w:r w:rsidR="00AD1F5B" w:rsidRPr="00816244">
        <w:rPr>
          <w:rFonts w:ascii="Arial" w:hAnsi="Arial" w:cs="Arial"/>
        </w:rPr>
        <w:t xml:space="preserve"> </w:t>
      </w:r>
      <w:r w:rsidRPr="00816244">
        <w:rPr>
          <w:rFonts w:ascii="Arial" w:hAnsi="Arial" w:cs="Arial"/>
        </w:rPr>
        <w:t xml:space="preserve">prisoten, se mora vsa vsebina, baza znanja in nastavitve </w:t>
      </w:r>
      <w:r w:rsidR="00BA5D07">
        <w:rPr>
          <w:rFonts w:ascii="Arial" w:hAnsi="Arial" w:cs="Arial"/>
        </w:rPr>
        <w:t>UI</w:t>
      </w:r>
      <w:r w:rsidRPr="00816244">
        <w:rPr>
          <w:rFonts w:ascii="Arial" w:hAnsi="Arial" w:cs="Arial"/>
        </w:rPr>
        <w:t xml:space="preserve"> modela upravljati centralizirano znotraj oblačne storitve.</w:t>
      </w:r>
    </w:p>
    <w:p w14:paraId="56B04634" w14:textId="2892B2A5" w:rsidR="00283482" w:rsidRPr="00816244" w:rsidRDefault="00283482" w:rsidP="00283482">
      <w:pPr>
        <w:rPr>
          <w:rFonts w:ascii="Arial" w:hAnsi="Arial" w:cs="Arial"/>
        </w:rPr>
      </w:pPr>
      <w:r w:rsidRPr="00816244">
        <w:rPr>
          <w:rFonts w:ascii="Arial" w:hAnsi="Arial" w:cs="Arial"/>
          <w:bCs/>
        </w:rPr>
        <w:t xml:space="preserve">- </w:t>
      </w:r>
      <w:proofErr w:type="spellStart"/>
      <w:r w:rsidRPr="00816244">
        <w:rPr>
          <w:rFonts w:ascii="Arial" w:hAnsi="Arial" w:cs="Arial"/>
          <w:bCs/>
        </w:rPr>
        <w:t>Večportalna</w:t>
      </w:r>
      <w:proofErr w:type="spellEnd"/>
      <w:r w:rsidRPr="00816244">
        <w:rPr>
          <w:rFonts w:ascii="Arial" w:hAnsi="Arial" w:cs="Arial"/>
          <w:bCs/>
        </w:rPr>
        <w:t xml:space="preserve"> namestitev</w:t>
      </w:r>
      <w:r w:rsidR="00C70AFE" w:rsidRPr="00816244">
        <w:rPr>
          <w:rFonts w:ascii="Arial" w:hAnsi="Arial" w:cs="Arial"/>
          <w:bCs/>
        </w:rPr>
        <w:t xml:space="preserve">: </w:t>
      </w:r>
      <w:r w:rsidRPr="00816244">
        <w:rPr>
          <w:rFonts w:ascii="Arial" w:hAnsi="Arial" w:cs="Arial"/>
        </w:rPr>
        <w:t>Grafični vmesnik (</w:t>
      </w:r>
      <w:proofErr w:type="spellStart"/>
      <w:r w:rsidRPr="00816244">
        <w:rPr>
          <w:rFonts w:ascii="Arial" w:hAnsi="Arial" w:cs="Arial"/>
        </w:rPr>
        <w:t>widget</w:t>
      </w:r>
      <w:proofErr w:type="spellEnd"/>
      <w:r w:rsidRPr="00816244">
        <w:rPr>
          <w:rFonts w:ascii="Arial" w:hAnsi="Arial" w:cs="Arial"/>
        </w:rPr>
        <w:t>), ki gostuje na oblačni storitvi ponudnika, mora omogočati namestitev na poljubno število ločenih spletnih portalov ali podstrani naročnika brez potrebe po podvajanju instanc sistema.</w:t>
      </w:r>
    </w:p>
    <w:p w14:paraId="4382265D" w14:textId="335B7F8D" w:rsidR="00283482" w:rsidRPr="00816244" w:rsidRDefault="00283482" w:rsidP="00283482">
      <w:pPr>
        <w:rPr>
          <w:rFonts w:ascii="Arial" w:hAnsi="Arial" w:cs="Arial"/>
        </w:rPr>
      </w:pPr>
      <w:r w:rsidRPr="00816244">
        <w:rPr>
          <w:rFonts w:ascii="Arial" w:hAnsi="Arial" w:cs="Arial"/>
          <w:bCs/>
        </w:rPr>
        <w:t>- Prilagodljivost kanalom:</w:t>
      </w:r>
      <w:r w:rsidRPr="00816244">
        <w:rPr>
          <w:rFonts w:ascii="Arial" w:hAnsi="Arial" w:cs="Arial"/>
        </w:rPr>
        <w:t xml:space="preserve"> Rešitev mora poleg standardnega spletnega </w:t>
      </w:r>
      <w:proofErr w:type="spellStart"/>
      <w:r w:rsidRPr="00816244">
        <w:rPr>
          <w:rFonts w:ascii="Arial" w:hAnsi="Arial" w:cs="Arial"/>
        </w:rPr>
        <w:t>widgeta</w:t>
      </w:r>
      <w:proofErr w:type="spellEnd"/>
      <w:r w:rsidRPr="00816244">
        <w:rPr>
          <w:rFonts w:ascii="Arial" w:hAnsi="Arial" w:cs="Arial"/>
        </w:rPr>
        <w:t xml:space="preserve"> omogočati vsaj tehnično pripravljenost (npr. prek API vmesnikov) za integracijo v druge digitalne kanale, kot so mobilne aplikacije, portali za pomoč uporabnikom ali družbena omrežja.</w:t>
      </w:r>
    </w:p>
    <w:p w14:paraId="730696B9" w14:textId="04CCEA1D" w:rsidR="00283482" w:rsidRPr="00816244" w:rsidRDefault="00283482" w:rsidP="00283482">
      <w:pPr>
        <w:rPr>
          <w:rFonts w:ascii="Arial" w:hAnsi="Arial" w:cs="Arial"/>
        </w:rPr>
      </w:pPr>
      <w:r w:rsidRPr="00816244">
        <w:rPr>
          <w:rFonts w:ascii="Arial" w:hAnsi="Arial" w:cs="Arial"/>
          <w:bCs/>
        </w:rPr>
        <w:lastRenderedPageBreak/>
        <w:t>- Konsistentna uporabniška izkušnja:</w:t>
      </w:r>
      <w:r w:rsidRPr="00816244">
        <w:rPr>
          <w:rFonts w:ascii="Arial" w:hAnsi="Arial" w:cs="Arial"/>
        </w:rPr>
        <w:t xml:space="preserve"> Sistem mora zagotavljati, da je odziv </w:t>
      </w:r>
      <w:proofErr w:type="spellStart"/>
      <w:r w:rsidR="00AD1F5B">
        <w:rPr>
          <w:rFonts w:ascii="Arial" w:hAnsi="Arial" w:cs="Arial"/>
        </w:rPr>
        <w:t>klep</w:t>
      </w:r>
      <w:r w:rsidR="00A466E0">
        <w:rPr>
          <w:rFonts w:ascii="Arial" w:hAnsi="Arial" w:cs="Arial"/>
        </w:rPr>
        <w:t>e</w:t>
      </w:r>
      <w:r w:rsidR="00AD1F5B">
        <w:rPr>
          <w:rFonts w:ascii="Arial" w:hAnsi="Arial" w:cs="Arial"/>
        </w:rPr>
        <w:t>talnika</w:t>
      </w:r>
      <w:proofErr w:type="spellEnd"/>
      <w:r w:rsidR="00AD1F5B" w:rsidRPr="00816244">
        <w:rPr>
          <w:rFonts w:ascii="Arial" w:hAnsi="Arial" w:cs="Arial"/>
        </w:rPr>
        <w:t xml:space="preserve"> </w:t>
      </w:r>
      <w:r w:rsidRPr="00816244">
        <w:rPr>
          <w:rFonts w:ascii="Arial" w:hAnsi="Arial" w:cs="Arial"/>
        </w:rPr>
        <w:t>in kakovost informacij enaka na vseh aktiviranih kanalih, hkrati pa mora omogočati specifične prilagoditve vmesnika glede na portal, kjer se nahaja (npr. različne barvne sheme ali pozdravna sporočila).</w:t>
      </w:r>
    </w:p>
    <w:p w14:paraId="33AAFB05" w14:textId="7EE35F6E" w:rsidR="00283482" w:rsidRPr="001F5D5D" w:rsidRDefault="00761A41" w:rsidP="00283482">
      <w:pPr>
        <w:rPr>
          <w:rFonts w:ascii="Arial" w:hAnsi="Arial" w:cs="Arial"/>
        </w:rPr>
      </w:pPr>
      <w:r w:rsidRPr="00816244">
        <w:rPr>
          <w:rFonts w:ascii="Arial" w:hAnsi="Arial" w:cs="Arial"/>
          <w:bCs/>
        </w:rPr>
        <w:t xml:space="preserve">Zahteva </w:t>
      </w:r>
      <w:r w:rsidR="00283482" w:rsidRPr="00816244">
        <w:rPr>
          <w:rFonts w:ascii="Arial" w:hAnsi="Arial" w:cs="Arial"/>
        </w:rPr>
        <w:t>naročnik</w:t>
      </w:r>
      <w:r w:rsidRPr="00816244">
        <w:rPr>
          <w:rFonts w:ascii="Arial" w:hAnsi="Arial" w:cs="Arial"/>
        </w:rPr>
        <w:t>a je možnost</w:t>
      </w:r>
      <w:r w:rsidR="00283482" w:rsidRPr="00816244">
        <w:rPr>
          <w:rFonts w:ascii="Arial" w:hAnsi="Arial" w:cs="Arial"/>
        </w:rPr>
        <w:t xml:space="preserve"> širjenj</w:t>
      </w:r>
      <w:r w:rsidR="00AD1F5B">
        <w:rPr>
          <w:rFonts w:ascii="Arial" w:hAnsi="Arial" w:cs="Arial"/>
        </w:rPr>
        <w:t>a</w:t>
      </w:r>
      <w:r w:rsidR="00283482" w:rsidRPr="00816244">
        <w:rPr>
          <w:rFonts w:ascii="Arial" w:hAnsi="Arial" w:cs="Arial"/>
        </w:rPr>
        <w:t xml:space="preserve"> uporabe </w:t>
      </w:r>
      <w:proofErr w:type="spellStart"/>
      <w:r w:rsidR="00AD1F5B">
        <w:rPr>
          <w:rFonts w:ascii="Arial" w:hAnsi="Arial" w:cs="Arial"/>
        </w:rPr>
        <w:t>klepetalnika</w:t>
      </w:r>
      <w:proofErr w:type="spellEnd"/>
      <w:r w:rsidR="00AD1F5B" w:rsidRPr="00816244">
        <w:rPr>
          <w:rFonts w:ascii="Arial" w:hAnsi="Arial" w:cs="Arial"/>
        </w:rPr>
        <w:t xml:space="preserve"> </w:t>
      </w:r>
      <w:r w:rsidR="00283482" w:rsidRPr="00816244">
        <w:rPr>
          <w:rFonts w:ascii="Arial" w:hAnsi="Arial" w:cs="Arial"/>
        </w:rPr>
        <w:t>na različne digitalne točke brez dodatnih infrastrukturnih posegov, ob hkratnem ohranjanju enotnega vira informacij in upravljanja.</w:t>
      </w:r>
    </w:p>
    <w:p w14:paraId="7622F428" w14:textId="77777777" w:rsidR="00E73AA3" w:rsidRPr="003F03FB" w:rsidRDefault="00E73AA3" w:rsidP="001B72FD">
      <w:pPr>
        <w:pStyle w:val="Naslov2"/>
      </w:pPr>
      <w:bookmarkStart w:id="285" w:name="_Toc200459613"/>
      <w:bookmarkStart w:id="286" w:name="_Toc230783974"/>
      <w:r>
        <w:t>Jezikovna podpora</w:t>
      </w:r>
      <w:bookmarkEnd w:id="285"/>
      <w:bookmarkEnd w:id="286"/>
    </w:p>
    <w:p w14:paraId="131EFF46" w14:textId="77777777" w:rsidR="004A0790" w:rsidRPr="003F03FB" w:rsidRDefault="004A0790" w:rsidP="004A0790">
      <w:pPr>
        <w:rPr>
          <w:rFonts w:ascii="Arial" w:hAnsi="Arial" w:cs="Arial"/>
        </w:rPr>
      </w:pPr>
      <w:r w:rsidRPr="003F03FB">
        <w:rPr>
          <w:rFonts w:ascii="Arial" w:hAnsi="Arial" w:cs="Arial"/>
        </w:rPr>
        <w:t>Rešitev mora v celoti podpirati slovenski jezik. To vključuje:</w:t>
      </w:r>
    </w:p>
    <w:p w14:paraId="2733E0B8" w14:textId="5E643B53" w:rsidR="004A0790" w:rsidRPr="003F03FB" w:rsidRDefault="004A0790" w:rsidP="007652B5">
      <w:pPr>
        <w:pStyle w:val="Odstavekseznama"/>
        <w:numPr>
          <w:ilvl w:val="0"/>
          <w:numId w:val="6"/>
        </w:numPr>
        <w:tabs>
          <w:tab w:val="clear" w:pos="720"/>
          <w:tab w:val="num" w:pos="360"/>
        </w:tabs>
        <w:spacing w:before="0" w:after="160"/>
        <w:ind w:left="360"/>
        <w:rPr>
          <w:rFonts w:ascii="Arial" w:hAnsi="Arial" w:cs="Arial"/>
        </w:rPr>
      </w:pPr>
      <w:bookmarkStart w:id="287" w:name="_Hlk203988075"/>
      <w:r w:rsidRPr="003F03FB">
        <w:rPr>
          <w:rFonts w:ascii="Arial" w:hAnsi="Arial" w:cs="Arial"/>
        </w:rPr>
        <w:t xml:space="preserve">eAsist </w:t>
      </w:r>
      <w:bookmarkEnd w:id="287"/>
      <w:r w:rsidRPr="003F03FB">
        <w:rPr>
          <w:rFonts w:ascii="Arial" w:hAnsi="Arial" w:cs="Arial"/>
        </w:rPr>
        <w:t xml:space="preserve">z vgrajenim naravnim jezikovnim procesiranjem (NLP) mora omogočati razumevanje vprašanj v slovenščini in tvorbo odgovorov, ki so slovnično pravilni, terminološko ustrezni in </w:t>
      </w:r>
      <w:proofErr w:type="spellStart"/>
      <w:r w:rsidRPr="003F03FB">
        <w:rPr>
          <w:rFonts w:ascii="Arial" w:hAnsi="Arial" w:cs="Arial"/>
        </w:rPr>
        <w:t>kontekstualno</w:t>
      </w:r>
      <w:proofErr w:type="spellEnd"/>
      <w:r w:rsidRPr="003F03FB">
        <w:rPr>
          <w:rFonts w:ascii="Arial" w:hAnsi="Arial" w:cs="Arial"/>
        </w:rPr>
        <w:t xml:space="preserve"> smiseln</w:t>
      </w:r>
      <w:r>
        <w:rPr>
          <w:rFonts w:ascii="Arial" w:hAnsi="Arial" w:cs="Arial"/>
        </w:rPr>
        <w:t>i</w:t>
      </w:r>
      <w:r w:rsidR="00AD1F5B">
        <w:rPr>
          <w:rFonts w:ascii="Arial" w:hAnsi="Arial" w:cs="Arial"/>
        </w:rPr>
        <w:t>;</w:t>
      </w:r>
    </w:p>
    <w:p w14:paraId="0C40C6D8" w14:textId="5900254F" w:rsidR="004A0790" w:rsidRDefault="004A0790" w:rsidP="007652B5">
      <w:pPr>
        <w:pStyle w:val="Odstavekseznama"/>
        <w:numPr>
          <w:ilvl w:val="0"/>
          <w:numId w:val="6"/>
        </w:numPr>
        <w:tabs>
          <w:tab w:val="clear" w:pos="720"/>
          <w:tab w:val="num" w:pos="360"/>
        </w:tabs>
        <w:spacing w:before="0" w:after="160"/>
        <w:ind w:left="360"/>
        <w:rPr>
          <w:rFonts w:ascii="Arial" w:hAnsi="Arial" w:cs="Arial"/>
        </w:rPr>
      </w:pPr>
      <w:r w:rsidRPr="003F03FB">
        <w:rPr>
          <w:rFonts w:ascii="Arial" w:hAnsi="Arial" w:cs="Arial"/>
        </w:rPr>
        <w:t xml:space="preserve">eAsist mora prepoznati običajne jezikovne različice (npr. sklanjatve, sopomenke, pogovorni jezik) in ustrezno reagirati. Vsebina mora biti zasnovana tako, da je prilagodljiva tudi za morebitno prihodnjo razširitev na </w:t>
      </w:r>
      <w:r>
        <w:rPr>
          <w:rFonts w:ascii="Arial" w:hAnsi="Arial" w:cs="Arial"/>
        </w:rPr>
        <w:t>dodatne jezike</w:t>
      </w:r>
      <w:r w:rsidR="00AD1F5B">
        <w:rPr>
          <w:rFonts w:ascii="Arial" w:hAnsi="Arial" w:cs="Arial"/>
        </w:rPr>
        <w:t>;</w:t>
      </w:r>
    </w:p>
    <w:p w14:paraId="2C18F156" w14:textId="77777777" w:rsidR="004A0790" w:rsidRPr="003F03FB" w:rsidRDefault="004A0790" w:rsidP="007652B5">
      <w:pPr>
        <w:pStyle w:val="Odstavekseznama"/>
        <w:numPr>
          <w:ilvl w:val="0"/>
          <w:numId w:val="6"/>
        </w:numPr>
        <w:tabs>
          <w:tab w:val="clear" w:pos="720"/>
          <w:tab w:val="num" w:pos="360"/>
        </w:tabs>
        <w:spacing w:before="0" w:after="160"/>
        <w:ind w:left="360"/>
        <w:rPr>
          <w:rFonts w:ascii="Arial" w:hAnsi="Arial" w:cs="Arial"/>
        </w:rPr>
      </w:pPr>
      <w:r>
        <w:rPr>
          <w:rFonts w:ascii="Arial" w:hAnsi="Arial" w:cs="Arial"/>
        </w:rPr>
        <w:t xml:space="preserve">vprašanja, zastavljena v drugih jezikih, se obravnavajo tako, kot je zasnovana obravnava neustreznih in </w:t>
      </w:r>
      <w:proofErr w:type="spellStart"/>
      <w:r>
        <w:rPr>
          <w:rFonts w:ascii="Arial" w:hAnsi="Arial" w:cs="Arial"/>
        </w:rPr>
        <w:t>izvendomenskih</w:t>
      </w:r>
      <w:proofErr w:type="spellEnd"/>
      <w:r>
        <w:rPr>
          <w:rFonts w:ascii="Arial" w:hAnsi="Arial" w:cs="Arial"/>
        </w:rPr>
        <w:t xml:space="preserve"> poizvedb.</w:t>
      </w:r>
    </w:p>
    <w:p w14:paraId="454871FC" w14:textId="77777777" w:rsidR="00DC68ED" w:rsidRPr="003F03FB" w:rsidRDefault="00DC68ED" w:rsidP="001B72FD">
      <w:pPr>
        <w:pStyle w:val="Naslov2"/>
      </w:pPr>
      <w:bookmarkStart w:id="288" w:name="_Toc200459597"/>
      <w:bookmarkStart w:id="289" w:name="_Toc230783975"/>
      <w:r>
        <w:t>Testiranje in prevzem</w:t>
      </w:r>
      <w:bookmarkEnd w:id="288"/>
      <w:bookmarkEnd w:id="289"/>
    </w:p>
    <w:p w14:paraId="2089482F" w14:textId="00DF213E" w:rsidR="004A0790" w:rsidRPr="003F03FB" w:rsidRDefault="004A0790" w:rsidP="004A0790">
      <w:pPr>
        <w:rPr>
          <w:rFonts w:ascii="Arial" w:hAnsi="Arial" w:cs="Arial"/>
        </w:rPr>
      </w:pPr>
      <w:r w:rsidRPr="003F03FB">
        <w:rPr>
          <w:rFonts w:ascii="Arial" w:hAnsi="Arial" w:cs="Arial"/>
        </w:rPr>
        <w:t xml:space="preserve">Pred dokončnim prevzemom mora izvajalec zagotoviti celovito testiranje delovanja rešitve (po predvidenih mejnikih skladno z razvojem </w:t>
      </w:r>
      <w:r>
        <w:rPr>
          <w:rFonts w:ascii="Arial" w:hAnsi="Arial" w:cs="Arial"/>
        </w:rPr>
        <w:t>Z</w:t>
      </w:r>
      <w:r w:rsidRPr="003F03FB">
        <w:rPr>
          <w:rFonts w:ascii="Arial" w:hAnsi="Arial" w:cs="Arial"/>
        </w:rPr>
        <w:t>aposlitvene platforme, tako kot je opredeljeno v poglavju 3.1.</w:t>
      </w:r>
      <w:r w:rsidR="00AD1F5B">
        <w:rPr>
          <w:rFonts w:ascii="Arial" w:hAnsi="Arial" w:cs="Arial"/>
        </w:rPr>
        <w:t>2</w:t>
      </w:r>
      <w:r w:rsidR="00AD1F5B" w:rsidRPr="003F03FB">
        <w:rPr>
          <w:rFonts w:ascii="Arial" w:hAnsi="Arial" w:cs="Arial"/>
        </w:rPr>
        <w:t xml:space="preserve"> </w:t>
      </w:r>
      <w:r w:rsidRPr="003F03FB">
        <w:rPr>
          <w:rFonts w:ascii="Arial" w:hAnsi="Arial" w:cs="Arial"/>
        </w:rPr>
        <w:t>te tehnične specifikacije), ki vključuje:</w:t>
      </w:r>
    </w:p>
    <w:p w14:paraId="4DA2F6CF" w14:textId="77777777" w:rsidR="004A0790" w:rsidRPr="003F03FB" w:rsidRDefault="004A0790" w:rsidP="007652B5">
      <w:pPr>
        <w:pStyle w:val="Odstavekseznama"/>
        <w:numPr>
          <w:ilvl w:val="0"/>
          <w:numId w:val="6"/>
        </w:numPr>
        <w:tabs>
          <w:tab w:val="clear" w:pos="720"/>
          <w:tab w:val="num" w:pos="360"/>
        </w:tabs>
        <w:spacing w:before="0" w:after="160"/>
        <w:ind w:left="360"/>
        <w:rPr>
          <w:rFonts w:ascii="Arial" w:hAnsi="Arial" w:cs="Arial"/>
        </w:rPr>
      </w:pPr>
      <w:r w:rsidRPr="003F03FB">
        <w:rPr>
          <w:rFonts w:ascii="Arial" w:hAnsi="Arial" w:cs="Arial"/>
        </w:rPr>
        <w:t>funkcionalno testiranje vseh ključnih komponent (uporabniški vmesnik, predlogi, odgovori, administrativ</w:t>
      </w:r>
      <w:r>
        <w:rPr>
          <w:rFonts w:ascii="Arial" w:hAnsi="Arial" w:cs="Arial"/>
        </w:rPr>
        <w:t>ni in analitični modul);</w:t>
      </w:r>
    </w:p>
    <w:p w14:paraId="7FE344D4" w14:textId="627826B5" w:rsidR="004A0790" w:rsidRPr="003F03FB" w:rsidRDefault="00AD1F5B" w:rsidP="007652B5">
      <w:pPr>
        <w:pStyle w:val="Odstavekseznama"/>
        <w:numPr>
          <w:ilvl w:val="0"/>
          <w:numId w:val="6"/>
        </w:numPr>
        <w:tabs>
          <w:tab w:val="clear" w:pos="720"/>
          <w:tab w:val="num" w:pos="360"/>
        </w:tabs>
        <w:spacing w:before="0" w:after="160"/>
        <w:ind w:left="360"/>
        <w:rPr>
          <w:rFonts w:ascii="Arial" w:hAnsi="Arial" w:cs="Arial"/>
        </w:rPr>
      </w:pPr>
      <w:r w:rsidRPr="00AD1F5B">
        <w:rPr>
          <w:rFonts w:ascii="Arial" w:hAnsi="Arial" w:cs="Arial"/>
        </w:rPr>
        <w:t>zagotovitev namenskega testnega okolja s strani izvajalca,</w:t>
      </w:r>
      <w:r>
        <w:rPr>
          <w:rFonts w:ascii="Arial" w:hAnsi="Arial" w:cs="Arial"/>
        </w:rPr>
        <w:t xml:space="preserve"> </w:t>
      </w:r>
      <w:r w:rsidR="004A0790" w:rsidRPr="003F03FB">
        <w:rPr>
          <w:rFonts w:ascii="Arial" w:hAnsi="Arial" w:cs="Arial"/>
        </w:rPr>
        <w:t xml:space="preserve">ki omogoča spremljanje in preverjanje procesa učenja eAsista. Testno okolje mora omogočati simulacijo različnih vhodnih podatkov, vnos povratnih informacij o pravilnosti odgovorov ter analizo sprememb v obnašanju in natančnosti </w:t>
      </w:r>
      <w:r w:rsidR="00BA5D07">
        <w:rPr>
          <w:rFonts w:ascii="Arial" w:hAnsi="Arial" w:cs="Arial"/>
        </w:rPr>
        <w:t>UI</w:t>
      </w:r>
      <w:r w:rsidR="004A0790" w:rsidRPr="003F03FB">
        <w:rPr>
          <w:rFonts w:ascii="Arial" w:hAnsi="Arial" w:cs="Arial"/>
        </w:rPr>
        <w:t xml:space="preserve"> modela skozi čas</w:t>
      </w:r>
      <w:r w:rsidR="004A0790">
        <w:rPr>
          <w:rFonts w:ascii="Arial" w:hAnsi="Arial" w:cs="Arial"/>
        </w:rPr>
        <w:t>;</w:t>
      </w:r>
    </w:p>
    <w:p w14:paraId="4CD46CDB" w14:textId="2968B434" w:rsidR="004A0790" w:rsidRPr="003F03FB" w:rsidRDefault="004A0790" w:rsidP="007652B5">
      <w:pPr>
        <w:pStyle w:val="Odstavekseznama"/>
        <w:numPr>
          <w:ilvl w:val="0"/>
          <w:numId w:val="6"/>
        </w:numPr>
        <w:tabs>
          <w:tab w:val="clear" w:pos="720"/>
          <w:tab w:val="num" w:pos="360"/>
        </w:tabs>
        <w:spacing w:before="0" w:after="160"/>
        <w:ind w:left="360"/>
        <w:rPr>
          <w:rFonts w:ascii="Arial" w:hAnsi="Arial" w:cs="Arial"/>
        </w:rPr>
      </w:pPr>
      <w:r w:rsidRPr="003F03FB">
        <w:rPr>
          <w:rFonts w:ascii="Arial" w:hAnsi="Arial" w:cs="Arial"/>
        </w:rPr>
        <w:t xml:space="preserve">preverjanje pravilnega delovanja integracije </w:t>
      </w:r>
      <w:r w:rsidR="00AD1F5B">
        <w:rPr>
          <w:rFonts w:ascii="Arial" w:hAnsi="Arial" w:cs="Arial"/>
        </w:rPr>
        <w:t>z</w:t>
      </w:r>
      <w:r w:rsidR="00AD1F5B" w:rsidRPr="003F03FB">
        <w:rPr>
          <w:rFonts w:ascii="Arial" w:hAnsi="Arial" w:cs="Arial"/>
        </w:rPr>
        <w:t xml:space="preserve"> </w:t>
      </w:r>
      <w:r>
        <w:rPr>
          <w:rFonts w:ascii="Arial" w:hAnsi="Arial" w:cs="Arial"/>
        </w:rPr>
        <w:t>Zaposlitveno platformo;</w:t>
      </w:r>
    </w:p>
    <w:p w14:paraId="0C60E082" w14:textId="77777777" w:rsidR="004A0790" w:rsidRPr="003F03FB" w:rsidRDefault="004A0790" w:rsidP="007652B5">
      <w:pPr>
        <w:pStyle w:val="Odstavekseznama"/>
        <w:numPr>
          <w:ilvl w:val="0"/>
          <w:numId w:val="6"/>
        </w:numPr>
        <w:tabs>
          <w:tab w:val="clear" w:pos="720"/>
          <w:tab w:val="num" w:pos="360"/>
        </w:tabs>
        <w:spacing w:before="0" w:after="160"/>
        <w:ind w:left="360"/>
        <w:rPr>
          <w:rFonts w:ascii="Arial" w:hAnsi="Arial" w:cs="Arial"/>
        </w:rPr>
      </w:pPr>
      <w:r w:rsidRPr="003F03FB">
        <w:rPr>
          <w:rFonts w:ascii="Arial" w:hAnsi="Arial" w:cs="Arial"/>
        </w:rPr>
        <w:t>odpravo morebitnih napak, ugotovljenih v fazi testiranja.</w:t>
      </w:r>
    </w:p>
    <w:p w14:paraId="43EA265E" w14:textId="29E7D5BB" w:rsidR="00DC68ED" w:rsidRPr="003F03FB" w:rsidRDefault="004A0790" w:rsidP="001B72FD">
      <w:pPr>
        <w:rPr>
          <w:rFonts w:ascii="Arial" w:hAnsi="Arial" w:cs="Arial"/>
          <w:b/>
        </w:rPr>
      </w:pPr>
      <w:r w:rsidRPr="003F03FB">
        <w:rPr>
          <w:rFonts w:ascii="Arial" w:hAnsi="Arial" w:cs="Arial"/>
        </w:rPr>
        <w:t xml:space="preserve">Izvajalec mora po zaključku testiranja naročniku predložiti poročilo o testiranju, ki vsebuje pregled izvedenih testnih primerov, ugotovljenih pomanjkljivosti in potrjene rešitve. Na podlagi uspešno opravljenega testiranja in potrjenega poročila s strani naročnika se izvede prevzem rešitve. </w:t>
      </w:r>
    </w:p>
    <w:p w14:paraId="08CEACE8" w14:textId="77777777" w:rsidR="00DC68ED" w:rsidRPr="003F03FB" w:rsidRDefault="00DC68ED" w:rsidP="001B72FD">
      <w:pPr>
        <w:pStyle w:val="Naslov3"/>
      </w:pPr>
      <w:bookmarkStart w:id="290" w:name="_Toc230783976"/>
      <w:r>
        <w:t>Predaja izvorne kode in razvojnega gradiva</w:t>
      </w:r>
      <w:bookmarkEnd w:id="290"/>
    </w:p>
    <w:p w14:paraId="5B1BF104" w14:textId="77777777" w:rsidR="004A0790" w:rsidRPr="003F03FB" w:rsidRDefault="004A0790" w:rsidP="004A0790">
      <w:pPr>
        <w:rPr>
          <w:rFonts w:ascii="Arial" w:hAnsi="Arial" w:cs="Arial"/>
          <w:bCs/>
        </w:rPr>
      </w:pPr>
      <w:r w:rsidRPr="003F03FB">
        <w:rPr>
          <w:rFonts w:ascii="Arial" w:hAnsi="Arial" w:cs="Arial"/>
          <w:bCs/>
        </w:rPr>
        <w:t xml:space="preserve">Izvajalec mora naročniku ob vsaki večji posodobitvi ali doseženem mejniku projekta predati celotno izvorno kodo razvite rešitve. Ta mora vključevati tudi vse povezane </w:t>
      </w:r>
      <w:proofErr w:type="spellStart"/>
      <w:r w:rsidRPr="003F03FB">
        <w:rPr>
          <w:rFonts w:ascii="Arial" w:hAnsi="Arial" w:cs="Arial"/>
          <w:bCs/>
        </w:rPr>
        <w:t>konfiguracijske</w:t>
      </w:r>
      <w:proofErr w:type="spellEnd"/>
      <w:r w:rsidRPr="003F03FB">
        <w:rPr>
          <w:rFonts w:ascii="Arial" w:hAnsi="Arial" w:cs="Arial"/>
          <w:bCs/>
        </w:rPr>
        <w:t xml:space="preserve"> datoteke, modele in skripte, ki so bili uporabljeni ali razviti v okviru projekta. Koda mora biti urejena in ustrezno dokumentirana v skladu z uveljavljenimi dobrimi praksami razvoja programske opreme.</w:t>
      </w:r>
    </w:p>
    <w:p w14:paraId="59FA1246" w14:textId="0DA3C4A2" w:rsidR="004A0790" w:rsidRPr="003F03FB" w:rsidRDefault="004A0790" w:rsidP="004A0790">
      <w:pPr>
        <w:rPr>
          <w:rFonts w:ascii="Arial" w:hAnsi="Arial" w:cs="Arial"/>
          <w:bCs/>
        </w:rPr>
      </w:pPr>
      <w:r w:rsidRPr="003F03FB">
        <w:rPr>
          <w:rFonts w:ascii="Arial" w:hAnsi="Arial" w:cs="Arial"/>
          <w:bCs/>
        </w:rPr>
        <w:lastRenderedPageBreak/>
        <w:t>Predaja izvorne kode mora potekati</w:t>
      </w:r>
      <w:r w:rsidR="00AD1F5B">
        <w:rPr>
          <w:rFonts w:ascii="Arial" w:hAnsi="Arial" w:cs="Arial"/>
          <w:bCs/>
        </w:rPr>
        <w:t xml:space="preserve"> tako</w:t>
      </w:r>
      <w:r w:rsidRPr="003F03FB">
        <w:rPr>
          <w:rFonts w:ascii="Arial" w:hAnsi="Arial" w:cs="Arial"/>
          <w:bCs/>
        </w:rPr>
        <w:t>, kot</w:t>
      </w:r>
      <w:r w:rsidR="004E5CC3">
        <w:rPr>
          <w:rFonts w:ascii="Arial" w:hAnsi="Arial" w:cs="Arial"/>
          <w:bCs/>
        </w:rPr>
        <w:t xml:space="preserve"> </w:t>
      </w:r>
      <w:r w:rsidR="00AD1F5B">
        <w:rPr>
          <w:rFonts w:ascii="Arial" w:hAnsi="Arial" w:cs="Arial"/>
          <w:bCs/>
        </w:rPr>
        <w:t>bo opredeljeno</w:t>
      </w:r>
      <w:r w:rsidRPr="003F03FB">
        <w:rPr>
          <w:rFonts w:ascii="Arial" w:hAnsi="Arial" w:cs="Arial"/>
          <w:bCs/>
        </w:rPr>
        <w:t xml:space="preserve"> v terminskem planu projekta 1. faze razvoja eAsista ali v skladu z dogovorjeno dinamiko razvoja. Vso izvorno kodo je treba dostaviti v </w:t>
      </w:r>
      <w:proofErr w:type="spellStart"/>
      <w:r w:rsidRPr="003F03FB">
        <w:rPr>
          <w:rFonts w:ascii="Arial" w:hAnsi="Arial" w:cs="Arial"/>
          <w:bCs/>
        </w:rPr>
        <w:t>repozitorij</w:t>
      </w:r>
      <w:proofErr w:type="spellEnd"/>
      <w:r w:rsidRPr="003F03FB">
        <w:rPr>
          <w:rFonts w:ascii="Arial" w:hAnsi="Arial" w:cs="Arial"/>
          <w:bCs/>
        </w:rPr>
        <w:t xml:space="preserve"> kode ZRSZ</w:t>
      </w:r>
      <w:r>
        <w:rPr>
          <w:rFonts w:ascii="Arial" w:hAnsi="Arial" w:cs="Arial"/>
          <w:bCs/>
        </w:rPr>
        <w:t>.</w:t>
      </w:r>
      <w:r w:rsidRPr="003F03FB">
        <w:rPr>
          <w:rFonts w:ascii="Arial" w:hAnsi="Arial" w:cs="Arial"/>
          <w:bCs/>
        </w:rPr>
        <w:t xml:space="preserve"> Ob tem morajo biti vse različice in spremembe jasno označene z ustrezno uporabo sistema za nadzor verzij, kar vključuje tudi pregledno zgodovino sprememb</w:t>
      </w:r>
      <w:r>
        <w:rPr>
          <w:rFonts w:ascii="Arial" w:hAnsi="Arial" w:cs="Arial"/>
          <w:bCs/>
        </w:rPr>
        <w:t>.</w:t>
      </w:r>
    </w:p>
    <w:p w14:paraId="1A56E7DA" w14:textId="124304F0" w:rsidR="00DC68ED" w:rsidRPr="003F03FB" w:rsidRDefault="004A0790" w:rsidP="001B72FD">
      <w:pPr>
        <w:rPr>
          <w:rFonts w:ascii="Arial" w:hAnsi="Arial" w:cs="Arial"/>
        </w:rPr>
      </w:pPr>
      <w:r w:rsidRPr="003F03FB">
        <w:rPr>
          <w:rFonts w:ascii="Arial" w:hAnsi="Arial" w:cs="Arial"/>
          <w:bCs/>
        </w:rPr>
        <w:t>Ob vsaki predaji kode mora biti priložena osnovna tehnična dokumentacija, ki omogoča ponovljivo namestitev rešitve, njeno vzdrževanje ter nadaljnji razvoj. Ob končni predaji mora izvajalec predložiti tudi končno verzijo celotne dokumentacije, vključno z navodili za uporabo, opisom tehnične strukture rešitve ter vsemi drugimi sestavinami, ki so potrebne za nemoteno uporabo, vzdrževanje in morebitno nadgradnjo sistema s strani naročnika ali tretjih oseb.</w:t>
      </w:r>
    </w:p>
    <w:p w14:paraId="13095477" w14:textId="77777777" w:rsidR="00DC68ED" w:rsidRPr="003F03FB" w:rsidRDefault="00DC68ED" w:rsidP="001B72FD">
      <w:pPr>
        <w:pStyle w:val="Naslov2"/>
      </w:pPr>
      <w:bookmarkStart w:id="291" w:name="_Toc200459599"/>
      <w:bookmarkStart w:id="292" w:name="_Toc230783977"/>
      <w:r>
        <w:t>Usposabljanje in dokumentacija</w:t>
      </w:r>
      <w:bookmarkEnd w:id="291"/>
      <w:bookmarkEnd w:id="292"/>
    </w:p>
    <w:p w14:paraId="328B4F80" w14:textId="77777777" w:rsidR="004A0790" w:rsidRPr="003F03FB" w:rsidRDefault="004A0790" w:rsidP="004A0790">
      <w:pPr>
        <w:rPr>
          <w:rFonts w:ascii="Arial" w:hAnsi="Arial" w:cs="Arial"/>
          <w:b/>
          <w:bCs/>
        </w:rPr>
      </w:pPr>
      <w:r w:rsidRPr="003F03FB">
        <w:rPr>
          <w:rFonts w:ascii="Arial" w:hAnsi="Arial" w:cs="Arial"/>
        </w:rPr>
        <w:t xml:space="preserve">Izvajalec mora zagotoviti in organizirati ustrezno usposabljanje osebja naročnika in dostop do celovite dokumentacije že od prvega prevzema posamezne rešitve v okviru mejnikov, </w:t>
      </w:r>
      <w:r w:rsidRPr="00697199">
        <w:rPr>
          <w:rFonts w:ascii="Arial" w:hAnsi="Arial" w:cs="Arial"/>
        </w:rPr>
        <w:t>kot je opredeljeno v razpisani dokumentaciji.</w:t>
      </w:r>
      <w:r w:rsidRPr="003F03FB" w:rsidDel="00697199">
        <w:rPr>
          <w:rFonts w:ascii="Arial" w:hAnsi="Arial" w:cs="Arial"/>
        </w:rPr>
        <w:t xml:space="preserve"> </w:t>
      </w:r>
    </w:p>
    <w:p w14:paraId="2575B832" w14:textId="77777777" w:rsidR="004A0790" w:rsidRPr="003F03FB" w:rsidRDefault="004A0790" w:rsidP="004A0790">
      <w:pPr>
        <w:rPr>
          <w:rFonts w:ascii="Arial" w:hAnsi="Arial" w:cs="Arial"/>
        </w:rPr>
      </w:pPr>
      <w:r w:rsidRPr="003F03FB">
        <w:rPr>
          <w:rFonts w:ascii="Arial" w:hAnsi="Arial" w:cs="Arial"/>
        </w:rPr>
        <w:t>S tem bo zagotovljena pravilna uporaba, osnovno upravljanje in nadaljnji razvoj oz</w:t>
      </w:r>
      <w:r>
        <w:rPr>
          <w:rFonts w:ascii="Arial" w:hAnsi="Arial" w:cs="Arial"/>
        </w:rPr>
        <w:t xml:space="preserve">iroma </w:t>
      </w:r>
      <w:r w:rsidRPr="003F03FB">
        <w:rPr>
          <w:rFonts w:ascii="Arial" w:hAnsi="Arial" w:cs="Arial"/>
        </w:rPr>
        <w:t>nadzor nad rešitvijo.</w:t>
      </w:r>
    </w:p>
    <w:p w14:paraId="1A9B2929" w14:textId="77777777" w:rsidR="00DC68ED" w:rsidRPr="003F03FB" w:rsidRDefault="00DC68ED" w:rsidP="001B72FD">
      <w:pPr>
        <w:rPr>
          <w:rFonts w:ascii="Arial" w:hAnsi="Arial" w:cs="Arial"/>
          <w:b/>
          <w:bCs/>
        </w:rPr>
      </w:pPr>
      <w:r w:rsidRPr="003F03FB">
        <w:rPr>
          <w:rFonts w:ascii="Arial" w:hAnsi="Arial" w:cs="Arial"/>
          <w:b/>
          <w:bCs/>
        </w:rPr>
        <w:t>a) Usposabljanje uporabnikov in skrbnikov</w:t>
      </w:r>
    </w:p>
    <w:p w14:paraId="050936E2" w14:textId="0EE8038C" w:rsidR="004A0790" w:rsidRPr="003F03FB" w:rsidRDefault="004A0790" w:rsidP="007652B5">
      <w:pPr>
        <w:numPr>
          <w:ilvl w:val="0"/>
          <w:numId w:val="24"/>
        </w:numPr>
        <w:rPr>
          <w:rFonts w:ascii="Arial" w:hAnsi="Arial" w:cs="Arial"/>
        </w:rPr>
      </w:pPr>
      <w:r w:rsidRPr="003F03FB">
        <w:rPr>
          <w:rFonts w:ascii="Arial" w:hAnsi="Arial" w:cs="Arial"/>
        </w:rPr>
        <w:t>Izvajalec mora izvesti usposabljanje za dve skupini:</w:t>
      </w:r>
    </w:p>
    <w:p w14:paraId="4D8B2FCD" w14:textId="77777777" w:rsidR="004A0790" w:rsidRPr="003F03FB" w:rsidRDefault="004A0790" w:rsidP="007652B5">
      <w:pPr>
        <w:numPr>
          <w:ilvl w:val="1"/>
          <w:numId w:val="7"/>
        </w:numPr>
        <w:rPr>
          <w:rFonts w:ascii="Arial" w:hAnsi="Arial" w:cs="Arial"/>
        </w:rPr>
      </w:pPr>
      <w:r w:rsidRPr="003F03FB">
        <w:rPr>
          <w:rFonts w:ascii="Arial" w:hAnsi="Arial" w:cs="Arial"/>
          <w:bCs/>
        </w:rPr>
        <w:t>Skrbniki/administratorji sistema</w:t>
      </w:r>
      <w:r w:rsidRPr="003F03FB">
        <w:rPr>
          <w:rFonts w:ascii="Arial" w:hAnsi="Arial" w:cs="Arial"/>
        </w:rPr>
        <w:t xml:space="preserve"> (tehnični uredniki),</w:t>
      </w:r>
    </w:p>
    <w:p w14:paraId="6FB5B20C" w14:textId="77777777" w:rsidR="004A0790" w:rsidRPr="003F03FB" w:rsidRDefault="004A0790" w:rsidP="007652B5">
      <w:pPr>
        <w:numPr>
          <w:ilvl w:val="1"/>
          <w:numId w:val="7"/>
        </w:numPr>
        <w:rPr>
          <w:rFonts w:ascii="Arial" w:hAnsi="Arial" w:cs="Arial"/>
        </w:rPr>
      </w:pPr>
      <w:r w:rsidRPr="003F03FB">
        <w:rPr>
          <w:rFonts w:ascii="Arial" w:hAnsi="Arial" w:cs="Arial"/>
          <w:bCs/>
        </w:rPr>
        <w:t>Uredniki/analitiki</w:t>
      </w:r>
      <w:r w:rsidRPr="003F03FB">
        <w:rPr>
          <w:rFonts w:ascii="Arial" w:hAnsi="Arial" w:cs="Arial"/>
        </w:rPr>
        <w:t xml:space="preserve"> (vsebinski uredniki).</w:t>
      </w:r>
    </w:p>
    <w:p w14:paraId="287C69C0" w14:textId="77777777" w:rsidR="004A0790" w:rsidRPr="003F03FB" w:rsidRDefault="004A0790" w:rsidP="007652B5">
      <w:pPr>
        <w:numPr>
          <w:ilvl w:val="0"/>
          <w:numId w:val="23"/>
        </w:numPr>
        <w:rPr>
          <w:rFonts w:ascii="Arial" w:hAnsi="Arial" w:cs="Arial"/>
        </w:rPr>
      </w:pPr>
      <w:r w:rsidRPr="003F03FB">
        <w:rPr>
          <w:rFonts w:ascii="Arial" w:hAnsi="Arial" w:cs="Arial"/>
        </w:rPr>
        <w:t>Usposabljanje mora vsebovati:</w:t>
      </w:r>
    </w:p>
    <w:p w14:paraId="47F1BA19" w14:textId="77777777" w:rsidR="004A0790" w:rsidRPr="003F03FB" w:rsidRDefault="004A0790" w:rsidP="007652B5">
      <w:pPr>
        <w:numPr>
          <w:ilvl w:val="1"/>
          <w:numId w:val="25"/>
        </w:numPr>
        <w:rPr>
          <w:rFonts w:ascii="Arial" w:hAnsi="Arial" w:cs="Arial"/>
        </w:rPr>
      </w:pPr>
      <w:r w:rsidRPr="003F03FB">
        <w:rPr>
          <w:rFonts w:ascii="Arial" w:hAnsi="Arial" w:cs="Arial"/>
        </w:rPr>
        <w:t xml:space="preserve">osnovne funkcionalnosti in delo z </w:t>
      </w:r>
      <w:proofErr w:type="spellStart"/>
      <w:r w:rsidRPr="003F03FB">
        <w:rPr>
          <w:rFonts w:ascii="Arial" w:hAnsi="Arial" w:cs="Arial"/>
        </w:rPr>
        <w:t>eAsistom</w:t>
      </w:r>
      <w:proofErr w:type="spellEnd"/>
      <w:r>
        <w:rPr>
          <w:rFonts w:ascii="Arial" w:hAnsi="Arial" w:cs="Arial"/>
        </w:rPr>
        <w:t>;</w:t>
      </w:r>
    </w:p>
    <w:p w14:paraId="1F7D38A3" w14:textId="77777777" w:rsidR="004A0790" w:rsidRPr="003F03FB" w:rsidRDefault="004A0790" w:rsidP="007652B5">
      <w:pPr>
        <w:numPr>
          <w:ilvl w:val="1"/>
          <w:numId w:val="25"/>
        </w:numPr>
        <w:rPr>
          <w:rFonts w:ascii="Arial" w:hAnsi="Arial" w:cs="Arial"/>
        </w:rPr>
      </w:pPr>
      <w:r w:rsidRPr="003F03FB">
        <w:rPr>
          <w:rFonts w:ascii="Arial" w:hAnsi="Arial" w:cs="Arial"/>
        </w:rPr>
        <w:t>postopke za učenje in treniranje eAsista z novim</w:t>
      </w:r>
      <w:r>
        <w:rPr>
          <w:rFonts w:ascii="Arial" w:hAnsi="Arial" w:cs="Arial"/>
        </w:rPr>
        <w:t>i vsebinami ali primeri uporabe;</w:t>
      </w:r>
    </w:p>
    <w:p w14:paraId="21F279BE" w14:textId="77777777" w:rsidR="004A0790" w:rsidRPr="003F03FB" w:rsidRDefault="004A0790" w:rsidP="007652B5">
      <w:pPr>
        <w:numPr>
          <w:ilvl w:val="1"/>
          <w:numId w:val="25"/>
        </w:numPr>
        <w:rPr>
          <w:rFonts w:ascii="Arial" w:hAnsi="Arial" w:cs="Arial"/>
        </w:rPr>
      </w:pPr>
      <w:r w:rsidRPr="003F03FB">
        <w:rPr>
          <w:rFonts w:ascii="Arial" w:hAnsi="Arial" w:cs="Arial"/>
        </w:rPr>
        <w:t>uporabo orodij ali modulov za nadzor kakovosti odzivov in učenje na podlagi p</w:t>
      </w:r>
      <w:r>
        <w:rPr>
          <w:rFonts w:ascii="Arial" w:hAnsi="Arial" w:cs="Arial"/>
        </w:rPr>
        <w:t>ovratnih informacij uporabnikov;</w:t>
      </w:r>
    </w:p>
    <w:p w14:paraId="6E352E29" w14:textId="77777777" w:rsidR="004A0790" w:rsidRPr="003F03FB" w:rsidRDefault="004A0790" w:rsidP="007652B5">
      <w:pPr>
        <w:numPr>
          <w:ilvl w:val="1"/>
          <w:numId w:val="25"/>
        </w:numPr>
        <w:rPr>
          <w:rFonts w:ascii="Arial" w:hAnsi="Arial" w:cs="Arial"/>
        </w:rPr>
      </w:pPr>
      <w:r w:rsidRPr="003F03FB">
        <w:rPr>
          <w:rFonts w:ascii="Arial" w:hAnsi="Arial" w:cs="Arial"/>
        </w:rPr>
        <w:t xml:space="preserve">odpravljanje napak oziroma izboljševanje delovanja na podlagi zaznanih primerov </w:t>
      </w:r>
      <w:r w:rsidRPr="00A32CCB">
        <w:rPr>
          <w:rFonts w:ascii="Arial" w:hAnsi="Arial" w:cs="Arial"/>
        </w:rPr>
        <w:t xml:space="preserve">oziroma </w:t>
      </w:r>
      <w:r w:rsidRPr="003F03FB">
        <w:rPr>
          <w:rFonts w:ascii="Arial" w:hAnsi="Arial" w:cs="Arial"/>
        </w:rPr>
        <w:t>prepoznavanje neustreznega ali napačnega delovanja eAsista</w:t>
      </w:r>
      <w:r>
        <w:rPr>
          <w:rFonts w:ascii="Arial" w:hAnsi="Arial" w:cs="Arial"/>
        </w:rPr>
        <w:t>;</w:t>
      </w:r>
    </w:p>
    <w:p w14:paraId="0938C752" w14:textId="77777777" w:rsidR="004A0790" w:rsidRPr="003F03FB" w:rsidRDefault="004A0790" w:rsidP="007652B5">
      <w:pPr>
        <w:numPr>
          <w:ilvl w:val="1"/>
          <w:numId w:val="25"/>
        </w:numPr>
        <w:rPr>
          <w:rFonts w:ascii="Arial" w:hAnsi="Arial" w:cs="Arial"/>
        </w:rPr>
      </w:pPr>
      <w:r w:rsidRPr="003F03FB">
        <w:rPr>
          <w:rFonts w:ascii="Arial" w:hAnsi="Arial" w:cs="Arial"/>
        </w:rPr>
        <w:t>osnovna navodila za samostojno posodabljanje podatkov, ki jih eAsist</w:t>
      </w:r>
      <w:r>
        <w:rPr>
          <w:rFonts w:ascii="Arial" w:hAnsi="Arial" w:cs="Arial"/>
        </w:rPr>
        <w:t xml:space="preserve"> uporablja;</w:t>
      </w:r>
    </w:p>
    <w:p w14:paraId="624341F8" w14:textId="77777777" w:rsidR="004A0790" w:rsidRPr="003F03FB" w:rsidRDefault="004A0790" w:rsidP="007652B5">
      <w:pPr>
        <w:numPr>
          <w:ilvl w:val="1"/>
          <w:numId w:val="25"/>
        </w:numPr>
        <w:rPr>
          <w:rFonts w:ascii="Arial" w:hAnsi="Arial" w:cs="Arial"/>
        </w:rPr>
      </w:pPr>
      <w:r w:rsidRPr="003F03FB">
        <w:rPr>
          <w:rFonts w:ascii="Arial" w:hAnsi="Arial" w:cs="Arial"/>
        </w:rPr>
        <w:t>priporočila za zagotavljanje stalne izboljšave delovanja eAsista (npr. vzpostavi</w:t>
      </w:r>
      <w:r>
        <w:rPr>
          <w:rFonts w:ascii="Arial" w:hAnsi="Arial" w:cs="Arial"/>
        </w:rPr>
        <w:t>tev rednega procesa evalvacije);</w:t>
      </w:r>
    </w:p>
    <w:p w14:paraId="4946B53D" w14:textId="77777777" w:rsidR="004A0790" w:rsidRPr="003F03FB" w:rsidRDefault="004A0790" w:rsidP="007652B5">
      <w:pPr>
        <w:numPr>
          <w:ilvl w:val="1"/>
          <w:numId w:val="25"/>
        </w:numPr>
        <w:rPr>
          <w:rFonts w:ascii="Arial" w:hAnsi="Arial" w:cs="Arial"/>
        </w:rPr>
      </w:pPr>
      <w:r w:rsidRPr="003F03FB">
        <w:rPr>
          <w:rFonts w:ascii="Arial" w:hAnsi="Arial" w:cs="Arial"/>
        </w:rPr>
        <w:t>sp</w:t>
      </w:r>
      <w:r>
        <w:rPr>
          <w:rFonts w:ascii="Arial" w:hAnsi="Arial" w:cs="Arial"/>
        </w:rPr>
        <w:t>remljanje statistike in odzivov;</w:t>
      </w:r>
    </w:p>
    <w:p w14:paraId="56B22E45" w14:textId="3F3C6F75" w:rsidR="004A0790" w:rsidRPr="002E44B9" w:rsidRDefault="004A0790" w:rsidP="007652B5">
      <w:pPr>
        <w:numPr>
          <w:ilvl w:val="1"/>
          <w:numId w:val="25"/>
        </w:numPr>
        <w:rPr>
          <w:rFonts w:ascii="Arial" w:hAnsi="Arial" w:cs="Arial"/>
        </w:rPr>
      </w:pPr>
      <w:r w:rsidRPr="002E44B9">
        <w:rPr>
          <w:rFonts w:ascii="Arial" w:hAnsi="Arial" w:cs="Arial"/>
        </w:rPr>
        <w:t>varno in skladno ravnanje z osebnimi podatki (če je relevantno)</w:t>
      </w:r>
      <w:r w:rsidR="3E693305" w:rsidRPr="002E44B9">
        <w:rPr>
          <w:rFonts w:ascii="Arial" w:hAnsi="Arial" w:cs="Arial"/>
        </w:rPr>
        <w:t>;</w:t>
      </w:r>
    </w:p>
    <w:p w14:paraId="32B7BFCC" w14:textId="59B9F1E7" w:rsidR="004A0790" w:rsidRPr="002E44B9" w:rsidRDefault="5A5654C6" w:rsidP="007652B5">
      <w:pPr>
        <w:numPr>
          <w:ilvl w:val="1"/>
          <w:numId w:val="25"/>
        </w:numPr>
        <w:rPr>
          <w:rFonts w:ascii="Arial" w:hAnsi="Arial" w:cs="Arial"/>
        </w:rPr>
      </w:pPr>
      <w:r w:rsidRPr="002E44B9">
        <w:rPr>
          <w:rFonts w:ascii="Arial" w:hAnsi="Arial" w:cs="Arial"/>
        </w:rPr>
        <w:t>gradivo za usposabljanje</w:t>
      </w:r>
      <w:r w:rsidR="00AD1F5B">
        <w:rPr>
          <w:rFonts w:ascii="Arial" w:hAnsi="Arial" w:cs="Arial"/>
        </w:rPr>
        <w:t>.</w:t>
      </w:r>
    </w:p>
    <w:p w14:paraId="5875F495" w14:textId="1D35DCE4" w:rsidR="00975BC4" w:rsidRPr="00975BC4" w:rsidRDefault="004A0790" w:rsidP="007652B5">
      <w:pPr>
        <w:numPr>
          <w:ilvl w:val="0"/>
          <w:numId w:val="22"/>
        </w:numPr>
        <w:rPr>
          <w:rFonts w:ascii="Arial" w:hAnsi="Arial" w:cs="Arial"/>
        </w:rPr>
      </w:pPr>
      <w:r w:rsidRPr="003F03FB">
        <w:rPr>
          <w:rFonts w:ascii="Arial" w:hAnsi="Arial" w:cs="Arial"/>
        </w:rPr>
        <w:t xml:space="preserve">Usposabljanje se izvede </w:t>
      </w:r>
      <w:r w:rsidRPr="003F03FB">
        <w:rPr>
          <w:rFonts w:ascii="Arial" w:hAnsi="Arial" w:cs="Arial"/>
          <w:bCs/>
        </w:rPr>
        <w:t>v živo (v prostorih naročnika ali</w:t>
      </w:r>
      <w:r>
        <w:rPr>
          <w:rFonts w:ascii="Arial" w:hAnsi="Arial" w:cs="Arial"/>
          <w:bCs/>
        </w:rPr>
        <w:t xml:space="preserve"> prek </w:t>
      </w:r>
      <w:proofErr w:type="spellStart"/>
      <w:r>
        <w:rPr>
          <w:rFonts w:ascii="Arial" w:hAnsi="Arial" w:cs="Arial"/>
          <w:bCs/>
        </w:rPr>
        <w:t>Teamsov</w:t>
      </w:r>
      <w:proofErr w:type="spellEnd"/>
      <w:r w:rsidRPr="003F03FB">
        <w:rPr>
          <w:rFonts w:ascii="Arial" w:hAnsi="Arial" w:cs="Arial"/>
          <w:bCs/>
        </w:rPr>
        <w:t>)</w:t>
      </w:r>
      <w:r w:rsidRPr="003F03FB">
        <w:rPr>
          <w:rFonts w:ascii="Arial" w:hAnsi="Arial" w:cs="Arial"/>
        </w:rPr>
        <w:t xml:space="preserve"> in traja</w:t>
      </w:r>
      <w:r w:rsidR="00FA166E">
        <w:rPr>
          <w:rFonts w:ascii="Arial" w:hAnsi="Arial" w:cs="Arial"/>
        </w:rPr>
        <w:t xml:space="preserve"> do</w:t>
      </w:r>
      <w:r w:rsidRPr="003F03FB">
        <w:rPr>
          <w:rFonts w:ascii="Arial" w:hAnsi="Arial" w:cs="Arial"/>
        </w:rPr>
        <w:t xml:space="preserve"> </w:t>
      </w:r>
      <w:r w:rsidR="00975BC4" w:rsidRPr="00670E73">
        <w:rPr>
          <w:rFonts w:ascii="Arial" w:hAnsi="Arial"/>
        </w:rPr>
        <w:t>10</w:t>
      </w:r>
      <w:r w:rsidRPr="003F03FB">
        <w:rPr>
          <w:rFonts w:ascii="Arial" w:hAnsi="Arial" w:cs="Arial"/>
        </w:rPr>
        <w:t xml:space="preserve"> ur na skupino.</w:t>
      </w:r>
    </w:p>
    <w:p w14:paraId="4CB68E79" w14:textId="3330777C" w:rsidR="00975BC4" w:rsidRPr="009649A8" w:rsidRDefault="00975BC4" w:rsidP="007652B5">
      <w:pPr>
        <w:pStyle w:val="Odstavekseznama"/>
        <w:numPr>
          <w:ilvl w:val="0"/>
          <w:numId w:val="22"/>
        </w:numPr>
        <w:rPr>
          <w:rFonts w:ascii="Arial" w:hAnsi="Arial" w:cs="Arial"/>
        </w:rPr>
      </w:pPr>
      <w:r w:rsidRPr="00975BC4">
        <w:rPr>
          <w:rFonts w:ascii="Arial" w:hAnsi="Arial" w:cs="Arial"/>
        </w:rPr>
        <w:lastRenderedPageBreak/>
        <w:t>Usposabljanje mora biti izvedeno kot interaktivna delavnica v živo, ki vključuje praktično delo na konkretnih primerih (</w:t>
      </w:r>
      <w:proofErr w:type="spellStart"/>
      <w:r w:rsidRPr="00975BC4">
        <w:rPr>
          <w:rFonts w:ascii="Arial" w:hAnsi="Arial" w:cs="Arial"/>
        </w:rPr>
        <w:t>hands</w:t>
      </w:r>
      <w:proofErr w:type="spellEnd"/>
      <w:r w:rsidRPr="00975BC4">
        <w:rPr>
          <w:rFonts w:ascii="Arial" w:hAnsi="Arial" w:cs="Arial"/>
        </w:rPr>
        <w:t>-on), sprotno reševanje specifičnih uporabniških vprašanj ter aktivno preverjanje razumevanja ključnih funkcionalnosti s strani vseh udeležencev</w:t>
      </w:r>
      <w:r>
        <w:rPr>
          <w:rFonts w:ascii="Arial" w:hAnsi="Arial" w:cs="Arial"/>
        </w:rPr>
        <w:t>.</w:t>
      </w:r>
    </w:p>
    <w:p w14:paraId="2B978C5D" w14:textId="77777777" w:rsidR="004A0790" w:rsidRPr="003F03FB" w:rsidRDefault="004A0790" w:rsidP="004A0790">
      <w:pPr>
        <w:rPr>
          <w:rFonts w:ascii="Arial" w:hAnsi="Arial" w:cs="Arial"/>
          <w:b/>
        </w:rPr>
      </w:pPr>
      <w:r w:rsidRPr="003F03FB">
        <w:rPr>
          <w:rFonts w:ascii="Arial" w:hAnsi="Arial" w:cs="Arial"/>
          <w:b/>
        </w:rPr>
        <w:t>Splošne zahteve za dokumentacijo:</w:t>
      </w:r>
    </w:p>
    <w:p w14:paraId="6FF08ED8" w14:textId="77777777" w:rsidR="004A0790" w:rsidRPr="003F03FB" w:rsidRDefault="004A0790" w:rsidP="004A0790">
      <w:pPr>
        <w:rPr>
          <w:rFonts w:ascii="Arial" w:hAnsi="Arial" w:cs="Arial"/>
        </w:rPr>
      </w:pPr>
      <w:r w:rsidRPr="003F03FB">
        <w:rPr>
          <w:rFonts w:ascii="Arial" w:hAnsi="Arial" w:cs="Arial"/>
        </w:rPr>
        <w:t xml:space="preserve">Izvajalec mora vzpostaviti učinkovit sistem za zbiranje, urejanje in arhiviranje vseh projektnih dokumentov. Dokumentacija mora biti dostopna pooblaščenim osebam naročnika in omogočati sledljivost vseh sprememb ter odločitev skozi celoten cikel projekta. Izvajalec mora pripraviti dokumentacijo v skladu z veljavnimi standardi za upravljanje dokumentov. </w:t>
      </w:r>
    </w:p>
    <w:p w14:paraId="7DC03776" w14:textId="77777777" w:rsidR="004A0790" w:rsidRDefault="004A0790" w:rsidP="004A0790">
      <w:pPr>
        <w:rPr>
          <w:rFonts w:ascii="Arial" w:hAnsi="Arial" w:cs="Arial"/>
        </w:rPr>
      </w:pPr>
      <w:r w:rsidRPr="003F03FB">
        <w:rPr>
          <w:rFonts w:ascii="Arial" w:hAnsi="Arial" w:cs="Arial"/>
        </w:rPr>
        <w:t>Izvajalec mora redno posodabljati dokumentacijo in zagotavljati njeno preglednost ter dostopnost naročniku. Vse spremembe morajo biti dokumentirane in sledljive, kar bo omogočalo učinkovito upravljanje projekta in lažje vzdrževanje sistema v prihodnosti.</w:t>
      </w:r>
      <w:r>
        <w:rPr>
          <w:rFonts w:ascii="Arial" w:hAnsi="Arial" w:cs="Arial"/>
        </w:rPr>
        <w:t xml:space="preserve"> </w:t>
      </w:r>
    </w:p>
    <w:p w14:paraId="7AA4E41C" w14:textId="161D512F" w:rsidR="004A0790" w:rsidRPr="004A0790" w:rsidRDefault="004A0790" w:rsidP="004A0790">
      <w:pPr>
        <w:rPr>
          <w:rFonts w:ascii="Arial" w:hAnsi="Arial" w:cs="Arial"/>
          <w:b/>
          <w:bCs/>
        </w:rPr>
      </w:pPr>
      <w:r w:rsidRPr="004A0790">
        <w:rPr>
          <w:rFonts w:ascii="Arial" w:hAnsi="Arial" w:cs="Arial"/>
          <w:b/>
          <w:bCs/>
        </w:rPr>
        <w:t>Ključne naloge izvajalca:</w:t>
      </w:r>
    </w:p>
    <w:p w14:paraId="094E4EF2" w14:textId="77777777" w:rsidR="004A0790" w:rsidRPr="004A0790" w:rsidRDefault="004A0790" w:rsidP="007652B5">
      <w:pPr>
        <w:pStyle w:val="Odstavekseznama"/>
        <w:numPr>
          <w:ilvl w:val="0"/>
          <w:numId w:val="86"/>
        </w:numPr>
        <w:rPr>
          <w:rFonts w:ascii="Arial" w:hAnsi="Arial" w:cs="Arial"/>
        </w:rPr>
      </w:pPr>
      <w:r w:rsidRPr="004A0790">
        <w:rPr>
          <w:rFonts w:ascii="Arial" w:hAnsi="Arial" w:cs="Arial"/>
        </w:rPr>
        <w:t>kjer se pojavljajo seznami datotek, jih je potrebno dopolniti z opisi vsebine datotek in njihovo lokacijo;</w:t>
      </w:r>
    </w:p>
    <w:p w14:paraId="1F6784C9" w14:textId="77777777" w:rsidR="004A0790" w:rsidRPr="004A0790" w:rsidRDefault="004A0790" w:rsidP="007652B5">
      <w:pPr>
        <w:pStyle w:val="Odstavekseznama"/>
        <w:numPr>
          <w:ilvl w:val="0"/>
          <w:numId w:val="86"/>
        </w:numPr>
        <w:rPr>
          <w:rFonts w:ascii="Arial" w:hAnsi="Arial" w:cs="Arial"/>
        </w:rPr>
      </w:pPr>
      <w:r w:rsidRPr="004A0790">
        <w:rPr>
          <w:rFonts w:ascii="Arial" w:hAnsi="Arial" w:cs="Arial"/>
        </w:rPr>
        <w:t>vsi dokumenti morajo vsebovati verzijo dokumenta, verzijo programske komponente, ki jo dokument opisuje ali naslavlja, povezave na druge dokumente in opis sprememb (datum, verzija dokumenta, avtor spremembe, opis spremembe in po potrebi odgovorna oseba);</w:t>
      </w:r>
    </w:p>
    <w:p w14:paraId="061F17E1" w14:textId="77777777" w:rsidR="004A0790" w:rsidRPr="004A0790" w:rsidRDefault="004A0790" w:rsidP="007652B5">
      <w:pPr>
        <w:pStyle w:val="Odstavekseznama"/>
        <w:numPr>
          <w:ilvl w:val="0"/>
          <w:numId w:val="86"/>
        </w:numPr>
        <w:rPr>
          <w:rFonts w:ascii="Arial" w:hAnsi="Arial" w:cs="Arial"/>
        </w:rPr>
      </w:pPr>
      <w:r w:rsidRPr="004A0790">
        <w:rPr>
          <w:rFonts w:ascii="Arial" w:hAnsi="Arial" w:cs="Arial"/>
        </w:rPr>
        <w:t>dokumentacija mora vključevati seznam kratic in akronimov (v posameznih dokumentih ali kot ločen dokument);</w:t>
      </w:r>
    </w:p>
    <w:p w14:paraId="7C08D5A8" w14:textId="77777777" w:rsidR="004A0790" w:rsidRPr="004A0790" w:rsidRDefault="004A0790" w:rsidP="007652B5">
      <w:pPr>
        <w:pStyle w:val="Odstavekseznama"/>
        <w:numPr>
          <w:ilvl w:val="0"/>
          <w:numId w:val="86"/>
        </w:numPr>
        <w:rPr>
          <w:rFonts w:ascii="Arial" w:hAnsi="Arial" w:cs="Arial"/>
        </w:rPr>
      </w:pPr>
      <w:r w:rsidRPr="004A0790">
        <w:rPr>
          <w:rFonts w:ascii="Arial" w:hAnsi="Arial" w:cs="Arial"/>
        </w:rPr>
        <w:t>v dokumentaciji je potrebno zagotoviti natančno izražanje, dosledno navajanje verzij uporabljenih standardov in specifikacij ter jasno določiti podlago in izvor uporabljenih notacij (npr. za diagrame je treba navesti uporabljeno notacijo, njeno verzijo in orodje, s katerim je bil diagram izdelan). Vsi diagrami in slike morajo biti ustrezno komentirani, diagrami stanj pa opremljeni z besednimi opisi;</w:t>
      </w:r>
    </w:p>
    <w:p w14:paraId="0AD0F5D3" w14:textId="0AFC6674" w:rsidR="004A0790" w:rsidRPr="004A0790" w:rsidRDefault="004A0790" w:rsidP="007652B5">
      <w:pPr>
        <w:pStyle w:val="Odstavekseznama"/>
        <w:numPr>
          <w:ilvl w:val="0"/>
          <w:numId w:val="86"/>
        </w:numPr>
        <w:rPr>
          <w:rFonts w:ascii="Arial" w:hAnsi="Arial" w:cs="Arial"/>
        </w:rPr>
      </w:pPr>
      <w:r w:rsidRPr="004A0790">
        <w:rPr>
          <w:rFonts w:ascii="Arial" w:hAnsi="Arial" w:cs="Arial"/>
        </w:rPr>
        <w:t>programsko kodo, podatkovne sheme, HTML</w:t>
      </w:r>
      <w:r w:rsidR="00AD1F5B">
        <w:rPr>
          <w:rFonts w:ascii="Arial" w:hAnsi="Arial" w:cs="Arial"/>
        </w:rPr>
        <w:t>-</w:t>
      </w:r>
      <w:r w:rsidRPr="004A0790">
        <w:rPr>
          <w:rFonts w:ascii="Arial" w:hAnsi="Arial" w:cs="Arial"/>
        </w:rPr>
        <w:t>datoteke ali druge sistemske elemente, ki predstavljajo osnovo za izvedljivo programsko rešitev, je treba dokumentirati v skladu s standardi, dobrimi praksami in priporočili;</w:t>
      </w:r>
    </w:p>
    <w:p w14:paraId="782D5236" w14:textId="27096961" w:rsidR="004A0790" w:rsidRPr="004A0790" w:rsidRDefault="004A0790" w:rsidP="007652B5">
      <w:pPr>
        <w:pStyle w:val="Odstavekseznama"/>
        <w:numPr>
          <w:ilvl w:val="0"/>
          <w:numId w:val="86"/>
        </w:numPr>
        <w:rPr>
          <w:rFonts w:ascii="Arial" w:hAnsi="Arial" w:cs="Arial"/>
        </w:rPr>
      </w:pPr>
      <w:r w:rsidRPr="004A0790">
        <w:rPr>
          <w:rFonts w:ascii="Arial" w:hAnsi="Arial" w:cs="Arial"/>
        </w:rPr>
        <w:t>vsa projektna dokumentacija, ki bo predana kot del končnih rezultatov, mora biti v ključnih vsebinah,</w:t>
      </w:r>
      <w:r w:rsidR="00AD1F5B">
        <w:rPr>
          <w:rFonts w:ascii="Arial" w:hAnsi="Arial" w:cs="Arial"/>
        </w:rPr>
        <w:t xml:space="preserve"> </w:t>
      </w:r>
      <w:r w:rsidRPr="004A0790">
        <w:rPr>
          <w:rFonts w:ascii="Arial" w:hAnsi="Arial" w:cs="Arial"/>
        </w:rPr>
        <w:t>pripravljena v slovenskem jeziku. Pri posameznih segmentih tehnične dokumentacije se lahko izvajalec in naročnik dogovorita tudi drugače;</w:t>
      </w:r>
    </w:p>
    <w:p w14:paraId="6E061B95" w14:textId="77777777" w:rsidR="004A0790" w:rsidRPr="004A0790" w:rsidRDefault="004A0790" w:rsidP="007652B5">
      <w:pPr>
        <w:pStyle w:val="Odstavekseznama"/>
        <w:numPr>
          <w:ilvl w:val="0"/>
          <w:numId w:val="86"/>
        </w:numPr>
        <w:rPr>
          <w:rFonts w:ascii="Arial" w:hAnsi="Arial" w:cs="Arial"/>
        </w:rPr>
      </w:pPr>
      <w:r w:rsidRPr="004A0790">
        <w:rPr>
          <w:rFonts w:ascii="Arial" w:hAnsi="Arial" w:cs="Arial"/>
        </w:rPr>
        <w:t>vsa primopredajna dokumentacija se mora vedno predajati v celoti po posameznih fazah, ne le v spremenjenem ali posodobljenem delu. Izvajalec mora pri pripravi dokumentacije in izvedbi primopredaje upoštevati tudi vsa druga navodila naročnika, ki jih prejme v času izvajanja projekta.</w:t>
      </w:r>
    </w:p>
    <w:p w14:paraId="45BC5BAB" w14:textId="77777777" w:rsidR="004A0790" w:rsidRPr="004A0790" w:rsidRDefault="004A0790" w:rsidP="007652B5">
      <w:pPr>
        <w:pStyle w:val="Odstavekseznama"/>
        <w:numPr>
          <w:ilvl w:val="0"/>
          <w:numId w:val="86"/>
        </w:numPr>
        <w:rPr>
          <w:rFonts w:ascii="Arial" w:hAnsi="Arial" w:cs="Arial"/>
        </w:rPr>
      </w:pPr>
      <w:r w:rsidRPr="004A0790">
        <w:rPr>
          <w:rFonts w:ascii="Arial" w:hAnsi="Arial" w:cs="Arial"/>
        </w:rPr>
        <w:t>Izvajalec je dolžan skrbno voditi dokumentacijo o poteku aktivnosti na projektu po mejnikih, ki so skladni z projektnim načrtom Zaposlitvene platforme.</w:t>
      </w:r>
    </w:p>
    <w:p w14:paraId="5076BC6A" w14:textId="49406054" w:rsidR="004A0790" w:rsidRPr="004A0790" w:rsidRDefault="004A0790" w:rsidP="007652B5">
      <w:pPr>
        <w:pStyle w:val="Odstavekseznama"/>
        <w:numPr>
          <w:ilvl w:val="0"/>
          <w:numId w:val="86"/>
        </w:numPr>
        <w:rPr>
          <w:rFonts w:ascii="Arial" w:hAnsi="Arial" w:cs="Arial"/>
        </w:rPr>
      </w:pPr>
      <w:r w:rsidRPr="004A0790">
        <w:rPr>
          <w:rFonts w:ascii="Arial" w:hAnsi="Arial" w:cs="Arial"/>
        </w:rPr>
        <w:t>Izvajalec mora pripraviti, sproti posodabljati in naročniku zagotavljati tudi dokumentacijo, ki vsebuje:</w:t>
      </w:r>
    </w:p>
    <w:p w14:paraId="762718E7" w14:textId="77777777" w:rsidR="004A0790" w:rsidRPr="004A0790" w:rsidRDefault="004A0790" w:rsidP="007652B5">
      <w:pPr>
        <w:pStyle w:val="Odstavekseznama"/>
        <w:numPr>
          <w:ilvl w:val="1"/>
          <w:numId w:val="86"/>
        </w:numPr>
        <w:rPr>
          <w:rFonts w:ascii="Arial" w:hAnsi="Arial" w:cs="Arial"/>
        </w:rPr>
      </w:pPr>
      <w:r w:rsidRPr="004A0790">
        <w:rPr>
          <w:rFonts w:ascii="Arial" w:hAnsi="Arial" w:cs="Arial"/>
        </w:rPr>
        <w:t>varno in skladno ravnanje z osebnimi podatki (če je relevantno);</w:t>
      </w:r>
    </w:p>
    <w:p w14:paraId="54F3536C" w14:textId="77777777" w:rsidR="004A0790" w:rsidRPr="004A0790" w:rsidRDefault="004A0790" w:rsidP="007652B5">
      <w:pPr>
        <w:pStyle w:val="Odstavekseznama"/>
        <w:numPr>
          <w:ilvl w:val="1"/>
          <w:numId w:val="86"/>
        </w:numPr>
        <w:rPr>
          <w:rFonts w:ascii="Arial" w:hAnsi="Arial" w:cs="Arial"/>
        </w:rPr>
      </w:pPr>
      <w:r w:rsidRPr="004A0790">
        <w:rPr>
          <w:rFonts w:ascii="Arial" w:hAnsi="Arial" w:cs="Arial"/>
        </w:rPr>
        <w:t>načrte testiranja, testne postopke, testne podatke in poročila o testiranju izvedenih testnih primerov, ugotovljenih pomanjkljivosti in potrjene rešitve;</w:t>
      </w:r>
    </w:p>
    <w:p w14:paraId="15D439AB" w14:textId="77777777" w:rsidR="004A0790" w:rsidRPr="004A0790" w:rsidRDefault="004A0790" w:rsidP="007652B5">
      <w:pPr>
        <w:pStyle w:val="Odstavekseznama"/>
        <w:numPr>
          <w:ilvl w:val="1"/>
          <w:numId w:val="86"/>
        </w:numPr>
        <w:rPr>
          <w:rFonts w:ascii="Arial" w:hAnsi="Arial" w:cs="Arial"/>
        </w:rPr>
      </w:pPr>
      <w:r w:rsidRPr="004A0790">
        <w:rPr>
          <w:rFonts w:ascii="Arial" w:hAnsi="Arial" w:cs="Arial"/>
        </w:rPr>
        <w:t>seznam zunanjih orodij, ki niso del sistema in so potrebna za upravljanje sistema;</w:t>
      </w:r>
    </w:p>
    <w:p w14:paraId="09B50A06" w14:textId="77777777" w:rsidR="004A0790" w:rsidRPr="004A0790" w:rsidRDefault="004A0790" w:rsidP="007652B5">
      <w:pPr>
        <w:pStyle w:val="Odstavekseznama"/>
        <w:numPr>
          <w:ilvl w:val="1"/>
          <w:numId w:val="86"/>
        </w:numPr>
        <w:rPr>
          <w:rFonts w:ascii="Arial" w:hAnsi="Arial" w:cs="Arial"/>
        </w:rPr>
      </w:pPr>
      <w:r w:rsidRPr="004A0790">
        <w:rPr>
          <w:rFonts w:ascii="Arial" w:hAnsi="Arial" w:cs="Arial"/>
        </w:rPr>
        <w:t>dokumentacijo izvedenih analiz rešitve (t. i. sistemska analiza);</w:t>
      </w:r>
    </w:p>
    <w:p w14:paraId="014E44CD" w14:textId="77777777" w:rsidR="004A0790" w:rsidRPr="004A0790" w:rsidRDefault="004A0790" w:rsidP="007652B5">
      <w:pPr>
        <w:pStyle w:val="Odstavekseznama"/>
        <w:numPr>
          <w:ilvl w:val="1"/>
          <w:numId w:val="86"/>
        </w:numPr>
        <w:rPr>
          <w:rFonts w:ascii="Arial" w:hAnsi="Arial" w:cs="Arial"/>
        </w:rPr>
      </w:pPr>
      <w:r w:rsidRPr="004A0790">
        <w:rPr>
          <w:rFonts w:ascii="Arial" w:hAnsi="Arial" w:cs="Arial"/>
        </w:rPr>
        <w:lastRenderedPageBreak/>
        <w:t>dokumentacijo o sistemskih nastavitvah za vse elemente sistema (npr. podatkovna baza, aplikacijski strežnik idr.) ter spremembe nastavitev;</w:t>
      </w:r>
    </w:p>
    <w:p w14:paraId="32B21DED" w14:textId="77777777" w:rsidR="004A0790" w:rsidRPr="004A0790" w:rsidRDefault="004A0790" w:rsidP="007652B5">
      <w:pPr>
        <w:pStyle w:val="Odstavekseznama"/>
        <w:numPr>
          <w:ilvl w:val="1"/>
          <w:numId w:val="86"/>
        </w:numPr>
        <w:rPr>
          <w:rFonts w:ascii="Arial" w:hAnsi="Arial" w:cs="Arial"/>
        </w:rPr>
      </w:pPr>
      <w:r w:rsidRPr="004A0790">
        <w:rPr>
          <w:rFonts w:ascii="Arial" w:hAnsi="Arial" w:cs="Arial"/>
        </w:rPr>
        <w:t>dokumentacijo o dejanski namestitveni shemi s konkretnimi podatki o strojni in programski opremi v ciljnem okolju pri naročniku.</w:t>
      </w:r>
    </w:p>
    <w:p w14:paraId="1925EA20" w14:textId="77777777" w:rsidR="004A0790" w:rsidRPr="003F03FB" w:rsidRDefault="004A0790" w:rsidP="004A0790">
      <w:pPr>
        <w:rPr>
          <w:rFonts w:ascii="Arial" w:hAnsi="Arial" w:cs="Arial"/>
          <w:b/>
          <w:bCs/>
        </w:rPr>
      </w:pPr>
      <w:r w:rsidRPr="003F03FB">
        <w:rPr>
          <w:rFonts w:ascii="Arial" w:hAnsi="Arial" w:cs="Arial"/>
          <w:b/>
          <w:bCs/>
        </w:rPr>
        <w:t>Uporabniška dokumentacija</w:t>
      </w:r>
    </w:p>
    <w:p w14:paraId="5E937A0E" w14:textId="77777777" w:rsidR="004A0790" w:rsidRPr="006503AE" w:rsidRDefault="004A0790" w:rsidP="004A0790">
      <w:pPr>
        <w:rPr>
          <w:rFonts w:ascii="Arial" w:hAnsi="Arial" w:cs="Arial"/>
        </w:rPr>
      </w:pPr>
      <w:r w:rsidRPr="006503AE">
        <w:rPr>
          <w:rFonts w:ascii="Arial" w:hAnsi="Arial" w:cs="Arial"/>
        </w:rPr>
        <w:t xml:space="preserve">Izvajalec mora dostaviti </w:t>
      </w:r>
      <w:r w:rsidRPr="006503AE">
        <w:rPr>
          <w:rFonts w:ascii="Arial" w:hAnsi="Arial" w:cs="Arial"/>
          <w:bCs/>
        </w:rPr>
        <w:t>uporabniško dokumentacijo</w:t>
      </w:r>
      <w:r w:rsidRPr="006503AE">
        <w:rPr>
          <w:rFonts w:ascii="Arial" w:hAnsi="Arial" w:cs="Arial"/>
        </w:rPr>
        <w:t xml:space="preserve"> v slovenskem jeziku po načrtovanih mejnikih, ki vključuje:</w:t>
      </w:r>
    </w:p>
    <w:p w14:paraId="5ABE6046" w14:textId="77777777" w:rsidR="004A0790" w:rsidRPr="006503AE" w:rsidRDefault="004A0790" w:rsidP="007652B5">
      <w:pPr>
        <w:pStyle w:val="Odstavekseznama"/>
        <w:numPr>
          <w:ilvl w:val="0"/>
          <w:numId w:val="91"/>
        </w:numPr>
        <w:rPr>
          <w:rFonts w:ascii="Arial" w:hAnsi="Arial" w:cs="Arial"/>
        </w:rPr>
      </w:pPr>
      <w:r w:rsidRPr="006503AE">
        <w:rPr>
          <w:rFonts w:ascii="Arial" w:hAnsi="Arial" w:cs="Arial"/>
        </w:rPr>
        <w:t>opis funkcionalnosti sistema,</w:t>
      </w:r>
    </w:p>
    <w:p w14:paraId="54803A91" w14:textId="77777777" w:rsidR="004A0790" w:rsidRPr="006503AE" w:rsidRDefault="004A0790" w:rsidP="007652B5">
      <w:pPr>
        <w:pStyle w:val="Odstavekseznama"/>
        <w:numPr>
          <w:ilvl w:val="0"/>
          <w:numId w:val="91"/>
        </w:numPr>
        <w:rPr>
          <w:rFonts w:ascii="Arial" w:hAnsi="Arial" w:cs="Arial"/>
        </w:rPr>
      </w:pPr>
      <w:r w:rsidRPr="006503AE">
        <w:rPr>
          <w:rFonts w:ascii="Arial" w:hAnsi="Arial" w:cs="Arial"/>
        </w:rPr>
        <w:t>navodila za uporabo (korak po koraku),</w:t>
      </w:r>
    </w:p>
    <w:p w14:paraId="56539E0C" w14:textId="77777777" w:rsidR="004A0790" w:rsidRPr="006503AE" w:rsidRDefault="004A0790" w:rsidP="007652B5">
      <w:pPr>
        <w:pStyle w:val="Odstavekseznama"/>
        <w:numPr>
          <w:ilvl w:val="0"/>
          <w:numId w:val="91"/>
        </w:numPr>
        <w:rPr>
          <w:rFonts w:ascii="Arial" w:hAnsi="Arial" w:cs="Arial"/>
        </w:rPr>
      </w:pPr>
      <w:r w:rsidRPr="006503AE">
        <w:rPr>
          <w:rFonts w:ascii="Arial" w:hAnsi="Arial" w:cs="Arial"/>
        </w:rPr>
        <w:t>opis najpogostejših težav in rešitev (FAQ),</w:t>
      </w:r>
    </w:p>
    <w:p w14:paraId="60E3163D" w14:textId="77777777" w:rsidR="004A0790" w:rsidRPr="006503AE" w:rsidRDefault="004A0790" w:rsidP="007652B5">
      <w:pPr>
        <w:pStyle w:val="Odstavekseznama"/>
        <w:numPr>
          <w:ilvl w:val="0"/>
          <w:numId w:val="91"/>
        </w:numPr>
        <w:rPr>
          <w:rFonts w:ascii="Arial" w:hAnsi="Arial" w:cs="Arial"/>
        </w:rPr>
      </w:pPr>
      <w:r w:rsidRPr="006503AE">
        <w:rPr>
          <w:rFonts w:ascii="Arial" w:hAnsi="Arial" w:cs="Arial"/>
        </w:rPr>
        <w:t>kontaktne informacije za podporo.</w:t>
      </w:r>
    </w:p>
    <w:p w14:paraId="02D900E0" w14:textId="77777777" w:rsidR="004A0790" w:rsidRPr="003F03FB" w:rsidRDefault="004A0790" w:rsidP="004A0790">
      <w:pPr>
        <w:rPr>
          <w:rFonts w:ascii="Arial" w:hAnsi="Arial" w:cs="Arial"/>
        </w:rPr>
      </w:pPr>
      <w:r w:rsidRPr="003F03FB">
        <w:rPr>
          <w:rFonts w:ascii="Arial" w:hAnsi="Arial" w:cs="Arial"/>
        </w:rPr>
        <w:t xml:space="preserve">Dokumentacija mora biti v </w:t>
      </w:r>
      <w:r w:rsidRPr="003F03FB">
        <w:rPr>
          <w:rFonts w:ascii="Arial" w:hAnsi="Arial" w:cs="Arial"/>
          <w:bCs/>
        </w:rPr>
        <w:t>elektronski obliki (PDF ali spletna različica)</w:t>
      </w:r>
      <w:r w:rsidRPr="003F03FB">
        <w:rPr>
          <w:rFonts w:ascii="Arial" w:hAnsi="Arial" w:cs="Arial"/>
        </w:rPr>
        <w:t xml:space="preserve"> in redno posodabljana ob vsaki večji nadgradnji sistema.</w:t>
      </w:r>
    </w:p>
    <w:p w14:paraId="481F4BC5" w14:textId="77777777" w:rsidR="004A0790" w:rsidRPr="003F03FB" w:rsidRDefault="004A0790" w:rsidP="004A0790">
      <w:pPr>
        <w:rPr>
          <w:rFonts w:ascii="Arial" w:hAnsi="Arial" w:cs="Arial"/>
          <w:b/>
          <w:bCs/>
        </w:rPr>
      </w:pPr>
      <w:r w:rsidRPr="003F03FB">
        <w:rPr>
          <w:rFonts w:ascii="Arial" w:hAnsi="Arial" w:cs="Arial"/>
          <w:b/>
          <w:bCs/>
        </w:rPr>
        <w:t>Tehnična dokumentacija</w:t>
      </w:r>
    </w:p>
    <w:p w14:paraId="73AA9BC8" w14:textId="77777777" w:rsidR="004A0790" w:rsidRPr="006503AE" w:rsidRDefault="004A0790" w:rsidP="006503AE">
      <w:pPr>
        <w:rPr>
          <w:rFonts w:ascii="Arial" w:hAnsi="Arial" w:cs="Arial"/>
        </w:rPr>
      </w:pPr>
      <w:r w:rsidRPr="006503AE">
        <w:rPr>
          <w:rFonts w:ascii="Arial" w:hAnsi="Arial" w:cs="Arial"/>
        </w:rPr>
        <w:t>Izvajalec mora dostaviti tehnično dokumentacijo, ki vključuje:</w:t>
      </w:r>
    </w:p>
    <w:p w14:paraId="232D66C2"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opis arhitekture rešitve;</w:t>
      </w:r>
    </w:p>
    <w:p w14:paraId="1FCBF66C"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konfiguracijo sistema (npr. integracije, povezave z API-ji ipd.);</w:t>
      </w:r>
    </w:p>
    <w:p w14:paraId="6EB94DD2"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varnostne mehanizme;</w:t>
      </w:r>
    </w:p>
    <w:p w14:paraId="55EB6128"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način vzdrževanja in nadgradnje sistema;</w:t>
      </w:r>
    </w:p>
    <w:p w14:paraId="41FB1CB7"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možnost izvoza/uvoza podatkov;</w:t>
      </w:r>
    </w:p>
    <w:p w14:paraId="59896282"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podatkovni tok (</w:t>
      </w:r>
      <w:proofErr w:type="spellStart"/>
      <w:r w:rsidRPr="006503AE">
        <w:rPr>
          <w:rFonts w:ascii="Arial" w:hAnsi="Arial" w:cs="Arial"/>
        </w:rPr>
        <w:t>input</w:t>
      </w:r>
      <w:proofErr w:type="spellEnd"/>
      <w:r w:rsidRPr="006503AE">
        <w:rPr>
          <w:rFonts w:ascii="Arial" w:hAnsi="Arial" w:cs="Arial"/>
        </w:rPr>
        <w:t>/</w:t>
      </w:r>
      <w:proofErr w:type="spellStart"/>
      <w:r w:rsidRPr="006503AE">
        <w:rPr>
          <w:rFonts w:ascii="Arial" w:hAnsi="Arial" w:cs="Arial"/>
        </w:rPr>
        <w:t>output</w:t>
      </w:r>
      <w:proofErr w:type="spellEnd"/>
      <w:r w:rsidRPr="006503AE">
        <w:rPr>
          <w:rFonts w:ascii="Arial" w:hAnsi="Arial" w:cs="Arial"/>
        </w:rPr>
        <w:t xml:space="preserve"> logika);</w:t>
      </w:r>
    </w:p>
    <w:p w14:paraId="069500C1"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strukturo NLP/LLM modela in njegovih zmožnosti (če se uporablja lastni model);</w:t>
      </w:r>
    </w:p>
    <w:p w14:paraId="1D4A9254"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 xml:space="preserve">opis/pojasnila, kako je zagotovil ključna načela varnosti, varstva podatkov uporabnika, </w:t>
      </w:r>
      <w:proofErr w:type="spellStart"/>
      <w:r w:rsidRPr="006503AE">
        <w:rPr>
          <w:rFonts w:ascii="Arial" w:hAnsi="Arial" w:cs="Arial"/>
        </w:rPr>
        <w:t>nediskriminatornosti</w:t>
      </w:r>
      <w:proofErr w:type="spellEnd"/>
      <w:r w:rsidRPr="006503AE">
        <w:rPr>
          <w:rFonts w:ascii="Arial" w:hAnsi="Arial" w:cs="Arial"/>
        </w:rPr>
        <w:t xml:space="preserve"> in nedvoumnosti;</w:t>
      </w:r>
    </w:p>
    <w:p w14:paraId="50DC6C6B"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opis/pojasnilo, kako je zagotovil, da uporabnik ni zaveden, da ne gre za človeškega sogovornika, temveč deluje kot pomočnik na Zaposlitveni platformi, kjer je npr. tudi možnost napak pri razumevanju vnosa in posledično pretvorba odgovora/predloga;</w:t>
      </w:r>
    </w:p>
    <w:p w14:paraId="33381EC9" w14:textId="77777777" w:rsidR="004A0790" w:rsidRPr="006503AE" w:rsidRDefault="004A0790" w:rsidP="007652B5">
      <w:pPr>
        <w:pStyle w:val="Odstavekseznama"/>
        <w:numPr>
          <w:ilvl w:val="0"/>
          <w:numId w:val="90"/>
        </w:numPr>
        <w:rPr>
          <w:rFonts w:ascii="Arial" w:hAnsi="Arial" w:cs="Arial"/>
        </w:rPr>
      </w:pPr>
      <w:r w:rsidRPr="006503AE">
        <w:rPr>
          <w:rFonts w:ascii="Arial" w:hAnsi="Arial" w:cs="Arial"/>
        </w:rPr>
        <w:t>dokumentacija za vmesnike (API) mora biti priložena (</w:t>
      </w:r>
      <w:proofErr w:type="spellStart"/>
      <w:r w:rsidRPr="006503AE">
        <w:rPr>
          <w:rFonts w:ascii="Arial" w:hAnsi="Arial" w:cs="Arial"/>
        </w:rPr>
        <w:t>OpenAPI</w:t>
      </w:r>
      <w:proofErr w:type="spellEnd"/>
      <w:r w:rsidRPr="006503AE">
        <w:rPr>
          <w:rFonts w:ascii="Arial" w:hAnsi="Arial" w:cs="Arial"/>
        </w:rPr>
        <w:t>).</w:t>
      </w:r>
    </w:p>
    <w:p w14:paraId="1261EF25" w14:textId="481FE48A" w:rsidR="004A0790" w:rsidRPr="003F03FB" w:rsidRDefault="004A0790" w:rsidP="004A0790">
      <w:pPr>
        <w:rPr>
          <w:rFonts w:ascii="Arial" w:hAnsi="Arial" w:cs="Arial"/>
          <w:b/>
        </w:rPr>
      </w:pPr>
      <w:r w:rsidRPr="003F03FB">
        <w:rPr>
          <w:rFonts w:ascii="Arial" w:hAnsi="Arial" w:cs="Arial"/>
          <w:b/>
        </w:rPr>
        <w:t>Priprava uporabniških navodil</w:t>
      </w:r>
    </w:p>
    <w:p w14:paraId="52201789" w14:textId="77777777" w:rsidR="004A0790" w:rsidRPr="003F03FB" w:rsidRDefault="004A0790" w:rsidP="004A0790">
      <w:pPr>
        <w:rPr>
          <w:rFonts w:ascii="Arial" w:hAnsi="Arial" w:cs="Arial"/>
        </w:rPr>
      </w:pPr>
      <w:r w:rsidRPr="003F03FB">
        <w:rPr>
          <w:rFonts w:ascii="Arial" w:hAnsi="Arial" w:cs="Arial"/>
        </w:rPr>
        <w:t xml:space="preserve">Ob zaključku razvoja izvajalec pripravi jasna, strukturirana in razumljiva uporabniška navodila v slovenskem jeziku za vse razvite funkcionalnosti in orodja, tako za končne uporabnike (zunanji in notranji uporabniki) kot urednike in administratorje sistema. Navodila so lahko v obliki dokumenta (PDF), video vsebin ali vključena kot pomoč znotraj uporabniškega vmesnika. </w:t>
      </w:r>
    </w:p>
    <w:p w14:paraId="2894ED28" w14:textId="77777777" w:rsidR="00AA12AD" w:rsidRPr="003F03FB" w:rsidRDefault="00AA12AD" w:rsidP="00AA12AD">
      <w:pPr>
        <w:rPr>
          <w:rFonts w:ascii="Arial" w:hAnsi="Arial" w:cs="Arial"/>
          <w:b/>
          <w:bCs/>
        </w:rPr>
      </w:pPr>
      <w:r w:rsidRPr="003F03FB">
        <w:rPr>
          <w:rFonts w:ascii="Arial" w:hAnsi="Arial" w:cs="Arial"/>
          <w:b/>
          <w:bCs/>
        </w:rPr>
        <w:t>Prenos znanja</w:t>
      </w:r>
    </w:p>
    <w:p w14:paraId="745AE29B" w14:textId="5CE69BF8" w:rsidR="00AA12AD" w:rsidRDefault="00AA12AD" w:rsidP="00AA12AD">
      <w:pPr>
        <w:rPr>
          <w:rFonts w:ascii="Arial" w:hAnsi="Arial" w:cs="Arial"/>
        </w:rPr>
      </w:pPr>
      <w:r w:rsidRPr="00697199">
        <w:rPr>
          <w:rFonts w:ascii="Arial" w:hAnsi="Arial" w:cs="Arial"/>
        </w:rPr>
        <w:t>Izvajalec mora zagotoviti celovit in sproten prenos znanja na naročnika, ki vključuje tehnično dokumentacijo, usposabljanje ter podporo naročniku pri samostojni uporabi in upravljanju rešitve.</w:t>
      </w:r>
      <w:r>
        <w:rPr>
          <w:rFonts w:ascii="Arial" w:hAnsi="Arial" w:cs="Arial"/>
        </w:rPr>
        <w:t xml:space="preserve"> Zagotoviti</w:t>
      </w:r>
      <w:r w:rsidR="00AD1F5B">
        <w:rPr>
          <w:rFonts w:ascii="Arial" w:hAnsi="Arial" w:cs="Arial"/>
        </w:rPr>
        <w:t xml:space="preserve"> mora tudi</w:t>
      </w:r>
      <w:r>
        <w:rPr>
          <w:rFonts w:ascii="Arial" w:hAnsi="Arial" w:cs="Arial"/>
        </w:rPr>
        <w:t xml:space="preserve"> dostop</w:t>
      </w:r>
      <w:r w:rsidRPr="00697199">
        <w:rPr>
          <w:rFonts w:ascii="Arial" w:hAnsi="Arial" w:cs="Arial"/>
        </w:rPr>
        <w:t xml:space="preserve"> do baze znanja</w:t>
      </w:r>
      <w:r>
        <w:rPr>
          <w:rFonts w:ascii="Arial" w:hAnsi="Arial" w:cs="Arial"/>
        </w:rPr>
        <w:t xml:space="preserve"> o sistemu </w:t>
      </w:r>
      <w:r w:rsidRPr="003F03FB">
        <w:rPr>
          <w:rFonts w:ascii="Arial" w:hAnsi="Arial" w:cs="Arial"/>
        </w:rPr>
        <w:t xml:space="preserve">eAsist </w:t>
      </w:r>
      <w:r>
        <w:rPr>
          <w:rFonts w:ascii="Arial" w:hAnsi="Arial" w:cs="Arial"/>
        </w:rPr>
        <w:t>in/ali</w:t>
      </w:r>
      <w:r w:rsidRPr="003F03FB">
        <w:rPr>
          <w:rFonts w:ascii="Arial" w:hAnsi="Arial" w:cs="Arial"/>
        </w:rPr>
        <w:t xml:space="preserve"> posnetkov usposabljanj</w:t>
      </w:r>
      <w:r>
        <w:rPr>
          <w:rFonts w:ascii="Arial" w:hAnsi="Arial" w:cs="Arial"/>
        </w:rPr>
        <w:t>.</w:t>
      </w:r>
    </w:p>
    <w:p w14:paraId="00E4B98D" w14:textId="77777777" w:rsidR="004A0790" w:rsidRPr="003F03FB" w:rsidRDefault="004A0790" w:rsidP="004A0790">
      <w:pPr>
        <w:rPr>
          <w:rFonts w:ascii="Arial" w:hAnsi="Arial" w:cs="Arial"/>
          <w:b/>
          <w:bCs/>
        </w:rPr>
      </w:pPr>
      <w:r w:rsidRPr="003F03FB">
        <w:rPr>
          <w:rFonts w:ascii="Arial" w:hAnsi="Arial" w:cs="Arial"/>
          <w:b/>
          <w:bCs/>
        </w:rPr>
        <w:t>Dostopnost dokumentacije</w:t>
      </w:r>
    </w:p>
    <w:p w14:paraId="61AF03C7" w14:textId="77777777" w:rsidR="004A0790" w:rsidRPr="003F03FB" w:rsidRDefault="004A0790" w:rsidP="004A0790">
      <w:pPr>
        <w:rPr>
          <w:rFonts w:ascii="Arial" w:hAnsi="Arial" w:cs="Arial"/>
          <w:b/>
          <w:bCs/>
        </w:rPr>
      </w:pPr>
      <w:r w:rsidRPr="003F03FB">
        <w:rPr>
          <w:rFonts w:ascii="Arial" w:hAnsi="Arial" w:cs="Arial"/>
        </w:rPr>
        <w:t>Dokumentacija mora biti na voljo:</w:t>
      </w:r>
    </w:p>
    <w:p w14:paraId="1230D3EC" w14:textId="77777777" w:rsidR="004A0790" w:rsidRPr="003F03FB" w:rsidRDefault="004A0790" w:rsidP="007652B5">
      <w:pPr>
        <w:pStyle w:val="Odstavekseznama"/>
        <w:numPr>
          <w:ilvl w:val="0"/>
          <w:numId w:val="38"/>
        </w:numPr>
        <w:spacing w:before="0" w:after="160"/>
        <w:rPr>
          <w:rFonts w:ascii="Arial" w:hAnsi="Arial" w:cs="Arial"/>
        </w:rPr>
      </w:pPr>
      <w:r w:rsidRPr="003F03FB">
        <w:rPr>
          <w:rFonts w:ascii="Arial" w:hAnsi="Arial" w:cs="Arial"/>
        </w:rPr>
        <w:lastRenderedPageBreak/>
        <w:t>ob vzpostavitvi sistema,</w:t>
      </w:r>
    </w:p>
    <w:p w14:paraId="763EAF84" w14:textId="77777777" w:rsidR="004A0790" w:rsidRPr="003F03FB" w:rsidRDefault="004A0790" w:rsidP="007652B5">
      <w:pPr>
        <w:pStyle w:val="Odstavekseznama"/>
        <w:numPr>
          <w:ilvl w:val="0"/>
          <w:numId w:val="38"/>
        </w:numPr>
        <w:spacing w:before="0" w:after="160"/>
        <w:rPr>
          <w:rFonts w:ascii="Arial" w:hAnsi="Arial" w:cs="Arial"/>
        </w:rPr>
      </w:pPr>
      <w:r w:rsidRPr="003F03FB">
        <w:rPr>
          <w:rFonts w:ascii="Arial" w:hAnsi="Arial" w:cs="Arial"/>
        </w:rPr>
        <w:t>ob vsaki večji spremembi ali nadgradnji,</w:t>
      </w:r>
    </w:p>
    <w:p w14:paraId="5DE0504A" w14:textId="77777777" w:rsidR="004A0790" w:rsidRPr="003F03FB" w:rsidRDefault="004A0790" w:rsidP="007652B5">
      <w:pPr>
        <w:pStyle w:val="Odstavekseznama"/>
        <w:numPr>
          <w:ilvl w:val="0"/>
          <w:numId w:val="38"/>
        </w:numPr>
        <w:spacing w:before="0" w:after="160"/>
        <w:rPr>
          <w:rFonts w:ascii="Arial" w:hAnsi="Arial" w:cs="Arial"/>
        </w:rPr>
      </w:pPr>
      <w:r w:rsidRPr="003F03FB">
        <w:rPr>
          <w:rFonts w:ascii="Arial" w:hAnsi="Arial" w:cs="Arial"/>
        </w:rPr>
        <w:t>brez dodatnih stroškov za naročnika.</w:t>
      </w:r>
    </w:p>
    <w:p w14:paraId="3A9B651B" w14:textId="77777777" w:rsidR="002D0E2E" w:rsidRDefault="002D0E2E" w:rsidP="001B72FD">
      <w:pPr>
        <w:rPr>
          <w:rFonts w:ascii="Arial" w:hAnsi="Arial" w:cs="Arial"/>
        </w:rPr>
      </w:pPr>
    </w:p>
    <w:p w14:paraId="020762D5" w14:textId="77777777" w:rsidR="00A437EB" w:rsidRPr="0028463F" w:rsidRDefault="00A437EB" w:rsidP="001B72FD">
      <w:pPr>
        <w:rPr>
          <w:rFonts w:ascii="Arial" w:hAnsi="Arial" w:cs="Arial"/>
        </w:rPr>
      </w:pPr>
    </w:p>
    <w:p w14:paraId="386C5AF6" w14:textId="2BE99239" w:rsidR="00BE7AFC" w:rsidRPr="003F03FB" w:rsidRDefault="00BE7AFC" w:rsidP="001B72FD">
      <w:pPr>
        <w:rPr>
          <w:rFonts w:ascii="Arial" w:hAnsi="Arial" w:cs="Arial"/>
        </w:rPr>
      </w:pPr>
      <w:r w:rsidRPr="003F03FB">
        <w:rPr>
          <w:rFonts w:ascii="Arial" w:hAnsi="Arial" w:cs="Arial"/>
        </w:rPr>
        <w:br w:type="page"/>
      </w:r>
    </w:p>
    <w:p w14:paraId="5F1319BB" w14:textId="77777777" w:rsidR="00AD0CF4" w:rsidRPr="00AD0CF4" w:rsidRDefault="00AD0CF4" w:rsidP="001B72FD">
      <w:pPr>
        <w:pStyle w:val="Naslov1"/>
      </w:pPr>
      <w:bookmarkStart w:id="293" w:name="_Toc210744802"/>
      <w:bookmarkStart w:id="294" w:name="_Toc212470410"/>
      <w:bookmarkStart w:id="295" w:name="_Toc230783978"/>
      <w:r>
        <w:lastRenderedPageBreak/>
        <w:t>FAZE IN PREDVIDENE AKTIVNOSTI RAZVOJA</w:t>
      </w:r>
      <w:bookmarkEnd w:id="293"/>
      <w:bookmarkEnd w:id="294"/>
      <w:bookmarkEnd w:id="295"/>
    </w:p>
    <w:p w14:paraId="7ACEFAB0" w14:textId="4427512F" w:rsidR="00AD0CF4" w:rsidRPr="00AD0CF4" w:rsidRDefault="00AD0CF4" w:rsidP="001B72FD">
      <w:pPr>
        <w:spacing w:after="240"/>
        <w:rPr>
          <w:rFonts w:ascii="Arial" w:hAnsi="Arial" w:cs="Arial"/>
        </w:rPr>
      </w:pPr>
      <w:r w:rsidRPr="00AD0CF4">
        <w:rPr>
          <w:rFonts w:ascii="Arial" w:hAnsi="Arial" w:cs="Arial"/>
        </w:rPr>
        <w:t>V nadaljevanju so opisane ključne faze razvoja eAsista, skupaj s predvidenim terminskim potekom, načinom dela v posameznih fazah in pričakovanimi rešitvami. V tehnični specifikaciji so v poglavju 4 Specifične zahteve opredeljene ključne vsebinske in funkcionalne zahteve za eAsista.</w:t>
      </w:r>
    </w:p>
    <w:p w14:paraId="44D4B231" w14:textId="77777777" w:rsidR="00AA12AD" w:rsidRPr="00AD0CF4" w:rsidRDefault="00AA12AD" w:rsidP="00AA12AD">
      <w:pPr>
        <w:spacing w:line="257" w:lineRule="auto"/>
        <w:rPr>
          <w:rFonts w:ascii="Arial" w:eastAsia="Calibri" w:hAnsi="Arial" w:cs="Arial"/>
        </w:rPr>
      </w:pPr>
      <w:r w:rsidRPr="00AD0CF4">
        <w:rPr>
          <w:rFonts w:ascii="Arial" w:hAnsi="Arial" w:cs="Arial"/>
        </w:rPr>
        <w:t xml:space="preserve">Za umestitev eAsista sta predvideni dve produkciji, in sicer ena za storitve za iskalce zaposlitve in druga za storitve za delodajalce. Faze razvoja, kot so opredeljene v tem dokumentu, so vsebinsko enake za oba produkcijska sklopa, vendar se izvajajo v ločenih časovnih obdobjih, skladno z mejniki razvoja in produkcijskim načrtom </w:t>
      </w:r>
      <w:r>
        <w:rPr>
          <w:rFonts w:ascii="Arial" w:hAnsi="Arial" w:cs="Arial"/>
        </w:rPr>
        <w:t>Z</w:t>
      </w:r>
      <w:r w:rsidRPr="00AD0CF4">
        <w:rPr>
          <w:rFonts w:ascii="Arial" w:hAnsi="Arial" w:cs="Arial"/>
        </w:rPr>
        <w:t>aposlitvene platforme.</w:t>
      </w:r>
    </w:p>
    <w:p w14:paraId="127D97C6" w14:textId="1E66F038" w:rsidR="00AD0CF4" w:rsidRDefault="00AD0CF4" w:rsidP="001B72FD">
      <w:pPr>
        <w:spacing w:after="240"/>
        <w:rPr>
          <w:rFonts w:ascii="Arial" w:hAnsi="Arial" w:cs="Arial"/>
        </w:rPr>
      </w:pPr>
      <w:r w:rsidRPr="00AD0CF4">
        <w:rPr>
          <w:rFonts w:ascii="Arial" w:hAnsi="Arial" w:cs="Arial"/>
        </w:rPr>
        <w:t>Naročnik bo tekom razvoja v sodelovanju z izvajalcem pripravil natančnejše specifikacije, ki bodo temeljile na dejanskih funkcionalnostih in izvedbenih izkušnjah spletnih storitev, že prenesenih v produkcijo. Prezgodnja izdelava podrobnih specifikacij bi lahko vodila do napačnih predpostavk ali nepopolnih zahtev.</w:t>
      </w:r>
    </w:p>
    <w:p w14:paraId="7734536E" w14:textId="0E2DEBD1" w:rsidR="00AD0CF4" w:rsidRPr="00AD0CF4" w:rsidRDefault="00AD0CF4" w:rsidP="001B72FD">
      <w:pPr>
        <w:pStyle w:val="Naslov2"/>
      </w:pPr>
      <w:bookmarkStart w:id="296" w:name="_Toc193103603"/>
      <w:bookmarkStart w:id="297" w:name="_Toc210135027"/>
      <w:bookmarkStart w:id="298" w:name="_Toc210744803"/>
      <w:bookmarkStart w:id="299" w:name="_Toc212470411"/>
      <w:bookmarkStart w:id="300" w:name="_Toc230783979"/>
      <w:r>
        <w:t>Faze razvoja</w:t>
      </w:r>
      <w:bookmarkEnd w:id="296"/>
      <w:bookmarkEnd w:id="297"/>
      <w:bookmarkEnd w:id="298"/>
      <w:bookmarkEnd w:id="299"/>
      <w:bookmarkEnd w:id="300"/>
    </w:p>
    <w:p w14:paraId="088CF1E2" w14:textId="77777777" w:rsidR="00AA12AD" w:rsidRPr="00AD0CF4" w:rsidRDefault="00AA12AD" w:rsidP="00AA12AD">
      <w:pPr>
        <w:spacing w:after="240" w:line="257" w:lineRule="auto"/>
        <w:rPr>
          <w:rFonts w:ascii="Arial" w:hAnsi="Arial" w:cs="Arial"/>
        </w:rPr>
      </w:pPr>
      <w:r w:rsidRPr="00AD0CF4">
        <w:rPr>
          <w:rFonts w:ascii="Arial" w:hAnsi="Arial" w:cs="Arial"/>
        </w:rPr>
        <w:t xml:space="preserve">Projekt se bo izvajal v petih fazah: </w:t>
      </w:r>
    </w:p>
    <w:p w14:paraId="22283150" w14:textId="0BD16BD4" w:rsidR="00AA12AD" w:rsidRPr="00AD0CF4" w:rsidRDefault="00AA12AD" w:rsidP="007652B5">
      <w:pPr>
        <w:numPr>
          <w:ilvl w:val="0"/>
          <w:numId w:val="32"/>
        </w:numPr>
        <w:spacing w:after="240"/>
        <w:contextualSpacing/>
        <w:rPr>
          <w:rFonts w:ascii="Arial" w:hAnsi="Arial" w:cs="Arial"/>
        </w:rPr>
      </w:pPr>
      <w:r w:rsidRPr="00AD0CF4">
        <w:rPr>
          <w:rFonts w:ascii="Arial" w:hAnsi="Arial" w:cs="Arial"/>
        </w:rPr>
        <w:t>FAZA 1</w:t>
      </w:r>
      <w:r w:rsidRPr="00AD0CF4">
        <w:rPr>
          <w:rFonts w:ascii="Arial" w:hAnsi="Arial" w:cs="Arial"/>
        </w:rPr>
        <w:tab/>
      </w:r>
      <w:r w:rsidR="00210486" w:rsidRPr="00210486">
        <w:rPr>
          <w:rFonts w:ascii="Arial" w:hAnsi="Arial" w:cs="Arial"/>
        </w:rPr>
        <w:t>Priprava projektne dokumentacije za arhitekturo in integracijo</w:t>
      </w:r>
    </w:p>
    <w:p w14:paraId="7AF8851A" w14:textId="52EFB4EF" w:rsidR="00AA12AD" w:rsidRPr="00AD0CF4" w:rsidRDefault="00AA12AD" w:rsidP="007652B5">
      <w:pPr>
        <w:numPr>
          <w:ilvl w:val="0"/>
          <w:numId w:val="32"/>
        </w:numPr>
        <w:spacing w:after="240"/>
        <w:contextualSpacing/>
        <w:rPr>
          <w:rFonts w:ascii="Arial" w:hAnsi="Arial" w:cs="Arial"/>
        </w:rPr>
      </w:pPr>
      <w:r w:rsidRPr="00AD0CF4">
        <w:rPr>
          <w:rFonts w:ascii="Arial" w:hAnsi="Arial" w:cs="Arial"/>
        </w:rPr>
        <w:t>FAZA 2</w:t>
      </w:r>
      <w:r>
        <w:tab/>
      </w:r>
      <w:r w:rsidRPr="00AD0CF4">
        <w:rPr>
          <w:rFonts w:ascii="Arial" w:hAnsi="Arial" w:cs="Arial"/>
        </w:rPr>
        <w:t>Razvoj eAsista</w:t>
      </w:r>
    </w:p>
    <w:p w14:paraId="2B173BBF" w14:textId="3F1334B0" w:rsidR="00AA12AD" w:rsidRPr="00AD0CF4" w:rsidRDefault="00AA12AD" w:rsidP="007652B5">
      <w:pPr>
        <w:numPr>
          <w:ilvl w:val="0"/>
          <w:numId w:val="32"/>
        </w:numPr>
        <w:spacing w:after="240"/>
        <w:contextualSpacing/>
        <w:rPr>
          <w:rFonts w:ascii="Arial" w:hAnsi="Arial" w:cs="Arial"/>
        </w:rPr>
      </w:pPr>
      <w:r w:rsidRPr="347FFFD3">
        <w:rPr>
          <w:rFonts w:ascii="Arial" w:hAnsi="Arial" w:cs="Arial"/>
        </w:rPr>
        <w:t>FAZA 3</w:t>
      </w:r>
      <w:r>
        <w:tab/>
      </w:r>
      <w:r w:rsidRPr="347FFFD3">
        <w:rPr>
          <w:rFonts w:ascii="Arial" w:hAnsi="Arial" w:cs="Arial"/>
        </w:rPr>
        <w:t xml:space="preserve">Integracija </w:t>
      </w:r>
      <w:r w:rsidR="00210486" w:rsidRPr="347FFFD3">
        <w:rPr>
          <w:rFonts w:ascii="Arial" w:hAnsi="Arial" w:cs="Arial"/>
        </w:rPr>
        <w:t>in usposabljanje naročnika</w:t>
      </w:r>
      <w:r w:rsidR="742102D4" w:rsidRPr="347FFFD3">
        <w:rPr>
          <w:rFonts w:ascii="Arial" w:hAnsi="Arial" w:cs="Arial"/>
        </w:rPr>
        <w:t xml:space="preserve"> </w:t>
      </w:r>
    </w:p>
    <w:p w14:paraId="355BC742" w14:textId="56246BD1" w:rsidR="00AA12AD" w:rsidRPr="00AD0CF4" w:rsidRDefault="00AA12AD" w:rsidP="007652B5">
      <w:pPr>
        <w:numPr>
          <w:ilvl w:val="0"/>
          <w:numId w:val="32"/>
        </w:numPr>
        <w:spacing w:after="240"/>
        <w:contextualSpacing/>
        <w:rPr>
          <w:rFonts w:ascii="Arial" w:hAnsi="Arial" w:cs="Arial"/>
        </w:rPr>
      </w:pPr>
      <w:r w:rsidRPr="00AD0CF4">
        <w:rPr>
          <w:rFonts w:ascii="Arial" w:hAnsi="Arial" w:cs="Arial"/>
        </w:rPr>
        <w:t>FAZA 4</w:t>
      </w:r>
      <w:r w:rsidRPr="00AD0CF4">
        <w:rPr>
          <w:rFonts w:ascii="Arial" w:hAnsi="Arial" w:cs="Arial"/>
        </w:rPr>
        <w:tab/>
        <w:t>Optimizacija eAsista</w:t>
      </w:r>
      <w:r w:rsidR="005F42C9">
        <w:rPr>
          <w:rFonts w:ascii="Arial" w:hAnsi="Arial" w:cs="Arial"/>
        </w:rPr>
        <w:t xml:space="preserve"> </w:t>
      </w:r>
    </w:p>
    <w:p w14:paraId="0BCB11AF" w14:textId="5305ABA2" w:rsidR="00180424" w:rsidRPr="00210486" w:rsidRDefault="00AA12AD" w:rsidP="007652B5">
      <w:pPr>
        <w:numPr>
          <w:ilvl w:val="0"/>
          <w:numId w:val="32"/>
        </w:numPr>
        <w:spacing w:after="240"/>
        <w:contextualSpacing/>
        <w:rPr>
          <w:rFonts w:ascii="Arial" w:hAnsi="Arial" w:cs="Arial"/>
        </w:rPr>
      </w:pPr>
      <w:r w:rsidRPr="347FFFD3">
        <w:rPr>
          <w:rFonts w:ascii="Arial" w:hAnsi="Arial" w:cs="Arial"/>
        </w:rPr>
        <w:t>FAZA 5</w:t>
      </w:r>
      <w:r>
        <w:tab/>
      </w:r>
      <w:r w:rsidR="005F42C9" w:rsidRPr="347FFFD3">
        <w:rPr>
          <w:rFonts w:ascii="Arial" w:hAnsi="Arial" w:cs="Arial"/>
        </w:rPr>
        <w:t>Vzdrževanje sistema, nadgradnje in najem oblačnih storitev</w:t>
      </w:r>
      <w:r w:rsidR="088A8F43" w:rsidRPr="347FFFD3">
        <w:rPr>
          <w:rFonts w:ascii="Arial" w:hAnsi="Arial" w:cs="Arial"/>
        </w:rPr>
        <w:t xml:space="preserve"> </w:t>
      </w:r>
    </w:p>
    <w:p w14:paraId="459B9B02" w14:textId="7339538E" w:rsidR="00C62991" w:rsidRPr="004E5CC3" w:rsidRDefault="111479FE" w:rsidP="004E5CC3">
      <w:pPr>
        <w:pStyle w:val="Naslov2"/>
      </w:pPr>
      <w:r>
        <w:br w:type="page"/>
      </w:r>
      <w:bookmarkStart w:id="301" w:name="_Toc230783980"/>
      <w:r w:rsidR="00C62991" w:rsidRPr="004E5CC3">
        <w:lastRenderedPageBreak/>
        <w:t>Predvidene aktivnosti s pričakovanimi izdelki</w:t>
      </w:r>
      <w:bookmarkEnd w:id="301"/>
    </w:p>
    <w:p w14:paraId="4E7AC646" w14:textId="75DF371F" w:rsidR="00AD0CF4" w:rsidRPr="00AD0CF4" w:rsidRDefault="00AD0CF4" w:rsidP="006647B7">
      <w:pPr>
        <w:pStyle w:val="Naslov3"/>
      </w:pPr>
      <w:bookmarkStart w:id="302" w:name="_Toc210135029"/>
      <w:bookmarkStart w:id="303" w:name="_Toc210744805"/>
      <w:bookmarkStart w:id="304" w:name="_Toc212470413"/>
      <w:bookmarkStart w:id="305" w:name="_Toc230783981"/>
      <w:r>
        <w:t xml:space="preserve">Faza 1: </w:t>
      </w:r>
      <w:bookmarkStart w:id="306" w:name="_Hlk226108807"/>
      <w:bookmarkEnd w:id="302"/>
      <w:bookmarkEnd w:id="303"/>
      <w:r w:rsidR="00AB234D">
        <w:t>Priprava projektne dokumentacije za arhitekturo in integracijo</w:t>
      </w:r>
      <w:bookmarkEnd w:id="304"/>
      <w:bookmarkEnd w:id="305"/>
      <w:bookmarkEnd w:id="306"/>
    </w:p>
    <w:p w14:paraId="6F9EAE01" w14:textId="2D4DCAE7" w:rsidR="00A24A94" w:rsidRPr="00A24A94" w:rsidRDefault="6CC4BA59" w:rsidP="54BCDCF7">
      <w:pPr>
        <w:spacing w:after="0" w:line="276" w:lineRule="auto"/>
        <w:ind w:left="360"/>
        <w:contextualSpacing/>
        <w:rPr>
          <w:rFonts w:ascii="Arial" w:hAnsi="Arial" w:cs="Arial"/>
        </w:rPr>
      </w:pPr>
      <w:r w:rsidRPr="54BCDCF7">
        <w:rPr>
          <w:rFonts w:ascii="Arial" w:hAnsi="Arial" w:cs="Arial"/>
        </w:rPr>
        <w:t xml:space="preserve">Namen faze je oblikovanje izhodišč za razvoj, zagotovitev skladnosti z obstoječo arhitekturo ter </w:t>
      </w:r>
      <w:r w:rsidR="32A9E4AB" w:rsidRPr="54BCDCF7">
        <w:rPr>
          <w:rFonts w:ascii="Arial" w:hAnsi="Arial" w:cs="Arial"/>
        </w:rPr>
        <w:t>priprava projekta za izvedbo.</w:t>
      </w:r>
      <w:r w:rsidRPr="54BCDCF7">
        <w:rPr>
          <w:rFonts w:ascii="Arial" w:hAnsi="Arial" w:cs="Arial"/>
        </w:rPr>
        <w:t xml:space="preserve"> </w:t>
      </w:r>
      <w:r w:rsidR="72FF0BCA" w:rsidRPr="54BCDCF7">
        <w:rPr>
          <w:rFonts w:ascii="Arial" w:hAnsi="Arial" w:cs="Arial"/>
        </w:rPr>
        <w:t>V tej fazi se izvede poglobljena analiza poslovnih, tehničnih in uporabniških zahtev za razvoj eAsista.</w:t>
      </w:r>
    </w:p>
    <w:p w14:paraId="303903B6" w14:textId="2CF74BDB" w:rsidR="00A24A94" w:rsidRPr="00A24A94" w:rsidRDefault="00A24A94" w:rsidP="00A24A94">
      <w:pPr>
        <w:spacing w:after="0" w:line="276" w:lineRule="auto"/>
        <w:ind w:left="360"/>
        <w:contextualSpacing/>
        <w:rPr>
          <w:rFonts w:ascii="Arial" w:hAnsi="Arial" w:cs="Arial"/>
        </w:rPr>
      </w:pPr>
    </w:p>
    <w:p w14:paraId="7E1A776E" w14:textId="2934A591" w:rsidR="0090218C" w:rsidRDefault="00A24A94" w:rsidP="00A24A94">
      <w:pPr>
        <w:spacing w:after="0" w:line="276" w:lineRule="auto"/>
        <w:ind w:left="360"/>
        <w:contextualSpacing/>
        <w:rPr>
          <w:rFonts w:ascii="Arial" w:hAnsi="Arial" w:cs="Arial"/>
          <w:b/>
          <w:bCs/>
        </w:rPr>
      </w:pPr>
      <w:r w:rsidRPr="00A24A94">
        <w:rPr>
          <w:rFonts w:ascii="Arial" w:hAnsi="Arial" w:cs="Arial"/>
        </w:rPr>
        <w:t>V okviru faze</w:t>
      </w:r>
      <w:r w:rsidR="002966D7">
        <w:rPr>
          <w:rFonts w:ascii="Arial" w:hAnsi="Arial" w:cs="Arial"/>
        </w:rPr>
        <w:t xml:space="preserve"> 1</w:t>
      </w:r>
      <w:r w:rsidRPr="00A24A94">
        <w:rPr>
          <w:rFonts w:ascii="Arial" w:hAnsi="Arial" w:cs="Arial"/>
        </w:rPr>
        <w:t xml:space="preserve"> se izvedejo naslednje ključne aktivnosti:</w:t>
      </w:r>
    </w:p>
    <w:p w14:paraId="1A3FF5E2" w14:textId="2415B7BA" w:rsidR="00A24A94" w:rsidRDefault="0090218C" w:rsidP="007652B5">
      <w:pPr>
        <w:pStyle w:val="Odstavekseznama"/>
        <w:numPr>
          <w:ilvl w:val="1"/>
          <w:numId w:val="32"/>
        </w:numPr>
        <w:spacing w:after="0" w:line="276" w:lineRule="auto"/>
        <w:rPr>
          <w:rFonts w:ascii="Arial" w:hAnsi="Arial" w:cs="Arial"/>
        </w:rPr>
      </w:pPr>
      <w:r w:rsidRPr="0090218C">
        <w:rPr>
          <w:rFonts w:ascii="Arial" w:hAnsi="Arial" w:cs="Arial"/>
          <w:b/>
          <w:bCs/>
        </w:rPr>
        <w:t>Zagonski sestanek:</w:t>
      </w:r>
      <w:r w:rsidRPr="0090218C">
        <w:rPr>
          <w:rFonts w:ascii="Arial" w:hAnsi="Arial" w:cs="Arial"/>
        </w:rPr>
        <w:t xml:space="preserve"> Izvajalec po podpisu pogodbe organizira srečanje s ključnimi deležniki za potrditev načrta dela, komunikacije in </w:t>
      </w:r>
      <w:proofErr w:type="spellStart"/>
      <w:r w:rsidRPr="0090218C">
        <w:rPr>
          <w:rFonts w:ascii="Arial" w:hAnsi="Arial" w:cs="Arial"/>
        </w:rPr>
        <w:t>časovnice</w:t>
      </w:r>
      <w:proofErr w:type="spellEnd"/>
      <w:r w:rsidRPr="0090218C">
        <w:rPr>
          <w:rFonts w:ascii="Arial" w:hAnsi="Arial" w:cs="Arial"/>
        </w:rPr>
        <w:t>.</w:t>
      </w:r>
    </w:p>
    <w:p w14:paraId="18209B1B" w14:textId="02A87F49" w:rsidR="00AB4772" w:rsidRPr="0090218C" w:rsidRDefault="00AB4772" w:rsidP="007652B5">
      <w:pPr>
        <w:pStyle w:val="Odstavekseznama"/>
        <w:numPr>
          <w:ilvl w:val="1"/>
          <w:numId w:val="32"/>
        </w:numPr>
        <w:spacing w:after="0" w:line="276" w:lineRule="auto"/>
        <w:rPr>
          <w:rFonts w:ascii="Arial" w:hAnsi="Arial" w:cs="Arial"/>
        </w:rPr>
      </w:pPr>
      <w:r w:rsidRPr="00AB4772">
        <w:rPr>
          <w:rFonts w:ascii="Arial" w:hAnsi="Arial" w:cs="Arial"/>
          <w:b/>
          <w:bCs/>
        </w:rPr>
        <w:t>Definicija zahtev in obsega:</w:t>
      </w:r>
      <w:r w:rsidRPr="00AB4772">
        <w:rPr>
          <w:rFonts w:ascii="Arial" w:hAnsi="Arial" w:cs="Arial"/>
        </w:rPr>
        <w:t xml:space="preserve"> Izvajalec in naročnik določita funkcionaln</w:t>
      </w:r>
      <w:r>
        <w:rPr>
          <w:rFonts w:ascii="Arial" w:hAnsi="Arial" w:cs="Arial"/>
        </w:rPr>
        <w:t>osti</w:t>
      </w:r>
      <w:r w:rsidRPr="00AB4772">
        <w:rPr>
          <w:rFonts w:ascii="Arial" w:hAnsi="Arial" w:cs="Arial"/>
        </w:rPr>
        <w:t xml:space="preserve"> </w:t>
      </w:r>
      <w:r w:rsidR="681C1FE6" w:rsidRPr="304597AB">
        <w:rPr>
          <w:rFonts w:ascii="Arial" w:hAnsi="Arial" w:cs="Arial"/>
        </w:rPr>
        <w:t>eAsista,</w:t>
      </w:r>
      <w:r w:rsidR="2C30FDCA" w:rsidRPr="304597AB">
        <w:rPr>
          <w:rFonts w:ascii="Arial" w:hAnsi="Arial" w:cs="Arial"/>
        </w:rPr>
        <w:t xml:space="preserve"> </w:t>
      </w:r>
      <w:r w:rsidR="457D8B0C" w:rsidRPr="304597AB">
        <w:rPr>
          <w:rFonts w:ascii="Arial" w:hAnsi="Arial" w:cs="Arial"/>
        </w:rPr>
        <w:t>prenose podatkov</w:t>
      </w:r>
      <w:r w:rsidRPr="00AB4772">
        <w:rPr>
          <w:rFonts w:ascii="Arial" w:hAnsi="Arial" w:cs="Arial"/>
        </w:rPr>
        <w:t>, ciljne uporabniške skupine ter ključne metrike uspeha</w:t>
      </w:r>
      <w:r>
        <w:rPr>
          <w:rFonts w:ascii="Arial" w:hAnsi="Arial" w:cs="Arial"/>
        </w:rPr>
        <w:t>.</w:t>
      </w:r>
    </w:p>
    <w:p w14:paraId="33940351" w14:textId="54116B6E" w:rsidR="00A24A94" w:rsidRPr="00A24A94" w:rsidRDefault="00D37781" w:rsidP="007652B5">
      <w:pPr>
        <w:pStyle w:val="Odstavekseznama"/>
        <w:numPr>
          <w:ilvl w:val="1"/>
          <w:numId w:val="32"/>
        </w:numPr>
        <w:spacing w:after="0" w:line="276" w:lineRule="auto"/>
        <w:rPr>
          <w:rFonts w:ascii="Arial" w:hAnsi="Arial" w:cs="Arial"/>
        </w:rPr>
      </w:pPr>
      <w:r>
        <w:rPr>
          <w:rFonts w:ascii="Arial" w:hAnsi="Arial" w:cs="Arial"/>
          <w:b/>
          <w:bCs/>
        </w:rPr>
        <w:t>Pregled</w:t>
      </w:r>
      <w:r w:rsidR="40402BE8" w:rsidRPr="54BCDCF7">
        <w:rPr>
          <w:rFonts w:ascii="Arial" w:hAnsi="Arial" w:cs="Arial"/>
          <w:b/>
          <w:bCs/>
        </w:rPr>
        <w:t xml:space="preserve"> nabora znanj:</w:t>
      </w:r>
      <w:r w:rsidR="40402BE8" w:rsidRPr="54BCDCF7">
        <w:rPr>
          <w:rFonts w:ascii="Arial" w:hAnsi="Arial" w:cs="Arial"/>
        </w:rPr>
        <w:t xml:space="preserve"> </w:t>
      </w:r>
      <w:r w:rsidR="007E4330" w:rsidRPr="007E4330">
        <w:rPr>
          <w:rFonts w:ascii="Arial" w:hAnsi="Arial" w:cs="Arial"/>
        </w:rPr>
        <w:t>Izvajalec pregleda obstoječi nabor znanj naročnika za eAsista, identificira morebitne vrzeli ter pripravi oceno in priporočila glede strukture, oblike zapisa, kakovosti in dopolnitev znanj, potrebnih za optimalno delovanje rešitve v oblačnem okolju.</w:t>
      </w:r>
    </w:p>
    <w:p w14:paraId="0031B3D1" w14:textId="3B55735C" w:rsidR="00A24A94" w:rsidRPr="00A24A94" w:rsidRDefault="00A24A94" w:rsidP="007652B5">
      <w:pPr>
        <w:pStyle w:val="Odstavekseznama"/>
        <w:numPr>
          <w:ilvl w:val="1"/>
          <w:numId w:val="32"/>
        </w:numPr>
        <w:spacing w:after="0" w:line="276" w:lineRule="auto"/>
        <w:rPr>
          <w:rFonts w:ascii="Arial" w:hAnsi="Arial" w:cs="Arial"/>
        </w:rPr>
      </w:pPr>
      <w:r w:rsidRPr="00A24A94">
        <w:rPr>
          <w:rFonts w:ascii="Arial" w:hAnsi="Arial" w:cs="Arial"/>
          <w:b/>
          <w:bCs/>
        </w:rPr>
        <w:t>Izdelava projektne in tehnične dokumentacije:</w:t>
      </w:r>
      <w:r w:rsidRPr="00A24A94">
        <w:rPr>
          <w:rFonts w:ascii="Arial" w:hAnsi="Arial" w:cs="Arial"/>
        </w:rPr>
        <w:t xml:space="preserve"> </w:t>
      </w:r>
      <w:r w:rsidR="00235FE1" w:rsidRPr="00235FE1">
        <w:rPr>
          <w:rFonts w:ascii="Arial" w:hAnsi="Arial" w:cs="Arial"/>
        </w:rPr>
        <w:t>Izvajalec v sodelovanju z naročnikom pripravi dva ključna dokumenta</w:t>
      </w:r>
      <w:r w:rsidR="360F17C5" w:rsidRPr="304597AB">
        <w:rPr>
          <w:rFonts w:ascii="Arial" w:hAnsi="Arial" w:cs="Arial"/>
        </w:rPr>
        <w:t>.</w:t>
      </w:r>
      <w:r w:rsidR="0287A394" w:rsidRPr="304597AB">
        <w:rPr>
          <w:rFonts w:ascii="Arial" w:hAnsi="Arial" w:cs="Arial"/>
        </w:rPr>
        <w:t xml:space="preserve"> </w:t>
      </w:r>
    </w:p>
    <w:p w14:paraId="5A11BDCB" w14:textId="16E3AB4C" w:rsidR="00A24A94" w:rsidRPr="00A24A94" w:rsidRDefault="770863DD" w:rsidP="007652B5">
      <w:pPr>
        <w:pStyle w:val="Odstavekseznama"/>
        <w:numPr>
          <w:ilvl w:val="0"/>
          <w:numId w:val="93"/>
        </w:numPr>
        <w:spacing w:after="0" w:line="276" w:lineRule="auto"/>
        <w:rPr>
          <w:rFonts w:ascii="Arial" w:hAnsi="Arial" w:cs="Arial"/>
        </w:rPr>
      </w:pPr>
      <w:r w:rsidRPr="304597AB">
        <w:rPr>
          <w:rFonts w:ascii="Arial" w:hAnsi="Arial" w:cs="Arial"/>
          <w:i/>
          <w:iCs/>
        </w:rPr>
        <w:t>P</w:t>
      </w:r>
      <w:r w:rsidR="0287A394" w:rsidRPr="304597AB">
        <w:rPr>
          <w:rFonts w:ascii="Arial" w:hAnsi="Arial" w:cs="Arial"/>
          <w:i/>
          <w:iCs/>
        </w:rPr>
        <w:t>rojektno</w:t>
      </w:r>
      <w:r w:rsidR="00235FE1" w:rsidRPr="304597AB">
        <w:rPr>
          <w:rFonts w:ascii="Arial" w:hAnsi="Arial" w:cs="Arial"/>
          <w:i/>
        </w:rPr>
        <w:t xml:space="preserve"> dokumentacijo</w:t>
      </w:r>
      <w:r w:rsidR="0AF196D7" w:rsidRPr="304597AB">
        <w:rPr>
          <w:rFonts w:ascii="Arial" w:hAnsi="Arial" w:cs="Arial"/>
          <w:i/>
          <w:iCs/>
        </w:rPr>
        <w:t xml:space="preserve"> za izvedbo</w:t>
      </w:r>
      <w:r w:rsidR="00235FE1" w:rsidRPr="00235FE1">
        <w:rPr>
          <w:rFonts w:ascii="Arial" w:hAnsi="Arial" w:cs="Arial"/>
        </w:rPr>
        <w:t xml:space="preserve">, ki vključuje specifikacijo algoritmov, načrt </w:t>
      </w:r>
      <w:r w:rsidR="00AB06C9">
        <w:rPr>
          <w:rFonts w:ascii="Arial" w:hAnsi="Arial" w:cs="Arial"/>
        </w:rPr>
        <w:t>arhitekture</w:t>
      </w:r>
      <w:r w:rsidR="00235FE1" w:rsidRPr="00235FE1">
        <w:rPr>
          <w:rFonts w:ascii="Arial" w:hAnsi="Arial" w:cs="Arial"/>
        </w:rPr>
        <w:t xml:space="preserve"> v oblaku ter protokole za varnost in varovanje podatkov</w:t>
      </w:r>
      <w:r w:rsidR="28E9DB85" w:rsidRPr="304597AB">
        <w:rPr>
          <w:rFonts w:ascii="Arial" w:hAnsi="Arial" w:cs="Arial"/>
        </w:rPr>
        <w:t xml:space="preserve">. </w:t>
      </w:r>
    </w:p>
    <w:p w14:paraId="26C538D0" w14:textId="71A689C1" w:rsidR="00A24A94" w:rsidRPr="00A24A94" w:rsidRDefault="14099ECF" w:rsidP="007652B5">
      <w:pPr>
        <w:pStyle w:val="Odstavekseznama"/>
        <w:numPr>
          <w:ilvl w:val="0"/>
          <w:numId w:val="93"/>
        </w:numPr>
        <w:spacing w:after="0" w:line="276" w:lineRule="auto"/>
        <w:rPr>
          <w:rFonts w:ascii="Arial" w:hAnsi="Arial" w:cs="Arial"/>
        </w:rPr>
      </w:pPr>
      <w:r w:rsidRPr="304597AB">
        <w:rPr>
          <w:rFonts w:ascii="Arial" w:hAnsi="Arial" w:cs="Arial"/>
          <w:i/>
          <w:iCs/>
        </w:rPr>
        <w:t>Z</w:t>
      </w:r>
      <w:r w:rsidR="0287A394" w:rsidRPr="304597AB">
        <w:rPr>
          <w:rFonts w:ascii="Arial" w:hAnsi="Arial" w:cs="Arial"/>
          <w:i/>
          <w:iCs/>
        </w:rPr>
        <w:t>ahtevek</w:t>
      </w:r>
      <w:r w:rsidR="00235FE1" w:rsidRPr="304597AB">
        <w:rPr>
          <w:rFonts w:ascii="Arial" w:hAnsi="Arial" w:cs="Arial"/>
          <w:i/>
        </w:rPr>
        <w:t xml:space="preserve"> za razvoj</w:t>
      </w:r>
      <w:r w:rsidR="00235FE1" w:rsidRPr="00235FE1">
        <w:rPr>
          <w:rFonts w:ascii="Arial" w:hAnsi="Arial" w:cs="Arial"/>
        </w:rPr>
        <w:t>, ki natančno opredeljuje vsebinski nabor, vizualno podobo in celovito funkcionalnost uporabniške izkušnje sistema eAsist.</w:t>
      </w:r>
    </w:p>
    <w:p w14:paraId="772158E7" w14:textId="4E7745F4" w:rsidR="00A24A94" w:rsidRDefault="00A24A94" w:rsidP="007652B5">
      <w:pPr>
        <w:pStyle w:val="Odstavekseznama"/>
        <w:numPr>
          <w:ilvl w:val="1"/>
          <w:numId w:val="32"/>
        </w:numPr>
        <w:spacing w:after="0" w:line="276" w:lineRule="auto"/>
        <w:rPr>
          <w:rFonts w:ascii="Arial" w:hAnsi="Arial" w:cs="Arial"/>
        </w:rPr>
      </w:pPr>
      <w:r w:rsidRPr="00A24A94">
        <w:rPr>
          <w:rFonts w:ascii="Arial" w:hAnsi="Arial" w:cs="Arial"/>
          <w:b/>
          <w:bCs/>
        </w:rPr>
        <w:t>Terminski plan izvedbe:</w:t>
      </w:r>
      <w:r w:rsidRPr="00A24A94">
        <w:rPr>
          <w:rFonts w:ascii="Arial" w:hAnsi="Arial" w:cs="Arial"/>
        </w:rPr>
        <w:t xml:space="preserve"> </w:t>
      </w:r>
      <w:r w:rsidR="00BE21F9">
        <w:rPr>
          <w:rFonts w:ascii="Arial" w:hAnsi="Arial" w:cs="Arial"/>
        </w:rPr>
        <w:t>p</w:t>
      </w:r>
      <w:r w:rsidRPr="00A24A94">
        <w:rPr>
          <w:rFonts w:ascii="Arial" w:hAnsi="Arial" w:cs="Arial"/>
        </w:rPr>
        <w:t>ripravi se natančen časovni načrt z definiranimi mejniki, ki služijo kot kontrolne točke za spremljanje napredka razvoja.</w:t>
      </w:r>
    </w:p>
    <w:p w14:paraId="09BDF338" w14:textId="77777777" w:rsidR="00A56FBA" w:rsidRDefault="00A56FBA" w:rsidP="00A56FBA">
      <w:pPr>
        <w:spacing w:after="0" w:line="276" w:lineRule="auto"/>
        <w:rPr>
          <w:rFonts w:ascii="Arial" w:hAnsi="Arial" w:cs="Arial"/>
        </w:rPr>
      </w:pPr>
    </w:p>
    <w:p w14:paraId="2714CEF5" w14:textId="77777777" w:rsidR="00F01D6C" w:rsidRPr="00AD0CF4" w:rsidRDefault="00F01D6C" w:rsidP="00F01D6C">
      <w:pPr>
        <w:spacing w:after="240" w:line="276" w:lineRule="auto"/>
        <w:rPr>
          <w:rFonts w:ascii="Arial" w:hAnsi="Arial" w:cs="Arial"/>
          <w:b/>
          <w:bCs/>
        </w:rPr>
      </w:pPr>
      <w:r w:rsidRPr="00AD0CF4">
        <w:rPr>
          <w:rFonts w:ascii="Arial" w:hAnsi="Arial" w:cs="Arial"/>
          <w:b/>
          <w:bCs/>
        </w:rPr>
        <w:t>Kot rezultat te faze mora izvajalec naročniku predložiti naslednje dokumente:</w:t>
      </w:r>
    </w:p>
    <w:p w14:paraId="362FDCCF" w14:textId="69FCC3A6" w:rsidR="00F01D6C" w:rsidRPr="000111AE" w:rsidRDefault="00F01D6C" w:rsidP="007652B5">
      <w:pPr>
        <w:pStyle w:val="Odstavekseznama"/>
        <w:numPr>
          <w:ilvl w:val="1"/>
          <w:numId w:val="32"/>
        </w:numPr>
        <w:spacing w:line="276" w:lineRule="auto"/>
        <w:rPr>
          <w:rFonts w:ascii="Arial" w:hAnsi="Arial" w:cs="Arial"/>
        </w:rPr>
      </w:pPr>
      <w:r w:rsidRPr="000111AE">
        <w:rPr>
          <w:rFonts w:ascii="Arial" w:hAnsi="Arial" w:cs="Arial"/>
          <w:b/>
          <w:bCs/>
        </w:rPr>
        <w:t>Potrjena projektna dokumentacija</w:t>
      </w:r>
      <w:r w:rsidR="0012797A" w:rsidRPr="000111AE">
        <w:rPr>
          <w:rFonts w:ascii="Arial" w:hAnsi="Arial" w:cs="Arial"/>
          <w:b/>
          <w:bCs/>
        </w:rPr>
        <w:t>:</w:t>
      </w:r>
      <w:r w:rsidR="0012797A" w:rsidRPr="000111AE">
        <w:rPr>
          <w:rFonts w:ascii="Arial" w:hAnsi="Arial" w:cs="Arial"/>
        </w:rPr>
        <w:t xml:space="preserve"> d</w:t>
      </w:r>
      <w:r w:rsidRPr="000111AE">
        <w:rPr>
          <w:rFonts w:ascii="Arial" w:hAnsi="Arial" w:cs="Arial"/>
        </w:rPr>
        <w:t>okument, ki natančno opredeljuje cilje, funkcionalnosti</w:t>
      </w:r>
      <w:r w:rsidR="00D37781">
        <w:rPr>
          <w:rFonts w:ascii="Arial" w:hAnsi="Arial" w:cs="Arial"/>
        </w:rPr>
        <w:t>, nabore znanj</w:t>
      </w:r>
      <w:r w:rsidRPr="000111AE">
        <w:rPr>
          <w:rFonts w:ascii="Arial" w:hAnsi="Arial" w:cs="Arial"/>
        </w:rPr>
        <w:t xml:space="preserve"> in tehničn</w:t>
      </w:r>
      <w:r w:rsidR="00965EE3" w:rsidRPr="000111AE">
        <w:rPr>
          <w:rFonts w:ascii="Arial" w:hAnsi="Arial" w:cs="Arial"/>
        </w:rPr>
        <w:t>o zasnovo</w:t>
      </w:r>
      <w:r w:rsidRPr="000111AE">
        <w:rPr>
          <w:rFonts w:ascii="Arial" w:hAnsi="Arial" w:cs="Arial"/>
        </w:rPr>
        <w:t xml:space="preserve"> </w:t>
      </w:r>
      <w:r w:rsidR="000111AE" w:rsidRPr="000111AE">
        <w:rPr>
          <w:rFonts w:ascii="Arial" w:hAnsi="Arial" w:cs="Arial"/>
        </w:rPr>
        <w:t>e</w:t>
      </w:r>
      <w:r w:rsidR="00BC2A44" w:rsidRPr="000111AE">
        <w:rPr>
          <w:rFonts w:ascii="Arial" w:hAnsi="Arial" w:cs="Arial"/>
        </w:rPr>
        <w:t xml:space="preserve">Asista pri ponudniku oblačnih storitev </w:t>
      </w:r>
      <w:r w:rsidR="00965EE3" w:rsidRPr="000111AE">
        <w:rPr>
          <w:rFonts w:ascii="Arial" w:hAnsi="Arial" w:cs="Arial"/>
        </w:rPr>
        <w:t>podrobno opredeljuje tehnično arhitekturo, integracij</w:t>
      </w:r>
      <w:r w:rsidR="00423423" w:rsidRPr="000111AE">
        <w:rPr>
          <w:rFonts w:ascii="Arial" w:hAnsi="Arial" w:cs="Arial"/>
        </w:rPr>
        <w:t>o</w:t>
      </w:r>
      <w:r w:rsidR="00965EE3" w:rsidRPr="000111AE">
        <w:rPr>
          <w:rFonts w:ascii="Arial" w:hAnsi="Arial" w:cs="Arial"/>
        </w:rPr>
        <w:t>, varnostne standarde in protokole za zaščito podatkov</w:t>
      </w:r>
      <w:r w:rsidR="00423423" w:rsidRPr="000111AE">
        <w:rPr>
          <w:rFonts w:ascii="Arial" w:hAnsi="Arial" w:cs="Arial"/>
        </w:rPr>
        <w:t xml:space="preserve"> ter način sodelovanja</w:t>
      </w:r>
      <w:r w:rsidR="000111AE" w:rsidRPr="000111AE">
        <w:rPr>
          <w:rFonts w:ascii="Arial" w:hAnsi="Arial" w:cs="Arial"/>
        </w:rPr>
        <w:t>.</w:t>
      </w:r>
    </w:p>
    <w:p w14:paraId="01155BF3" w14:textId="243B6929" w:rsidR="00F01D6C" w:rsidRPr="000111AE" w:rsidRDefault="00D532B0" w:rsidP="007652B5">
      <w:pPr>
        <w:pStyle w:val="Odstavekseznama"/>
        <w:numPr>
          <w:ilvl w:val="1"/>
          <w:numId w:val="32"/>
        </w:numPr>
        <w:spacing w:line="276" w:lineRule="auto"/>
        <w:rPr>
          <w:rFonts w:ascii="Arial" w:hAnsi="Arial" w:cs="Arial"/>
        </w:rPr>
      </w:pPr>
      <w:r w:rsidRPr="000111AE">
        <w:rPr>
          <w:rFonts w:ascii="Arial" w:hAnsi="Arial" w:cs="Arial"/>
          <w:b/>
          <w:bCs/>
        </w:rPr>
        <w:t>Potrjen z</w:t>
      </w:r>
      <w:r w:rsidR="00F01D6C" w:rsidRPr="000111AE">
        <w:rPr>
          <w:rFonts w:ascii="Arial" w:hAnsi="Arial" w:cs="Arial"/>
          <w:b/>
          <w:bCs/>
        </w:rPr>
        <w:t>ahtev</w:t>
      </w:r>
      <w:r w:rsidR="00EE7A0B" w:rsidRPr="000111AE">
        <w:rPr>
          <w:rFonts w:ascii="Arial" w:hAnsi="Arial" w:cs="Arial"/>
          <w:b/>
          <w:bCs/>
        </w:rPr>
        <w:t>ek za razvoj</w:t>
      </w:r>
      <w:r w:rsidR="0012797A" w:rsidRPr="000111AE">
        <w:rPr>
          <w:rFonts w:ascii="Arial" w:hAnsi="Arial" w:cs="Arial"/>
          <w:b/>
          <w:bCs/>
        </w:rPr>
        <w:t>:</w:t>
      </w:r>
      <w:r w:rsidR="0012797A" w:rsidRPr="000111AE">
        <w:rPr>
          <w:rFonts w:ascii="Arial" w:hAnsi="Arial" w:cs="Arial"/>
        </w:rPr>
        <w:t xml:space="preserve"> </w:t>
      </w:r>
      <w:r w:rsidR="00584B05" w:rsidRPr="000111AE">
        <w:rPr>
          <w:rFonts w:ascii="Arial" w:hAnsi="Arial" w:cs="Arial"/>
        </w:rPr>
        <w:t>določa vizualno podobo, vsebinski obseg in funkcionalno delovanje sistema eAsist.</w:t>
      </w:r>
    </w:p>
    <w:p w14:paraId="61455C79" w14:textId="6F2A4535" w:rsidR="00F01D6C" w:rsidRPr="0012797A" w:rsidRDefault="00F01D6C" w:rsidP="007652B5">
      <w:pPr>
        <w:pStyle w:val="Odstavekseznama"/>
        <w:numPr>
          <w:ilvl w:val="1"/>
          <w:numId w:val="32"/>
        </w:numPr>
        <w:spacing w:line="276" w:lineRule="auto"/>
        <w:rPr>
          <w:rFonts w:ascii="Arial" w:hAnsi="Arial" w:cs="Arial"/>
        </w:rPr>
      </w:pPr>
      <w:r w:rsidRPr="00BE21F9">
        <w:rPr>
          <w:rFonts w:ascii="Arial" w:hAnsi="Arial" w:cs="Arial"/>
          <w:b/>
          <w:bCs/>
        </w:rPr>
        <w:t>Terminski plan z mejniki</w:t>
      </w:r>
      <w:r w:rsidR="0012797A" w:rsidRPr="00BE21F9">
        <w:rPr>
          <w:rFonts w:ascii="Arial" w:hAnsi="Arial" w:cs="Arial"/>
          <w:b/>
          <w:bCs/>
        </w:rPr>
        <w:t>:</w:t>
      </w:r>
      <w:r w:rsidRPr="0012797A">
        <w:rPr>
          <w:rFonts w:ascii="Arial" w:hAnsi="Arial" w:cs="Arial"/>
        </w:rPr>
        <w:t xml:space="preserve"> </w:t>
      </w:r>
      <w:proofErr w:type="spellStart"/>
      <w:r w:rsidR="0012797A">
        <w:rPr>
          <w:rFonts w:ascii="Arial" w:hAnsi="Arial" w:cs="Arial"/>
        </w:rPr>
        <w:t>č</w:t>
      </w:r>
      <w:r w:rsidRPr="0012797A">
        <w:rPr>
          <w:rFonts w:ascii="Arial" w:hAnsi="Arial" w:cs="Arial"/>
        </w:rPr>
        <w:t>aso</w:t>
      </w:r>
      <w:r w:rsidR="006870CE">
        <w:rPr>
          <w:rFonts w:ascii="Arial" w:hAnsi="Arial" w:cs="Arial"/>
        </w:rPr>
        <w:t>vnica</w:t>
      </w:r>
      <w:proofErr w:type="spellEnd"/>
      <w:r w:rsidR="006870CE">
        <w:rPr>
          <w:rFonts w:ascii="Arial" w:hAnsi="Arial" w:cs="Arial"/>
        </w:rPr>
        <w:t xml:space="preserve"> </w:t>
      </w:r>
      <w:r w:rsidRPr="0012797A">
        <w:rPr>
          <w:rFonts w:ascii="Arial" w:hAnsi="Arial" w:cs="Arial"/>
        </w:rPr>
        <w:t>s ključnimi datumi za razvoj, testiranje, izobraževanje uporabnikov in končni produkcijski zagon.</w:t>
      </w:r>
    </w:p>
    <w:p w14:paraId="0C40AC4B" w14:textId="0D594171" w:rsidR="00AA12AD" w:rsidRPr="00E15961" w:rsidRDefault="00F01D6C" w:rsidP="007652B5">
      <w:pPr>
        <w:pStyle w:val="Odstavekseznama"/>
        <w:numPr>
          <w:ilvl w:val="1"/>
          <w:numId w:val="32"/>
        </w:numPr>
        <w:spacing w:line="276" w:lineRule="auto"/>
        <w:rPr>
          <w:rFonts w:ascii="Arial" w:hAnsi="Arial" w:cs="Arial"/>
        </w:rPr>
      </w:pPr>
      <w:r w:rsidRPr="00EE7A0B">
        <w:rPr>
          <w:rFonts w:ascii="Arial" w:hAnsi="Arial" w:cs="Arial"/>
          <w:b/>
          <w:bCs/>
        </w:rPr>
        <w:t>Matrika odgovornosti</w:t>
      </w:r>
      <w:r w:rsidR="0012797A" w:rsidRPr="00EE7A0B">
        <w:rPr>
          <w:rFonts w:ascii="Arial" w:hAnsi="Arial" w:cs="Arial"/>
          <w:b/>
          <w:bCs/>
        </w:rPr>
        <w:t>:</w:t>
      </w:r>
      <w:r w:rsidR="0012797A">
        <w:rPr>
          <w:rFonts w:ascii="Arial" w:hAnsi="Arial" w:cs="Arial"/>
        </w:rPr>
        <w:t xml:space="preserve"> j</w:t>
      </w:r>
      <w:r w:rsidRPr="0012797A">
        <w:rPr>
          <w:rFonts w:ascii="Arial" w:hAnsi="Arial" w:cs="Arial"/>
        </w:rPr>
        <w:t>asna razdelitev nalog med ekipo naročnika (vsebina, potrjevanje) in ekipo izvajalca (tehnična izvedba, konfiguracija v oblaku).</w:t>
      </w:r>
    </w:p>
    <w:p w14:paraId="281E67EE" w14:textId="442A8560" w:rsidR="00AA12AD" w:rsidRPr="00AD0CF4" w:rsidRDefault="00AA12AD" w:rsidP="006647B7">
      <w:pPr>
        <w:spacing w:after="240" w:line="276" w:lineRule="auto"/>
        <w:rPr>
          <w:rFonts w:ascii="Arial" w:eastAsiaTheme="minorEastAsia" w:hAnsi="Arial" w:cs="Arial"/>
          <w:color w:val="000000" w:themeColor="text1"/>
        </w:rPr>
      </w:pPr>
      <w:r w:rsidRPr="00AD0CF4">
        <w:rPr>
          <w:rFonts w:ascii="Arial" w:eastAsiaTheme="minorEastAsia" w:hAnsi="Arial" w:cs="Arial"/>
          <w:color w:val="000000" w:themeColor="text1"/>
        </w:rPr>
        <w:t xml:space="preserve">Ta faza lahko poteka v eni ali več iteracijah. </w:t>
      </w:r>
      <w:r w:rsidRPr="00AD0CF4">
        <w:rPr>
          <w:rFonts w:ascii="Arial" w:eastAsia="Calibri" w:hAnsi="Arial" w:cs="Arial"/>
          <w:color w:val="000000" w:themeColor="text1"/>
        </w:rPr>
        <w:t xml:space="preserve">Izvajalec </w:t>
      </w:r>
      <w:r w:rsidRPr="00AD0CF4">
        <w:rPr>
          <w:rFonts w:ascii="Arial" w:eastAsiaTheme="minorEastAsia" w:hAnsi="Arial" w:cs="Arial"/>
          <w:color w:val="000000" w:themeColor="text1"/>
        </w:rPr>
        <w:t>mora upoštevati, da je število iteracij odvisno od več dejavnikov:</w:t>
      </w:r>
    </w:p>
    <w:p w14:paraId="3185E627" w14:textId="77777777" w:rsidR="00AA12AD" w:rsidRPr="00AD0CF4" w:rsidRDefault="00AA12AD" w:rsidP="007652B5">
      <w:pPr>
        <w:numPr>
          <w:ilvl w:val="0"/>
          <w:numId w:val="39"/>
        </w:numPr>
        <w:spacing w:after="0" w:line="276" w:lineRule="auto"/>
        <w:contextualSpacing/>
        <w:rPr>
          <w:rFonts w:ascii="Arial" w:hAnsi="Arial" w:cs="Arial"/>
        </w:rPr>
      </w:pPr>
      <w:r w:rsidRPr="00AD0CF4">
        <w:rPr>
          <w:rFonts w:ascii="Arial" w:hAnsi="Arial" w:cs="Arial"/>
        </w:rPr>
        <w:t>kompleksnost uporabniških scenarijev: večja vsebinska raznolikost vprašanj in kontekstov, ki jih mora sistem obvladati, lahko zahteva dodatne iteracije za ustrezno načrtovanje odzivov in poti uporabni</w:t>
      </w:r>
      <w:r>
        <w:rPr>
          <w:rFonts w:ascii="Arial" w:hAnsi="Arial" w:cs="Arial"/>
        </w:rPr>
        <w:t>ka;</w:t>
      </w:r>
    </w:p>
    <w:p w14:paraId="78DB2272" w14:textId="77777777" w:rsidR="00AA12AD" w:rsidRPr="00AD0CF4" w:rsidRDefault="00AA12AD" w:rsidP="007652B5">
      <w:pPr>
        <w:numPr>
          <w:ilvl w:val="0"/>
          <w:numId w:val="39"/>
        </w:numPr>
        <w:spacing w:after="0" w:line="276" w:lineRule="auto"/>
        <w:contextualSpacing/>
        <w:rPr>
          <w:rFonts w:ascii="Arial" w:hAnsi="Arial" w:cs="Arial"/>
        </w:rPr>
      </w:pPr>
      <w:r w:rsidRPr="00AD0CF4">
        <w:rPr>
          <w:rFonts w:ascii="Arial" w:hAnsi="Arial" w:cs="Arial"/>
        </w:rPr>
        <w:lastRenderedPageBreak/>
        <w:t>povratne informacije: obsežne ali kritične povratne informacije lahko vodijo do potrebe po dodatnih izboljšava</w:t>
      </w:r>
      <w:r>
        <w:rPr>
          <w:rFonts w:ascii="Arial" w:hAnsi="Arial" w:cs="Arial"/>
        </w:rPr>
        <w:t>h in ponovni validaciji vsebine;</w:t>
      </w:r>
    </w:p>
    <w:p w14:paraId="09C5616C" w14:textId="77777777" w:rsidR="00AA12AD" w:rsidRPr="00AD0CF4" w:rsidRDefault="00AA12AD" w:rsidP="007652B5">
      <w:pPr>
        <w:numPr>
          <w:ilvl w:val="0"/>
          <w:numId w:val="39"/>
        </w:numPr>
        <w:spacing w:after="0" w:line="276" w:lineRule="auto"/>
        <w:contextualSpacing/>
        <w:rPr>
          <w:rFonts w:ascii="Arial" w:hAnsi="Arial" w:cs="Arial"/>
        </w:rPr>
      </w:pPr>
      <w:r w:rsidRPr="00AD0CF4">
        <w:rPr>
          <w:rFonts w:ascii="Arial" w:hAnsi="Arial" w:cs="Arial"/>
        </w:rPr>
        <w:t xml:space="preserve">nepokrite ali neustrezno specificirane zahteve: če se med potrjevanjem ugotovi, da nekatere zahteve niso ustrezno zajete (npr. pomembni postopki, ki jih uporabniki pogosto izvajajo), se izvedba </w:t>
      </w:r>
      <w:r>
        <w:rPr>
          <w:rFonts w:ascii="Arial" w:hAnsi="Arial" w:cs="Arial"/>
        </w:rPr>
        <w:t>dopolni skozi dodatne iteracije;</w:t>
      </w:r>
    </w:p>
    <w:p w14:paraId="74371A9D" w14:textId="77777777" w:rsidR="00AA12AD" w:rsidRPr="00AD0CF4" w:rsidRDefault="00AA12AD" w:rsidP="007652B5">
      <w:pPr>
        <w:numPr>
          <w:ilvl w:val="0"/>
          <w:numId w:val="39"/>
        </w:numPr>
        <w:spacing w:after="0" w:line="276" w:lineRule="auto"/>
        <w:contextualSpacing/>
        <w:rPr>
          <w:rFonts w:ascii="Arial" w:hAnsi="Arial" w:cs="Arial"/>
        </w:rPr>
      </w:pPr>
      <w:r w:rsidRPr="00AD0CF4">
        <w:rPr>
          <w:rFonts w:ascii="Arial" w:hAnsi="Arial" w:cs="Arial"/>
        </w:rPr>
        <w:t>tehnične omejitve in prilagoditve: če se med načrtovanjem izkaže, da določene funkcionalnosti ni mogoče neposredno podpreti z obstoječimi sistemskimi komponentami ali integrac</w:t>
      </w:r>
      <w:r>
        <w:rPr>
          <w:rFonts w:ascii="Arial" w:hAnsi="Arial" w:cs="Arial"/>
        </w:rPr>
        <w:t>ijami, so potrebne prilagoditve;</w:t>
      </w:r>
    </w:p>
    <w:p w14:paraId="339BB05C" w14:textId="0EC8BEEE" w:rsidR="00AA12AD" w:rsidRPr="004E5CC3" w:rsidRDefault="00AA12AD" w:rsidP="004268D1">
      <w:pPr>
        <w:numPr>
          <w:ilvl w:val="0"/>
          <w:numId w:val="39"/>
        </w:numPr>
        <w:spacing w:after="0" w:line="276" w:lineRule="auto"/>
        <w:contextualSpacing/>
        <w:rPr>
          <w:rFonts w:ascii="Arial" w:hAnsi="Arial" w:cs="Arial"/>
        </w:rPr>
      </w:pPr>
      <w:r w:rsidRPr="004E5CC3">
        <w:rPr>
          <w:rFonts w:ascii="Arial" w:hAnsi="Arial" w:cs="Arial"/>
        </w:rPr>
        <w:t>komunikacijski izzivi med deležniki: nejasnosti ali zamude v komunikaciji med naročnikom in izvajalcem lahko vodijo do nesporazumov glede obsega ali prioritet funkcionalnosti, kar posledično vpliva na čas in število iteracij.</w:t>
      </w:r>
    </w:p>
    <w:p w14:paraId="539D62DA" w14:textId="633B2421" w:rsidR="00AA12AD" w:rsidRDefault="00AA12AD" w:rsidP="006647B7">
      <w:pPr>
        <w:pStyle w:val="Naslov3"/>
      </w:pPr>
      <w:bookmarkStart w:id="307" w:name="_Toc210135030"/>
      <w:bookmarkStart w:id="308" w:name="_Toc210744806"/>
      <w:bookmarkStart w:id="309" w:name="_Toc212470414"/>
      <w:bookmarkStart w:id="310" w:name="_Toc219378752"/>
      <w:bookmarkStart w:id="311" w:name="_Toc230783982"/>
      <w:r>
        <w:t xml:space="preserve">Faza 2: Razvoj </w:t>
      </w:r>
      <w:bookmarkEnd w:id="307"/>
      <w:bookmarkEnd w:id="308"/>
      <w:r>
        <w:t>eAsista</w:t>
      </w:r>
      <w:bookmarkEnd w:id="309"/>
      <w:bookmarkEnd w:id="310"/>
      <w:bookmarkEnd w:id="311"/>
    </w:p>
    <w:p w14:paraId="311F1B01" w14:textId="1DC1193D" w:rsidR="00AA12AD" w:rsidRDefault="00AA12AD" w:rsidP="006647B7">
      <w:pPr>
        <w:spacing w:after="0" w:line="276" w:lineRule="auto"/>
        <w:rPr>
          <w:rFonts w:ascii="Arial" w:hAnsi="Arial" w:cs="Arial"/>
          <w:color w:val="000000" w:themeColor="text1"/>
        </w:rPr>
      </w:pPr>
      <w:r w:rsidRPr="00AD0CF4">
        <w:rPr>
          <w:rFonts w:ascii="Arial" w:hAnsi="Arial" w:cs="Arial"/>
          <w:color w:val="000000" w:themeColor="text1"/>
        </w:rPr>
        <w:t xml:space="preserve">V drugi fazi projekta mora izvajalec razviti </w:t>
      </w:r>
      <w:r w:rsidRPr="00A06618">
        <w:rPr>
          <w:rFonts w:ascii="Arial" w:hAnsi="Arial"/>
          <w:color w:val="000000" w:themeColor="text1"/>
        </w:rPr>
        <w:t>eAsista</w:t>
      </w:r>
      <w:r w:rsidRPr="00086B80">
        <w:rPr>
          <w:rFonts w:ascii="Arial" w:hAnsi="Arial" w:cs="Arial"/>
          <w:color w:val="000000" w:themeColor="text1"/>
        </w:rPr>
        <w:t xml:space="preserve"> na</w:t>
      </w:r>
      <w:r w:rsidRPr="00AD0CF4">
        <w:rPr>
          <w:rFonts w:ascii="Arial" w:hAnsi="Arial" w:cs="Arial"/>
          <w:color w:val="000000" w:themeColor="text1"/>
        </w:rPr>
        <w:t xml:space="preserve"> podlagi dokumentov, pripravljenih v prvi fazi. </w:t>
      </w:r>
      <w:r w:rsidR="00EC356F" w:rsidRPr="00AD0CF4">
        <w:rPr>
          <w:rFonts w:ascii="Arial" w:hAnsi="Arial" w:cs="Arial"/>
          <w:color w:val="000000" w:themeColor="text1"/>
        </w:rPr>
        <w:t xml:space="preserve">Prav tako se izvaja treniranje eAsista </w:t>
      </w:r>
      <w:r w:rsidR="004B4D17">
        <w:rPr>
          <w:rFonts w:ascii="Arial" w:hAnsi="Arial" w:cs="Arial"/>
          <w:color w:val="000000" w:themeColor="text1"/>
        </w:rPr>
        <w:t>z</w:t>
      </w:r>
      <w:r w:rsidR="00BC2651">
        <w:rPr>
          <w:rFonts w:ascii="Arial" w:hAnsi="Arial" w:cs="Arial"/>
          <w:color w:val="000000" w:themeColor="text1"/>
        </w:rPr>
        <w:t xml:space="preserve">a </w:t>
      </w:r>
      <w:r w:rsidR="00EC356F" w:rsidRPr="00AD0CF4">
        <w:rPr>
          <w:rFonts w:ascii="Arial" w:hAnsi="Arial" w:cs="Arial"/>
          <w:color w:val="000000" w:themeColor="text1"/>
        </w:rPr>
        <w:t>izboljšanje natančnosti in zmogljivosti</w:t>
      </w:r>
      <w:r w:rsidR="00091AD2">
        <w:rPr>
          <w:rFonts w:ascii="Arial" w:hAnsi="Arial" w:cs="Arial"/>
          <w:color w:val="000000" w:themeColor="text1"/>
        </w:rPr>
        <w:t xml:space="preserve"> modela</w:t>
      </w:r>
      <w:r w:rsidR="00EC356F" w:rsidRPr="00AD0CF4">
        <w:rPr>
          <w:rFonts w:ascii="Arial" w:hAnsi="Arial" w:cs="Arial"/>
          <w:color w:val="000000" w:themeColor="text1"/>
        </w:rPr>
        <w:t xml:space="preserve">. </w:t>
      </w:r>
      <w:r w:rsidRPr="00AD0CF4">
        <w:rPr>
          <w:rFonts w:ascii="Arial" w:hAnsi="Arial" w:cs="Arial"/>
          <w:color w:val="000000" w:themeColor="text1"/>
        </w:rPr>
        <w:t>Že v tej fazi se pokaže praktična vrednost eAsista, naročnik pa pridobi jasen vpogled v delovanje sistema in izhodišča za nadaljnje faze.</w:t>
      </w:r>
    </w:p>
    <w:p w14:paraId="233BC9DE" w14:textId="77777777" w:rsidR="00AD0CF4" w:rsidRPr="00AD0CF4" w:rsidRDefault="00AD0CF4" w:rsidP="006647B7">
      <w:pPr>
        <w:spacing w:after="0" w:line="276" w:lineRule="auto"/>
        <w:rPr>
          <w:rFonts w:ascii="Arial" w:hAnsi="Arial" w:cs="Arial"/>
          <w:color w:val="000000" w:themeColor="text1"/>
        </w:rPr>
      </w:pPr>
    </w:p>
    <w:p w14:paraId="2C33DE8B" w14:textId="0FB78B95" w:rsidR="00D37781" w:rsidRPr="00D37781" w:rsidRDefault="00AD0CF4" w:rsidP="006647B7">
      <w:pPr>
        <w:spacing w:after="240" w:line="276" w:lineRule="auto"/>
        <w:rPr>
          <w:rFonts w:ascii="Arial" w:hAnsi="Arial" w:cs="Arial"/>
          <w:b/>
          <w:bCs/>
          <w:color w:val="000000" w:themeColor="text1"/>
        </w:rPr>
      </w:pPr>
      <w:r w:rsidRPr="00AD0CF4">
        <w:rPr>
          <w:rFonts w:ascii="Arial" w:hAnsi="Arial" w:cs="Arial"/>
          <w:b/>
          <w:bCs/>
          <w:color w:val="000000" w:themeColor="text1"/>
        </w:rPr>
        <w:t>Ključne aktivnosti:</w:t>
      </w:r>
    </w:p>
    <w:p w14:paraId="7C822721" w14:textId="4FFCED65" w:rsidR="00D37781" w:rsidRPr="00D37781" w:rsidRDefault="00D37781" w:rsidP="00D37781">
      <w:pPr>
        <w:pStyle w:val="Odstavekseznama"/>
        <w:numPr>
          <w:ilvl w:val="0"/>
          <w:numId w:val="53"/>
        </w:numPr>
        <w:spacing w:after="0" w:line="276" w:lineRule="auto"/>
        <w:rPr>
          <w:rFonts w:ascii="Arial" w:hAnsi="Arial" w:cs="Arial"/>
        </w:rPr>
      </w:pPr>
      <w:r w:rsidRPr="00D37781">
        <w:rPr>
          <w:rFonts w:ascii="Arial" w:hAnsi="Arial" w:cs="Arial"/>
          <w:b/>
          <w:bCs/>
        </w:rPr>
        <w:t>Priprava nabora znanj:</w:t>
      </w:r>
      <w:r w:rsidRPr="00D37781">
        <w:rPr>
          <w:rFonts w:ascii="Arial" w:hAnsi="Arial" w:cs="Arial"/>
        </w:rPr>
        <w:t xml:space="preserve"> naročnik na podlagi navodil izvajalca pripravi in preda vsebinski nabor (dokumente, baze vprašanj in odgovorov, </w:t>
      </w:r>
      <w:proofErr w:type="spellStart"/>
      <w:r w:rsidRPr="00D37781">
        <w:rPr>
          <w:rFonts w:ascii="Arial" w:hAnsi="Arial" w:cs="Arial"/>
        </w:rPr>
        <w:t>itd</w:t>
      </w:r>
      <w:proofErr w:type="spellEnd"/>
      <w:r w:rsidRPr="00D37781">
        <w:rPr>
          <w:rFonts w:ascii="Arial" w:hAnsi="Arial" w:cs="Arial"/>
        </w:rPr>
        <w:t>…), ki bo služil kot osnova za učenje in odzivanje sistema. Izvajalec pregleda in revidira obstoječo dokumentacijo naročnika, za optimalno delovanje v oblaku.</w:t>
      </w:r>
    </w:p>
    <w:p w14:paraId="7E4DADD2" w14:textId="54094E6F" w:rsidR="00AA12AD" w:rsidRDefault="1DCD7CC9" w:rsidP="007652B5">
      <w:pPr>
        <w:pStyle w:val="Odstavekseznama"/>
        <w:numPr>
          <w:ilvl w:val="0"/>
          <w:numId w:val="53"/>
        </w:numPr>
        <w:spacing w:before="0" w:after="0" w:line="276" w:lineRule="auto"/>
        <w:rPr>
          <w:rFonts w:ascii="Arial" w:hAnsi="Arial" w:cs="Arial"/>
          <w:color w:val="000000" w:themeColor="text1"/>
        </w:rPr>
      </w:pPr>
      <w:bookmarkStart w:id="312" w:name="_Toc210135032"/>
      <w:bookmarkStart w:id="313" w:name="_Toc210744808"/>
      <w:r w:rsidRPr="7B654380">
        <w:rPr>
          <w:rFonts w:ascii="Arial" w:hAnsi="Arial" w:cs="Arial"/>
          <w:b/>
          <w:bCs/>
          <w:color w:val="000000" w:themeColor="text1"/>
        </w:rPr>
        <w:t>R</w:t>
      </w:r>
      <w:r w:rsidR="2BAF45A7" w:rsidRPr="7B654380">
        <w:rPr>
          <w:rFonts w:ascii="Arial" w:hAnsi="Arial" w:cs="Arial"/>
          <w:b/>
          <w:bCs/>
          <w:color w:val="000000" w:themeColor="text1"/>
        </w:rPr>
        <w:t>azvoj</w:t>
      </w:r>
      <w:r w:rsidR="0072349E">
        <w:rPr>
          <w:rFonts w:ascii="Arial" w:hAnsi="Arial" w:cs="Arial"/>
          <w:b/>
          <w:bCs/>
          <w:color w:val="000000" w:themeColor="text1"/>
        </w:rPr>
        <w:t xml:space="preserve"> verzije 1</w:t>
      </w:r>
      <w:r w:rsidR="2BAF45A7" w:rsidRPr="7B654380">
        <w:rPr>
          <w:rFonts w:ascii="Arial" w:hAnsi="Arial" w:cs="Arial"/>
          <w:b/>
          <w:bCs/>
          <w:color w:val="000000" w:themeColor="text1"/>
        </w:rPr>
        <w:t xml:space="preserve"> </w:t>
      </w:r>
      <w:r w:rsidR="21993448" w:rsidRPr="7B654380">
        <w:rPr>
          <w:rFonts w:ascii="Arial" w:hAnsi="Arial" w:cs="Arial"/>
          <w:b/>
          <w:bCs/>
          <w:color w:val="000000" w:themeColor="text1"/>
        </w:rPr>
        <w:t>eAsista:</w:t>
      </w:r>
      <w:r w:rsidR="2BAF45A7" w:rsidRPr="7B654380">
        <w:rPr>
          <w:rFonts w:ascii="Arial" w:hAnsi="Arial" w:cs="Arial"/>
          <w:color w:val="000000" w:themeColor="text1"/>
        </w:rPr>
        <w:t xml:space="preserve"> </w:t>
      </w:r>
      <w:proofErr w:type="spellStart"/>
      <w:r w:rsidR="77EA7FB5" w:rsidRPr="7B654380">
        <w:rPr>
          <w:rFonts w:ascii="Arial" w:hAnsi="Arial" w:cs="Arial"/>
          <w:color w:val="000000" w:themeColor="text1"/>
        </w:rPr>
        <w:t>klepetalnik</w:t>
      </w:r>
      <w:proofErr w:type="spellEnd"/>
      <w:r w:rsidR="2BAF45A7" w:rsidRPr="7B654380">
        <w:rPr>
          <w:rFonts w:ascii="Arial" w:hAnsi="Arial" w:cs="Arial"/>
          <w:color w:val="000000" w:themeColor="text1"/>
        </w:rPr>
        <w:t xml:space="preserve"> </w:t>
      </w:r>
      <w:r w:rsidR="6DEA7732" w:rsidRPr="7B654380">
        <w:rPr>
          <w:rFonts w:ascii="Arial" w:hAnsi="Arial" w:cs="Arial"/>
          <w:color w:val="000000" w:themeColor="text1"/>
        </w:rPr>
        <w:t xml:space="preserve">prilagojen </w:t>
      </w:r>
      <w:r w:rsidR="2BAF45A7" w:rsidRPr="7B654380">
        <w:rPr>
          <w:rFonts w:ascii="Arial" w:hAnsi="Arial" w:cs="Arial"/>
          <w:color w:val="000000" w:themeColor="text1"/>
        </w:rPr>
        <w:t>vsebinam in kontekstu delovanja ZRSZ, na podlagi razpoložljivih podatkov in znanj;</w:t>
      </w:r>
    </w:p>
    <w:p w14:paraId="25CED0A7" w14:textId="3E0A5106" w:rsidR="00AA12AD" w:rsidRDefault="002966D7" w:rsidP="007652B5">
      <w:pPr>
        <w:pStyle w:val="Odstavekseznama"/>
        <w:numPr>
          <w:ilvl w:val="1"/>
          <w:numId w:val="53"/>
        </w:numPr>
        <w:spacing w:before="0" w:after="0" w:line="276" w:lineRule="auto"/>
        <w:rPr>
          <w:rFonts w:ascii="Arial" w:hAnsi="Arial" w:cs="Arial"/>
          <w:color w:val="000000" w:themeColor="text1"/>
        </w:rPr>
      </w:pPr>
      <w:r>
        <w:rPr>
          <w:rFonts w:ascii="Arial" w:hAnsi="Arial" w:cs="Arial"/>
          <w:color w:val="000000" w:themeColor="text1"/>
        </w:rPr>
        <w:t>r</w:t>
      </w:r>
      <w:r w:rsidR="70E58F2D" w:rsidRPr="7B654380">
        <w:rPr>
          <w:rFonts w:ascii="Arial" w:hAnsi="Arial" w:cs="Arial"/>
          <w:color w:val="000000" w:themeColor="text1"/>
        </w:rPr>
        <w:t>azvoj</w:t>
      </w:r>
      <w:r w:rsidR="00AA12AD" w:rsidRPr="00254844">
        <w:rPr>
          <w:rFonts w:ascii="Arial" w:hAnsi="Arial" w:cs="Arial"/>
          <w:color w:val="000000" w:themeColor="text1"/>
        </w:rPr>
        <w:t xml:space="preserve"> temeljnega jedra eAsista, vključno s ključnimi modeli, poslovno logiko in osnovnimi mehanizmi obdelave poizvedb</w:t>
      </w:r>
      <w:r w:rsidR="000F7B47">
        <w:rPr>
          <w:rFonts w:ascii="Arial" w:hAnsi="Arial" w:cs="Arial"/>
          <w:color w:val="000000" w:themeColor="text1"/>
        </w:rPr>
        <w:t>,</w:t>
      </w:r>
    </w:p>
    <w:p w14:paraId="1DED2403" w14:textId="4DAB0112" w:rsidR="00D44733" w:rsidRPr="00D44733" w:rsidRDefault="002966D7" w:rsidP="007652B5">
      <w:pPr>
        <w:pStyle w:val="Odstavekseznama"/>
        <w:numPr>
          <w:ilvl w:val="1"/>
          <w:numId w:val="53"/>
        </w:numPr>
        <w:spacing w:before="0" w:after="0" w:line="276" w:lineRule="auto"/>
        <w:rPr>
          <w:rFonts w:ascii="Arial" w:hAnsi="Arial" w:cs="Arial"/>
          <w:color w:val="000000" w:themeColor="text1"/>
        </w:rPr>
      </w:pPr>
      <w:r>
        <w:rPr>
          <w:rFonts w:ascii="Arial" w:hAnsi="Arial" w:cs="Arial"/>
          <w:color w:val="000000" w:themeColor="text1"/>
        </w:rPr>
        <w:t>p</w:t>
      </w:r>
      <w:r w:rsidR="5EE274C7" w:rsidRPr="7B654380">
        <w:rPr>
          <w:rFonts w:ascii="Arial" w:hAnsi="Arial" w:cs="Arial"/>
          <w:color w:val="000000" w:themeColor="text1"/>
        </w:rPr>
        <w:t>ostavitev arhitekture pri ponudniku oblačnih storitev</w:t>
      </w:r>
      <w:r w:rsidR="00856E34">
        <w:rPr>
          <w:rFonts w:ascii="Arial" w:hAnsi="Arial" w:cs="Arial"/>
          <w:color w:val="000000" w:themeColor="text1"/>
        </w:rPr>
        <w:t xml:space="preserve">: </w:t>
      </w:r>
      <w:r w:rsidR="00856E34" w:rsidRPr="00A416A4">
        <w:rPr>
          <w:rFonts w:ascii="Arial" w:hAnsi="Arial" w:cs="Arial"/>
        </w:rPr>
        <w:t xml:space="preserve">zagotavljanje infrastrukture v oblaku, potrebne za delovanje rešitve eAsist, vključno z zagotavljanjem računske moči, shranjevanja podatkov, prenosa podatkov ter drugih potrebnih storitev </w:t>
      </w:r>
      <w:r w:rsidR="00D41622" w:rsidRPr="00A416A4">
        <w:rPr>
          <w:rFonts w:ascii="Arial" w:hAnsi="Arial" w:cs="Arial"/>
        </w:rPr>
        <w:t>za predvideno delovanje eAsista</w:t>
      </w:r>
      <w:r w:rsidR="000F7B47" w:rsidRPr="00A416A4">
        <w:rPr>
          <w:rFonts w:ascii="Arial" w:hAnsi="Arial" w:cs="Arial"/>
        </w:rPr>
        <w:t>,</w:t>
      </w:r>
    </w:p>
    <w:p w14:paraId="760C3F2F" w14:textId="54A058C0" w:rsidR="00D44733" w:rsidRDefault="002966D7" w:rsidP="007652B5">
      <w:pPr>
        <w:pStyle w:val="Odstavekseznama"/>
        <w:numPr>
          <w:ilvl w:val="1"/>
          <w:numId w:val="53"/>
        </w:numPr>
        <w:spacing w:before="0" w:after="0" w:line="276" w:lineRule="auto"/>
        <w:rPr>
          <w:rFonts w:ascii="Arial" w:hAnsi="Arial" w:cs="Arial"/>
          <w:color w:val="000000" w:themeColor="text1"/>
        </w:rPr>
      </w:pPr>
      <w:r>
        <w:rPr>
          <w:rFonts w:ascii="Arial" w:hAnsi="Arial" w:cs="Arial"/>
          <w:color w:val="000000" w:themeColor="text1"/>
        </w:rPr>
        <w:t>p</w:t>
      </w:r>
      <w:r w:rsidR="00EC356F" w:rsidRPr="00D44733">
        <w:rPr>
          <w:rFonts w:ascii="Arial" w:hAnsi="Arial" w:cs="Arial"/>
          <w:color w:val="000000" w:themeColor="text1"/>
        </w:rPr>
        <w:t>riprava in optimizacija baze znanja, postopek uvoza, čiščenja in strukturiranja specifičnih podatkov</w:t>
      </w:r>
      <w:r w:rsidR="000F7B47">
        <w:rPr>
          <w:rFonts w:ascii="Arial" w:hAnsi="Arial" w:cs="Arial"/>
          <w:color w:val="000000" w:themeColor="text1"/>
        </w:rPr>
        <w:t>,</w:t>
      </w:r>
    </w:p>
    <w:p w14:paraId="157C73DD" w14:textId="10E92E68" w:rsidR="00D44733" w:rsidRDefault="002966D7" w:rsidP="007652B5">
      <w:pPr>
        <w:pStyle w:val="Odstavekseznama"/>
        <w:numPr>
          <w:ilvl w:val="1"/>
          <w:numId w:val="53"/>
        </w:numPr>
        <w:spacing w:before="0" w:after="0" w:line="276" w:lineRule="auto"/>
        <w:rPr>
          <w:rFonts w:ascii="Arial" w:hAnsi="Arial" w:cs="Arial"/>
          <w:color w:val="000000" w:themeColor="text1"/>
        </w:rPr>
      </w:pPr>
      <w:r>
        <w:rPr>
          <w:rFonts w:ascii="Arial" w:hAnsi="Arial" w:cs="Arial"/>
          <w:color w:val="000000" w:themeColor="text1"/>
        </w:rPr>
        <w:t>t</w:t>
      </w:r>
      <w:r w:rsidR="26D9D4EF" w:rsidRPr="00D44733">
        <w:rPr>
          <w:rFonts w:ascii="Arial" w:hAnsi="Arial" w:cs="Arial"/>
          <w:color w:val="000000" w:themeColor="text1"/>
        </w:rPr>
        <w:t xml:space="preserve">reniranje, </w:t>
      </w:r>
      <w:r w:rsidR="00EC356F" w:rsidRPr="00D44733">
        <w:rPr>
          <w:rFonts w:ascii="Arial" w:hAnsi="Arial" w:cs="Arial"/>
          <w:color w:val="000000" w:themeColor="text1"/>
        </w:rPr>
        <w:t xml:space="preserve">nastavitve in umerjanje odgovorov: </w:t>
      </w:r>
      <w:r>
        <w:rPr>
          <w:rFonts w:ascii="Arial" w:hAnsi="Arial" w:cs="Arial"/>
          <w:color w:val="000000" w:themeColor="text1"/>
        </w:rPr>
        <w:t>i</w:t>
      </w:r>
      <w:r w:rsidR="00EC356F" w:rsidRPr="00D44733">
        <w:rPr>
          <w:rFonts w:ascii="Arial" w:hAnsi="Arial" w:cs="Arial"/>
          <w:color w:val="000000" w:themeColor="text1"/>
        </w:rPr>
        <w:t>terativno testiranje in prilagajanje sistemskih navodil modelu, ki zagotavljajo točnost informacij ter želeni ton komunikacije</w:t>
      </w:r>
      <w:r w:rsidR="000F7B47">
        <w:rPr>
          <w:rFonts w:ascii="Arial" w:hAnsi="Arial" w:cs="Arial"/>
          <w:color w:val="000000" w:themeColor="text1"/>
        </w:rPr>
        <w:t>,</w:t>
      </w:r>
    </w:p>
    <w:p w14:paraId="223169A6" w14:textId="06BFEE1E" w:rsidR="00AA12AD" w:rsidRDefault="002966D7" w:rsidP="007652B5">
      <w:pPr>
        <w:pStyle w:val="Odstavekseznama"/>
        <w:numPr>
          <w:ilvl w:val="1"/>
          <w:numId w:val="53"/>
        </w:numPr>
        <w:spacing w:before="0" w:after="0" w:line="276" w:lineRule="auto"/>
        <w:rPr>
          <w:rFonts w:ascii="Arial" w:hAnsi="Arial" w:cs="Arial"/>
          <w:color w:val="000000" w:themeColor="text1"/>
        </w:rPr>
      </w:pPr>
      <w:r>
        <w:rPr>
          <w:rFonts w:ascii="Arial" w:hAnsi="Arial" w:cs="Arial"/>
          <w:bCs/>
          <w:color w:val="000000" w:themeColor="text1"/>
        </w:rPr>
        <w:t>i</w:t>
      </w:r>
      <w:r w:rsidR="00AA12AD" w:rsidRPr="00D44733">
        <w:rPr>
          <w:rFonts w:ascii="Arial" w:hAnsi="Arial" w:cs="Arial"/>
          <w:bCs/>
          <w:color w:val="000000" w:themeColor="text1"/>
        </w:rPr>
        <w:t xml:space="preserve">zdelava </w:t>
      </w:r>
      <w:proofErr w:type="spellStart"/>
      <w:r w:rsidR="00AA12AD" w:rsidRPr="00D44733">
        <w:rPr>
          <w:rFonts w:ascii="Arial" w:hAnsi="Arial" w:cs="Arial"/>
          <w:bCs/>
          <w:color w:val="000000" w:themeColor="text1"/>
        </w:rPr>
        <w:t>klikabilnega</w:t>
      </w:r>
      <w:proofErr w:type="spellEnd"/>
      <w:r w:rsidR="00AA12AD" w:rsidRPr="00D44733">
        <w:rPr>
          <w:rFonts w:ascii="Arial" w:hAnsi="Arial" w:cs="Arial"/>
          <w:bCs/>
          <w:color w:val="000000" w:themeColor="text1"/>
        </w:rPr>
        <w:t xml:space="preserve"> prototipa uporabniškega vmesnika</w:t>
      </w:r>
      <w:r w:rsidR="00AA12AD" w:rsidRPr="00D44733">
        <w:rPr>
          <w:rFonts w:ascii="Arial" w:hAnsi="Arial" w:cs="Arial"/>
          <w:color w:val="000000" w:themeColor="text1"/>
        </w:rPr>
        <w:t>, namenjenega preverjanju uporabniške izkušnje, potrditvi zasnove ter zgodnjemu testiranju funkcionalnosti s strani naročnika</w:t>
      </w:r>
      <w:r w:rsidR="000F7B47">
        <w:rPr>
          <w:rFonts w:ascii="Arial" w:hAnsi="Arial" w:cs="Arial"/>
          <w:color w:val="000000" w:themeColor="text1"/>
        </w:rPr>
        <w:t>,</w:t>
      </w:r>
    </w:p>
    <w:p w14:paraId="2DD8A263" w14:textId="31941500" w:rsidR="002966D7" w:rsidRPr="00FE2FB4" w:rsidRDefault="002966D7" w:rsidP="00FE2FB4">
      <w:pPr>
        <w:pStyle w:val="Odstavekseznama"/>
        <w:numPr>
          <w:ilvl w:val="1"/>
          <w:numId w:val="53"/>
        </w:numPr>
        <w:rPr>
          <w:rFonts w:ascii="Arial" w:hAnsi="Arial" w:cs="Arial"/>
          <w:color w:val="000000" w:themeColor="text1"/>
        </w:rPr>
      </w:pPr>
      <w:r w:rsidRPr="002966D7">
        <w:rPr>
          <w:rFonts w:ascii="Arial" w:hAnsi="Arial" w:cs="Arial"/>
          <w:color w:val="000000" w:themeColor="text1"/>
        </w:rPr>
        <w:t>izdelava grafičnega vmesnika eAsista, skladno s funkcionalnimi zahtevami in obstoječimi oblikovnimi smernicami Zaposlitvene platforme,</w:t>
      </w:r>
    </w:p>
    <w:p w14:paraId="671D7E77" w14:textId="284597C8" w:rsidR="00372F3F" w:rsidRDefault="00E41C17" w:rsidP="007652B5">
      <w:pPr>
        <w:pStyle w:val="Odstavekseznama"/>
        <w:numPr>
          <w:ilvl w:val="1"/>
          <w:numId w:val="53"/>
        </w:numPr>
        <w:spacing w:before="0" w:after="0" w:line="276" w:lineRule="auto"/>
        <w:rPr>
          <w:rFonts w:ascii="Arial" w:hAnsi="Arial" w:cs="Arial"/>
          <w:color w:val="000000" w:themeColor="text1"/>
        </w:rPr>
      </w:pPr>
      <w:r>
        <w:rPr>
          <w:rFonts w:ascii="Arial" w:hAnsi="Arial" w:cs="Arial"/>
          <w:color w:val="000000" w:themeColor="text1"/>
        </w:rPr>
        <w:t>d</w:t>
      </w:r>
      <w:r w:rsidR="00372F3F">
        <w:rPr>
          <w:rFonts w:ascii="Arial" w:hAnsi="Arial" w:cs="Arial"/>
          <w:color w:val="000000" w:themeColor="text1"/>
        </w:rPr>
        <w:t>ruge dejavnosti</w:t>
      </w:r>
      <w:r>
        <w:rPr>
          <w:rFonts w:ascii="Arial" w:hAnsi="Arial" w:cs="Arial"/>
          <w:color w:val="000000" w:themeColor="text1"/>
        </w:rPr>
        <w:t>,</w:t>
      </w:r>
      <w:r w:rsidR="00372F3F">
        <w:rPr>
          <w:rFonts w:ascii="Arial" w:hAnsi="Arial" w:cs="Arial"/>
          <w:color w:val="000000" w:themeColor="text1"/>
        </w:rPr>
        <w:t xml:space="preserve"> definirane v </w:t>
      </w:r>
      <w:r w:rsidR="002966D7">
        <w:rPr>
          <w:rFonts w:ascii="Arial" w:hAnsi="Arial" w:cs="Arial"/>
          <w:color w:val="000000" w:themeColor="text1"/>
        </w:rPr>
        <w:t xml:space="preserve">Fazi </w:t>
      </w:r>
      <w:r w:rsidR="00372F3F">
        <w:rPr>
          <w:rFonts w:ascii="Arial" w:hAnsi="Arial" w:cs="Arial"/>
          <w:color w:val="000000" w:themeColor="text1"/>
        </w:rPr>
        <w:t>1</w:t>
      </w:r>
      <w:r w:rsidR="00395CB2">
        <w:rPr>
          <w:rFonts w:ascii="Arial" w:hAnsi="Arial" w:cs="Arial"/>
          <w:color w:val="000000" w:themeColor="text1"/>
        </w:rPr>
        <w:t>, ki bodo</w:t>
      </w:r>
      <w:r w:rsidR="000F7B47">
        <w:rPr>
          <w:rFonts w:ascii="Arial" w:hAnsi="Arial" w:cs="Arial"/>
          <w:color w:val="000000" w:themeColor="text1"/>
        </w:rPr>
        <w:t xml:space="preserve"> omogočile </w:t>
      </w:r>
      <w:r w:rsidR="000F7B47" w:rsidRPr="304597AB">
        <w:rPr>
          <w:rFonts w:ascii="Arial" w:hAnsi="Arial" w:cs="Arial"/>
          <w:color w:val="000000" w:themeColor="text1"/>
        </w:rPr>
        <w:t>delujoč</w:t>
      </w:r>
      <w:r w:rsidR="000F7B47">
        <w:rPr>
          <w:rFonts w:ascii="Arial" w:hAnsi="Arial" w:cs="Arial"/>
          <w:color w:val="000000" w:themeColor="text1"/>
        </w:rPr>
        <w:t xml:space="preserve"> eAsist z vsemi </w:t>
      </w:r>
      <w:r w:rsidR="00B426C1">
        <w:rPr>
          <w:rFonts w:ascii="Arial" w:hAnsi="Arial" w:cs="Arial"/>
          <w:color w:val="000000" w:themeColor="text1"/>
        </w:rPr>
        <w:t>funkcionalnostm</w:t>
      </w:r>
      <w:r>
        <w:rPr>
          <w:rFonts w:ascii="Arial" w:hAnsi="Arial" w:cs="Arial"/>
          <w:color w:val="000000" w:themeColor="text1"/>
        </w:rPr>
        <w:t>i</w:t>
      </w:r>
      <w:r w:rsidR="000F7B47">
        <w:rPr>
          <w:rFonts w:ascii="Arial" w:hAnsi="Arial" w:cs="Arial"/>
          <w:color w:val="000000" w:themeColor="text1"/>
        </w:rPr>
        <w:t xml:space="preserve"> in</w:t>
      </w:r>
      <w:r w:rsidR="000F7B47" w:rsidRPr="304597AB">
        <w:rPr>
          <w:rFonts w:ascii="Arial" w:hAnsi="Arial" w:cs="Arial"/>
          <w:color w:val="000000" w:themeColor="text1"/>
        </w:rPr>
        <w:t xml:space="preserve"> </w:t>
      </w:r>
      <w:r w:rsidR="000F7B47">
        <w:rPr>
          <w:rFonts w:ascii="Arial" w:hAnsi="Arial" w:cs="Arial"/>
          <w:color w:val="000000" w:themeColor="text1"/>
        </w:rPr>
        <w:t xml:space="preserve">delujočim </w:t>
      </w:r>
      <w:r w:rsidR="000F7B47" w:rsidRPr="304597AB">
        <w:rPr>
          <w:rFonts w:ascii="Arial" w:hAnsi="Arial" w:cs="Arial"/>
          <w:color w:val="000000" w:themeColor="text1"/>
        </w:rPr>
        <w:t>uporabnišk</w:t>
      </w:r>
      <w:r w:rsidR="000F7B47">
        <w:rPr>
          <w:rFonts w:ascii="Arial" w:hAnsi="Arial" w:cs="Arial"/>
          <w:color w:val="000000" w:themeColor="text1"/>
        </w:rPr>
        <w:t>im</w:t>
      </w:r>
      <w:r w:rsidR="000F7B47" w:rsidRPr="304597AB">
        <w:rPr>
          <w:rFonts w:ascii="Arial" w:hAnsi="Arial" w:cs="Arial"/>
          <w:color w:val="000000" w:themeColor="text1"/>
        </w:rPr>
        <w:t xml:space="preserve"> vmesnik</w:t>
      </w:r>
      <w:r w:rsidR="000F7B47">
        <w:rPr>
          <w:rFonts w:ascii="Arial" w:hAnsi="Arial" w:cs="Arial"/>
          <w:color w:val="000000" w:themeColor="text1"/>
        </w:rPr>
        <w:t>om</w:t>
      </w:r>
      <w:r w:rsidR="000F7B47" w:rsidRPr="00254844">
        <w:rPr>
          <w:rFonts w:ascii="Arial" w:hAnsi="Arial" w:cs="Arial"/>
          <w:color w:val="000000" w:themeColor="text1"/>
        </w:rPr>
        <w:t>, ki omogoča uporabo sistema v kontroliranem okolju in zbiranje povratnih informacij</w:t>
      </w:r>
      <w:r w:rsidR="000F7B47">
        <w:rPr>
          <w:rFonts w:ascii="Arial" w:hAnsi="Arial" w:cs="Arial"/>
          <w:color w:val="000000" w:themeColor="text1"/>
        </w:rPr>
        <w:t>.</w:t>
      </w:r>
    </w:p>
    <w:p w14:paraId="469AA50A" w14:textId="77777777" w:rsidR="008F676D" w:rsidRPr="008F676D" w:rsidRDefault="008F676D" w:rsidP="008F676D">
      <w:pPr>
        <w:spacing w:after="0" w:line="276" w:lineRule="auto"/>
        <w:rPr>
          <w:rFonts w:ascii="Arial" w:hAnsi="Arial" w:cs="Arial"/>
          <w:color w:val="000000" w:themeColor="text1"/>
        </w:rPr>
      </w:pPr>
    </w:p>
    <w:p w14:paraId="36D997FC" w14:textId="6EA8BD7F" w:rsidR="00AA12AD" w:rsidRPr="00254844" w:rsidRDefault="00112057" w:rsidP="007652B5">
      <w:pPr>
        <w:pStyle w:val="Odstavekseznama"/>
        <w:numPr>
          <w:ilvl w:val="0"/>
          <w:numId w:val="53"/>
        </w:numPr>
        <w:spacing w:before="0" w:after="0" w:line="276" w:lineRule="auto"/>
        <w:rPr>
          <w:rFonts w:ascii="Arial" w:hAnsi="Arial" w:cs="Arial"/>
          <w:color w:val="000000" w:themeColor="text1"/>
        </w:rPr>
      </w:pPr>
      <w:r>
        <w:rPr>
          <w:rFonts w:ascii="Arial" w:hAnsi="Arial" w:cs="Arial"/>
          <w:b/>
          <w:bCs/>
          <w:color w:val="000000" w:themeColor="text1"/>
        </w:rPr>
        <w:lastRenderedPageBreak/>
        <w:t>I</w:t>
      </w:r>
      <w:r w:rsidR="00AA12AD" w:rsidRPr="004201C6">
        <w:rPr>
          <w:rFonts w:ascii="Arial" w:hAnsi="Arial" w:cs="Arial"/>
          <w:b/>
          <w:bCs/>
          <w:color w:val="000000" w:themeColor="text1"/>
        </w:rPr>
        <w:t>zvedba tehničnega in funkcionalnega testiranja</w:t>
      </w:r>
      <w:r w:rsidR="004201C6">
        <w:rPr>
          <w:rFonts w:ascii="Arial" w:hAnsi="Arial" w:cs="Arial"/>
          <w:color w:val="000000" w:themeColor="text1"/>
        </w:rPr>
        <w:t>:</w:t>
      </w:r>
      <w:r w:rsidR="00AA12AD" w:rsidRPr="00254844">
        <w:rPr>
          <w:rFonts w:ascii="Arial" w:hAnsi="Arial" w:cs="Arial"/>
          <w:color w:val="000000" w:themeColor="text1"/>
        </w:rPr>
        <w:t xml:space="preserve"> </w:t>
      </w:r>
      <w:r w:rsidR="00B41A7A">
        <w:rPr>
          <w:rFonts w:ascii="Arial" w:hAnsi="Arial" w:cs="Arial"/>
          <w:color w:val="000000" w:themeColor="text1"/>
        </w:rPr>
        <w:t xml:space="preserve">testiranje </w:t>
      </w:r>
      <w:r w:rsidR="00AA12AD" w:rsidRPr="00254844">
        <w:rPr>
          <w:rFonts w:ascii="Arial" w:hAnsi="Arial" w:cs="Arial"/>
          <w:color w:val="000000" w:themeColor="text1"/>
        </w:rPr>
        <w:t>stabilnosti, odzivnosti i</w:t>
      </w:r>
      <w:r w:rsidR="00AA12AD">
        <w:rPr>
          <w:rFonts w:ascii="Arial" w:hAnsi="Arial" w:cs="Arial"/>
          <w:color w:val="000000" w:themeColor="text1"/>
        </w:rPr>
        <w:t>n pravilnosti delovanja sistema</w:t>
      </w:r>
      <w:r w:rsidR="000F7B47">
        <w:rPr>
          <w:rFonts w:ascii="Arial" w:hAnsi="Arial" w:cs="Arial"/>
          <w:color w:val="000000" w:themeColor="text1"/>
        </w:rPr>
        <w:t>.</w:t>
      </w:r>
    </w:p>
    <w:p w14:paraId="54A86128" w14:textId="14DF4FC5" w:rsidR="00AA12AD" w:rsidRDefault="000F7B47" w:rsidP="007652B5">
      <w:pPr>
        <w:pStyle w:val="Odstavekseznama"/>
        <w:numPr>
          <w:ilvl w:val="0"/>
          <w:numId w:val="53"/>
        </w:numPr>
        <w:spacing w:before="0" w:after="0" w:line="276" w:lineRule="auto"/>
        <w:rPr>
          <w:rFonts w:ascii="Arial" w:hAnsi="Arial" w:cs="Arial"/>
          <w:color w:val="000000" w:themeColor="text1"/>
        </w:rPr>
      </w:pPr>
      <w:r>
        <w:rPr>
          <w:rFonts w:ascii="Arial" w:hAnsi="Arial" w:cs="Arial"/>
          <w:b/>
          <w:bCs/>
          <w:color w:val="000000" w:themeColor="text1"/>
        </w:rPr>
        <w:t>I</w:t>
      </w:r>
      <w:r w:rsidR="00AA12AD" w:rsidRPr="00570321">
        <w:rPr>
          <w:rFonts w:ascii="Arial" w:hAnsi="Arial" w:cs="Arial"/>
          <w:b/>
          <w:bCs/>
          <w:color w:val="000000" w:themeColor="text1"/>
        </w:rPr>
        <w:t>dentifikacija morebitnih tehničnih, vsebinskih ali uporabniških tveganj</w:t>
      </w:r>
      <w:r w:rsidR="00AA12AD" w:rsidRPr="00254844">
        <w:rPr>
          <w:rFonts w:ascii="Arial" w:hAnsi="Arial" w:cs="Arial"/>
          <w:color w:val="000000" w:themeColor="text1"/>
        </w:rPr>
        <w:t>, ki bi lahko vplivala na nadaljnji razvoj in integracijo eAsista v produkcijsko okolje.</w:t>
      </w:r>
    </w:p>
    <w:p w14:paraId="05D7EEC2" w14:textId="60711D3F" w:rsidR="4D68C26E" w:rsidRDefault="6B2B41CF" w:rsidP="007652B5">
      <w:pPr>
        <w:pStyle w:val="Odstavekseznama"/>
        <w:numPr>
          <w:ilvl w:val="0"/>
          <w:numId w:val="53"/>
        </w:numPr>
        <w:spacing w:before="0" w:after="0" w:line="276" w:lineRule="auto"/>
        <w:rPr>
          <w:rFonts w:ascii="Arial" w:eastAsia="Times New Roman" w:hAnsi="Arial" w:cs="Arial"/>
          <w:lang w:eastAsia="sl-SI"/>
        </w:rPr>
      </w:pPr>
      <w:r w:rsidRPr="593EE764">
        <w:rPr>
          <w:rFonts w:ascii="Arial" w:eastAsia="Arial" w:hAnsi="Arial" w:cs="Arial"/>
          <w:b/>
          <w:bCs/>
        </w:rPr>
        <w:t>P</w:t>
      </w:r>
      <w:r w:rsidR="4D68C26E" w:rsidRPr="593EE764">
        <w:rPr>
          <w:rFonts w:ascii="Arial" w:eastAsia="Arial" w:hAnsi="Arial" w:cs="Arial"/>
          <w:b/>
          <w:bCs/>
        </w:rPr>
        <w:t xml:space="preserve">riprava sistema za </w:t>
      </w:r>
      <w:r w:rsidR="002966D7" w:rsidRPr="593EE764">
        <w:rPr>
          <w:rFonts w:ascii="Arial" w:eastAsia="Arial" w:hAnsi="Arial" w:cs="Arial"/>
          <w:b/>
          <w:bCs/>
        </w:rPr>
        <w:t>upravljanj</w:t>
      </w:r>
      <w:r w:rsidR="002966D7">
        <w:rPr>
          <w:rFonts w:ascii="Arial" w:eastAsia="Arial" w:hAnsi="Arial" w:cs="Arial"/>
          <w:b/>
          <w:bCs/>
        </w:rPr>
        <w:t>e</w:t>
      </w:r>
      <w:r w:rsidR="002966D7" w:rsidRPr="593EE764">
        <w:rPr>
          <w:rFonts w:ascii="Arial" w:eastAsia="Arial" w:hAnsi="Arial" w:cs="Arial"/>
          <w:b/>
          <w:bCs/>
        </w:rPr>
        <w:t xml:space="preserve"> </w:t>
      </w:r>
      <w:r w:rsidR="4D68C26E" w:rsidRPr="593EE764">
        <w:rPr>
          <w:rFonts w:ascii="Arial" w:eastAsia="Arial" w:hAnsi="Arial" w:cs="Arial"/>
          <w:b/>
          <w:bCs/>
        </w:rPr>
        <w:t>znanja eAsista</w:t>
      </w:r>
      <w:r w:rsidR="4D68C26E" w:rsidRPr="593EE764">
        <w:rPr>
          <w:rFonts w:ascii="Arial" w:eastAsia="Arial" w:hAnsi="Arial" w:cs="Arial"/>
        </w:rPr>
        <w:t>, ki vključuje vnos novega znanja pri naročniku, njegovo obdelavo in posodabljanje</w:t>
      </w:r>
      <w:r w:rsidR="00570321" w:rsidRPr="593EE764">
        <w:rPr>
          <w:rFonts w:ascii="Arial" w:eastAsia="Arial" w:hAnsi="Arial" w:cs="Arial"/>
        </w:rPr>
        <w:t xml:space="preserve">, </w:t>
      </w:r>
      <w:r w:rsidR="00A84DB1" w:rsidRPr="593EE764">
        <w:rPr>
          <w:rFonts w:ascii="Arial" w:eastAsia="Arial" w:hAnsi="Arial" w:cs="Arial"/>
        </w:rPr>
        <w:t>administrativno okolje, okolje za analitiko in spremljanje</w:t>
      </w:r>
    </w:p>
    <w:p w14:paraId="5AA427BA" w14:textId="77777777" w:rsidR="00AA12AD" w:rsidRPr="00AD0CF4" w:rsidRDefault="00AA12AD" w:rsidP="006647B7">
      <w:pPr>
        <w:spacing w:after="240" w:line="276" w:lineRule="auto"/>
        <w:contextualSpacing/>
        <w:rPr>
          <w:rFonts w:ascii="Arial" w:hAnsi="Arial" w:cs="Arial"/>
        </w:rPr>
      </w:pPr>
    </w:p>
    <w:p w14:paraId="6694EF7F" w14:textId="77777777" w:rsidR="00AA12AD" w:rsidRPr="00AD0CF4" w:rsidRDefault="00AA12AD" w:rsidP="006647B7">
      <w:pPr>
        <w:spacing w:after="240" w:line="276" w:lineRule="auto"/>
        <w:rPr>
          <w:rFonts w:ascii="Arial" w:hAnsi="Arial" w:cs="Arial"/>
        </w:rPr>
      </w:pPr>
      <w:proofErr w:type="spellStart"/>
      <w:r w:rsidRPr="00AD0CF4">
        <w:rPr>
          <w:rFonts w:ascii="Arial" w:hAnsi="Arial" w:cs="Arial"/>
          <w:b/>
          <w:bCs/>
        </w:rPr>
        <w:t>Podaktivnost</w:t>
      </w:r>
      <w:proofErr w:type="spellEnd"/>
      <w:r w:rsidRPr="00AD0CF4">
        <w:rPr>
          <w:rFonts w:ascii="Arial" w:hAnsi="Arial" w:cs="Arial"/>
          <w:b/>
          <w:bCs/>
        </w:rPr>
        <w:t xml:space="preserve"> 1: Izvedba testiranja rešitve pri izvajalcu</w:t>
      </w:r>
    </w:p>
    <w:p w14:paraId="7AB4CEAC" w14:textId="77777777" w:rsidR="00AA12AD" w:rsidRPr="00AD0CF4" w:rsidRDefault="00AA12AD" w:rsidP="006647B7">
      <w:pPr>
        <w:spacing w:after="240" w:line="276" w:lineRule="auto"/>
        <w:rPr>
          <w:rFonts w:ascii="Arial" w:hAnsi="Arial" w:cs="Arial"/>
        </w:rPr>
      </w:pPr>
      <w:r w:rsidRPr="00AD0CF4">
        <w:rPr>
          <w:rFonts w:ascii="Arial" w:hAnsi="Arial" w:cs="Arial"/>
        </w:rPr>
        <w:t>Izvede se testiranje, ki ga opravi ekipa izvajalca. Preveri se:</w:t>
      </w:r>
    </w:p>
    <w:p w14:paraId="0569A023" w14:textId="77777777" w:rsidR="00AA12AD" w:rsidRPr="00AD0CF4" w:rsidRDefault="00AA12AD" w:rsidP="007652B5">
      <w:pPr>
        <w:numPr>
          <w:ilvl w:val="0"/>
          <w:numId w:val="41"/>
        </w:numPr>
        <w:spacing w:after="240" w:line="276" w:lineRule="auto"/>
        <w:contextualSpacing/>
        <w:rPr>
          <w:rFonts w:ascii="Arial" w:hAnsi="Arial" w:cs="Arial"/>
        </w:rPr>
      </w:pPr>
      <w:r w:rsidRPr="00AD0CF4">
        <w:rPr>
          <w:rFonts w:ascii="Arial" w:hAnsi="Arial" w:cs="Arial"/>
        </w:rPr>
        <w:t>ustreznost delovanja definiranih poti,</w:t>
      </w:r>
    </w:p>
    <w:p w14:paraId="403117BC" w14:textId="77777777" w:rsidR="00AA12AD" w:rsidRPr="00AD0CF4" w:rsidRDefault="00AA12AD" w:rsidP="007652B5">
      <w:pPr>
        <w:numPr>
          <w:ilvl w:val="0"/>
          <w:numId w:val="41"/>
        </w:numPr>
        <w:spacing w:after="240" w:line="276" w:lineRule="auto"/>
        <w:contextualSpacing/>
        <w:rPr>
          <w:rFonts w:ascii="Arial" w:hAnsi="Arial" w:cs="Arial"/>
        </w:rPr>
      </w:pPr>
      <w:r w:rsidRPr="00AD0CF4">
        <w:rPr>
          <w:rFonts w:ascii="Arial" w:hAnsi="Arial" w:cs="Arial"/>
        </w:rPr>
        <w:t>stabilnost sistema,</w:t>
      </w:r>
    </w:p>
    <w:p w14:paraId="366869E7" w14:textId="77777777" w:rsidR="00AA12AD" w:rsidRPr="00AD0CF4" w:rsidRDefault="00AA12AD" w:rsidP="007652B5">
      <w:pPr>
        <w:numPr>
          <w:ilvl w:val="0"/>
          <w:numId w:val="41"/>
        </w:numPr>
        <w:spacing w:after="240" w:line="276" w:lineRule="auto"/>
        <w:contextualSpacing/>
        <w:rPr>
          <w:rFonts w:ascii="Arial" w:hAnsi="Arial" w:cs="Arial"/>
        </w:rPr>
      </w:pPr>
      <w:r w:rsidRPr="00AD0CF4">
        <w:rPr>
          <w:rFonts w:ascii="Arial" w:hAnsi="Arial" w:cs="Arial"/>
        </w:rPr>
        <w:t>skladnost s tehnično specifikacijo in dokumentacijo, pripravljeno v Fazi 1,</w:t>
      </w:r>
    </w:p>
    <w:p w14:paraId="5EB39E41" w14:textId="77777777" w:rsidR="00AA12AD" w:rsidRPr="00AD0CF4" w:rsidRDefault="00AA12AD" w:rsidP="007652B5">
      <w:pPr>
        <w:numPr>
          <w:ilvl w:val="0"/>
          <w:numId w:val="41"/>
        </w:numPr>
        <w:spacing w:after="240" w:line="276" w:lineRule="auto"/>
        <w:contextualSpacing/>
        <w:rPr>
          <w:rFonts w:ascii="Arial" w:hAnsi="Arial" w:cs="Arial"/>
        </w:rPr>
      </w:pPr>
      <w:r w:rsidRPr="00AD0CF4">
        <w:rPr>
          <w:rFonts w:ascii="Arial" w:hAnsi="Arial" w:cs="Arial"/>
        </w:rPr>
        <w:t>logična in funkcionalna celovitost pogovorov,</w:t>
      </w:r>
    </w:p>
    <w:p w14:paraId="2BCB0D90" w14:textId="77777777" w:rsidR="00AA12AD" w:rsidRPr="00AD0CF4" w:rsidRDefault="00AA12AD" w:rsidP="007652B5">
      <w:pPr>
        <w:numPr>
          <w:ilvl w:val="0"/>
          <w:numId w:val="41"/>
        </w:numPr>
        <w:spacing w:after="240" w:line="276" w:lineRule="auto"/>
        <w:contextualSpacing/>
        <w:rPr>
          <w:rFonts w:ascii="Arial" w:hAnsi="Arial" w:cs="Arial"/>
        </w:rPr>
      </w:pPr>
      <w:r w:rsidRPr="00AD0CF4">
        <w:rPr>
          <w:rFonts w:ascii="Arial" w:hAnsi="Arial" w:cs="Arial"/>
        </w:rPr>
        <w:t>razumevanje vnosov vsebin,</w:t>
      </w:r>
    </w:p>
    <w:p w14:paraId="27D42102" w14:textId="77777777" w:rsidR="00AA12AD" w:rsidRPr="00AD0CF4" w:rsidRDefault="00AA12AD" w:rsidP="007652B5">
      <w:pPr>
        <w:numPr>
          <w:ilvl w:val="0"/>
          <w:numId w:val="41"/>
        </w:numPr>
        <w:spacing w:after="240" w:line="276" w:lineRule="auto"/>
        <w:contextualSpacing/>
        <w:rPr>
          <w:rFonts w:ascii="Arial" w:hAnsi="Arial" w:cs="Arial"/>
        </w:rPr>
      </w:pPr>
      <w:r w:rsidRPr="00AD0CF4">
        <w:rPr>
          <w:rFonts w:ascii="Arial" w:hAnsi="Arial" w:cs="Arial"/>
        </w:rPr>
        <w:t xml:space="preserve">ustreznost odzivov </w:t>
      </w:r>
      <w:r w:rsidRPr="00AD0CF4">
        <w:rPr>
          <w:rFonts w:ascii="Arial" w:hAnsi="Arial" w:cs="Arial"/>
          <w:color w:val="000000" w:themeColor="text1"/>
        </w:rPr>
        <w:t>eAsista</w:t>
      </w:r>
      <w:r w:rsidRPr="00AD0CF4">
        <w:rPr>
          <w:rFonts w:ascii="Arial" w:hAnsi="Arial" w:cs="Arial"/>
        </w:rPr>
        <w:t>,</w:t>
      </w:r>
    </w:p>
    <w:p w14:paraId="10031F73" w14:textId="77777777" w:rsidR="00AA12AD" w:rsidRPr="00254844" w:rsidRDefault="00AA12AD" w:rsidP="007652B5">
      <w:pPr>
        <w:numPr>
          <w:ilvl w:val="0"/>
          <w:numId w:val="41"/>
        </w:numPr>
        <w:spacing w:after="240" w:line="276" w:lineRule="auto"/>
        <w:contextualSpacing/>
        <w:rPr>
          <w:rFonts w:ascii="Arial" w:hAnsi="Arial" w:cs="Arial"/>
        </w:rPr>
      </w:pPr>
      <w:r w:rsidRPr="00AD0CF4">
        <w:rPr>
          <w:rFonts w:ascii="Arial" w:hAnsi="Arial" w:cs="Arial"/>
        </w:rPr>
        <w:t>tehnično delovanje v različnih kontekstih uporabe.</w:t>
      </w:r>
    </w:p>
    <w:p w14:paraId="62DA2A75" w14:textId="77777777" w:rsidR="00AA12AD" w:rsidRDefault="00AA12AD" w:rsidP="006647B7">
      <w:pPr>
        <w:spacing w:after="0" w:line="276" w:lineRule="auto"/>
        <w:rPr>
          <w:rFonts w:ascii="Arial" w:hAnsi="Arial" w:cs="Arial"/>
          <w:b/>
          <w:bCs/>
        </w:rPr>
      </w:pPr>
    </w:p>
    <w:p w14:paraId="669BC6BC" w14:textId="77777777" w:rsidR="00AA12AD" w:rsidRPr="00AD0CF4" w:rsidRDefault="00AA12AD" w:rsidP="006647B7">
      <w:pPr>
        <w:spacing w:after="240" w:line="276" w:lineRule="auto"/>
        <w:rPr>
          <w:rFonts w:ascii="Arial" w:hAnsi="Arial" w:cs="Arial"/>
          <w:b/>
          <w:bCs/>
        </w:rPr>
      </w:pPr>
      <w:proofErr w:type="spellStart"/>
      <w:r w:rsidRPr="00AD0CF4">
        <w:rPr>
          <w:rFonts w:ascii="Arial" w:hAnsi="Arial" w:cs="Arial"/>
          <w:b/>
          <w:bCs/>
        </w:rPr>
        <w:t>Podaktivnost</w:t>
      </w:r>
      <w:proofErr w:type="spellEnd"/>
      <w:r w:rsidRPr="00AD0CF4">
        <w:rPr>
          <w:rFonts w:ascii="Arial" w:hAnsi="Arial" w:cs="Arial"/>
          <w:b/>
          <w:bCs/>
        </w:rPr>
        <w:t xml:space="preserve"> 2: Izvedba testiranja rešitve pri naročniku</w:t>
      </w:r>
    </w:p>
    <w:p w14:paraId="0123FA49" w14:textId="77777777" w:rsidR="00AA12AD" w:rsidRPr="00AD0CF4" w:rsidRDefault="00AA12AD" w:rsidP="006647B7">
      <w:pPr>
        <w:spacing w:after="240" w:line="276" w:lineRule="auto"/>
        <w:rPr>
          <w:rFonts w:ascii="Arial" w:hAnsi="Arial" w:cs="Arial"/>
        </w:rPr>
      </w:pPr>
      <w:r w:rsidRPr="00AD0CF4">
        <w:rPr>
          <w:rFonts w:ascii="Arial" w:hAnsi="Arial" w:cs="Arial"/>
        </w:rPr>
        <w:t>Po uspešnem internem testiranju izvajalca naročnik izvede testiranje rešitve v testnem okolju. V tej fazi preveri:</w:t>
      </w:r>
    </w:p>
    <w:p w14:paraId="5C4569C8" w14:textId="77777777" w:rsidR="00AA12AD" w:rsidRPr="00AD0CF4" w:rsidRDefault="00AA12AD" w:rsidP="007652B5">
      <w:pPr>
        <w:numPr>
          <w:ilvl w:val="0"/>
          <w:numId w:val="42"/>
        </w:numPr>
        <w:spacing w:after="240" w:line="276" w:lineRule="auto"/>
        <w:contextualSpacing/>
        <w:rPr>
          <w:rFonts w:ascii="Arial" w:hAnsi="Arial" w:cs="Arial"/>
        </w:rPr>
      </w:pPr>
      <w:r w:rsidRPr="00AD0CF4">
        <w:rPr>
          <w:rFonts w:ascii="Arial" w:hAnsi="Arial" w:cs="Arial"/>
        </w:rPr>
        <w:t>uporabniško izkušnjo,</w:t>
      </w:r>
    </w:p>
    <w:p w14:paraId="6DF7FE63" w14:textId="77777777" w:rsidR="00AA12AD" w:rsidRPr="00AD0CF4" w:rsidRDefault="00AA12AD" w:rsidP="007652B5">
      <w:pPr>
        <w:numPr>
          <w:ilvl w:val="0"/>
          <w:numId w:val="42"/>
        </w:numPr>
        <w:spacing w:after="240" w:line="276" w:lineRule="auto"/>
        <w:contextualSpacing/>
        <w:rPr>
          <w:rFonts w:ascii="Arial" w:hAnsi="Arial" w:cs="Arial"/>
        </w:rPr>
      </w:pPr>
      <w:r w:rsidRPr="00AD0CF4">
        <w:rPr>
          <w:rFonts w:ascii="Arial" w:hAnsi="Arial" w:cs="Arial"/>
        </w:rPr>
        <w:t>razumljivost vsebin,</w:t>
      </w:r>
    </w:p>
    <w:p w14:paraId="5DE71460" w14:textId="77777777" w:rsidR="00AA12AD" w:rsidRPr="00AD0CF4" w:rsidRDefault="00AA12AD" w:rsidP="007652B5">
      <w:pPr>
        <w:numPr>
          <w:ilvl w:val="0"/>
          <w:numId w:val="42"/>
        </w:numPr>
        <w:spacing w:after="240" w:line="276" w:lineRule="auto"/>
        <w:contextualSpacing/>
        <w:rPr>
          <w:rFonts w:ascii="Arial" w:hAnsi="Arial" w:cs="Arial"/>
        </w:rPr>
      </w:pPr>
      <w:r w:rsidRPr="00AD0CF4">
        <w:rPr>
          <w:rFonts w:ascii="Arial" w:hAnsi="Arial" w:cs="Arial"/>
        </w:rPr>
        <w:t>skladnost s tehnično specifikacijo in dokumentacijo, pripravljeno v Fazi 1,</w:t>
      </w:r>
    </w:p>
    <w:p w14:paraId="05057CD2" w14:textId="77777777" w:rsidR="00AA12AD" w:rsidRPr="00AD0CF4" w:rsidRDefault="00AA12AD" w:rsidP="007652B5">
      <w:pPr>
        <w:numPr>
          <w:ilvl w:val="0"/>
          <w:numId w:val="42"/>
        </w:numPr>
        <w:spacing w:after="240" w:line="276" w:lineRule="auto"/>
        <w:contextualSpacing/>
        <w:rPr>
          <w:rFonts w:ascii="Arial" w:hAnsi="Arial" w:cs="Arial"/>
        </w:rPr>
      </w:pPr>
      <w:r>
        <w:rPr>
          <w:rFonts w:ascii="Arial" w:hAnsi="Arial" w:cs="Arial"/>
        </w:rPr>
        <w:t>logično in funkcionalno</w:t>
      </w:r>
      <w:r w:rsidRPr="00AD0CF4">
        <w:rPr>
          <w:rFonts w:ascii="Arial" w:hAnsi="Arial" w:cs="Arial"/>
        </w:rPr>
        <w:t xml:space="preserve"> celovitost pogovorov,</w:t>
      </w:r>
    </w:p>
    <w:p w14:paraId="3E9244E1" w14:textId="77777777" w:rsidR="00AA12AD" w:rsidRPr="00AD0CF4" w:rsidRDefault="00AA12AD" w:rsidP="007652B5">
      <w:pPr>
        <w:numPr>
          <w:ilvl w:val="0"/>
          <w:numId w:val="42"/>
        </w:numPr>
        <w:spacing w:after="240" w:line="276" w:lineRule="auto"/>
        <w:contextualSpacing/>
        <w:rPr>
          <w:rFonts w:ascii="Arial" w:hAnsi="Arial" w:cs="Arial"/>
        </w:rPr>
      </w:pPr>
      <w:r w:rsidRPr="00AD0CF4">
        <w:rPr>
          <w:rFonts w:ascii="Arial" w:hAnsi="Arial" w:cs="Arial"/>
        </w:rPr>
        <w:t>razumevanje vnosov vsebin,</w:t>
      </w:r>
    </w:p>
    <w:p w14:paraId="0C69353F" w14:textId="77777777" w:rsidR="00AA12AD" w:rsidRPr="00AD0CF4" w:rsidRDefault="00AA12AD" w:rsidP="007652B5">
      <w:pPr>
        <w:numPr>
          <w:ilvl w:val="0"/>
          <w:numId w:val="42"/>
        </w:numPr>
        <w:spacing w:after="240" w:line="276" w:lineRule="auto"/>
        <w:contextualSpacing/>
        <w:rPr>
          <w:rFonts w:ascii="Arial" w:hAnsi="Arial" w:cs="Arial"/>
        </w:rPr>
      </w:pPr>
      <w:r w:rsidRPr="00AD0CF4">
        <w:rPr>
          <w:rFonts w:ascii="Arial" w:hAnsi="Arial" w:cs="Arial"/>
        </w:rPr>
        <w:t xml:space="preserve">ustreznost odzivov </w:t>
      </w:r>
      <w:r w:rsidRPr="00AD0CF4">
        <w:rPr>
          <w:rFonts w:ascii="Arial" w:hAnsi="Arial" w:cs="Arial"/>
          <w:color w:val="000000" w:themeColor="text1"/>
        </w:rPr>
        <w:t>eAsista</w:t>
      </w:r>
      <w:r w:rsidRPr="00AD0CF4">
        <w:rPr>
          <w:rFonts w:ascii="Arial" w:hAnsi="Arial" w:cs="Arial"/>
        </w:rPr>
        <w:t>,</w:t>
      </w:r>
    </w:p>
    <w:p w14:paraId="3B2C6CA2" w14:textId="77777777" w:rsidR="00AA12AD" w:rsidRDefault="00AA12AD" w:rsidP="007652B5">
      <w:pPr>
        <w:numPr>
          <w:ilvl w:val="0"/>
          <w:numId w:val="42"/>
        </w:numPr>
        <w:spacing w:after="240" w:line="276" w:lineRule="auto"/>
        <w:contextualSpacing/>
        <w:rPr>
          <w:rFonts w:ascii="Arial" w:hAnsi="Arial" w:cs="Arial"/>
        </w:rPr>
      </w:pPr>
      <w:r w:rsidRPr="00AD0CF4">
        <w:rPr>
          <w:rFonts w:ascii="Arial" w:hAnsi="Arial" w:cs="Arial"/>
        </w:rPr>
        <w:t>tehnično delovanje v različnih kontekstih uporabe.</w:t>
      </w:r>
    </w:p>
    <w:p w14:paraId="325045EA" w14:textId="77777777" w:rsidR="00AA12AD" w:rsidRPr="00AD0CF4" w:rsidRDefault="00AA12AD" w:rsidP="006647B7">
      <w:pPr>
        <w:spacing w:after="240" w:line="276" w:lineRule="auto"/>
        <w:contextualSpacing/>
        <w:rPr>
          <w:rFonts w:ascii="Arial" w:hAnsi="Arial" w:cs="Arial"/>
        </w:rPr>
      </w:pPr>
    </w:p>
    <w:p w14:paraId="4C96EB4A" w14:textId="77777777" w:rsidR="00AA12AD" w:rsidRPr="00AD0CF4" w:rsidRDefault="00AA12AD" w:rsidP="006647B7">
      <w:pPr>
        <w:spacing w:after="240" w:line="276" w:lineRule="auto"/>
        <w:rPr>
          <w:rFonts w:ascii="Arial" w:hAnsi="Arial" w:cs="Arial"/>
          <w:b/>
          <w:bCs/>
        </w:rPr>
      </w:pPr>
      <w:proofErr w:type="spellStart"/>
      <w:r w:rsidRPr="00AD0CF4">
        <w:rPr>
          <w:rFonts w:ascii="Arial" w:hAnsi="Arial" w:cs="Arial"/>
          <w:b/>
          <w:bCs/>
        </w:rPr>
        <w:t>Podaktivnost</w:t>
      </w:r>
      <w:proofErr w:type="spellEnd"/>
      <w:r w:rsidRPr="00AD0CF4">
        <w:rPr>
          <w:rFonts w:ascii="Arial" w:hAnsi="Arial" w:cs="Arial"/>
          <w:b/>
          <w:bCs/>
        </w:rPr>
        <w:t xml:space="preserve"> 3: Izvedba dodatnih iteracij</w:t>
      </w:r>
    </w:p>
    <w:p w14:paraId="54CD4215" w14:textId="27E3950D" w:rsidR="00AA12AD" w:rsidRPr="00AD0CF4" w:rsidRDefault="00AA12AD" w:rsidP="006647B7">
      <w:pPr>
        <w:spacing w:after="240"/>
        <w:rPr>
          <w:rFonts w:ascii="Arial" w:hAnsi="Arial" w:cs="Arial"/>
        </w:rPr>
      </w:pPr>
      <w:r w:rsidRPr="00AD0CF4">
        <w:rPr>
          <w:rFonts w:ascii="Arial" w:hAnsi="Arial" w:cs="Arial"/>
        </w:rPr>
        <w:t>V primeru ugotovljenih neskladij ali potreb po prilagoditvah se izvedejo dodatne iteracije razvoja eAsist</w:t>
      </w:r>
      <w:r>
        <w:rPr>
          <w:rFonts w:ascii="Arial" w:hAnsi="Arial" w:cs="Arial"/>
        </w:rPr>
        <w:t>a</w:t>
      </w:r>
      <w:r w:rsidRPr="00AD0CF4">
        <w:rPr>
          <w:rFonts w:ascii="Arial" w:hAnsi="Arial" w:cs="Arial"/>
        </w:rPr>
        <w:t xml:space="preserve">. Neskladja se lahko nanašajo tako na razumevanje naročila kot na izvedbo posameznih funkcionalnosti v primerjavi z dokumentom, pripravljenim v </w:t>
      </w:r>
      <w:r>
        <w:rPr>
          <w:rFonts w:ascii="Arial" w:hAnsi="Arial" w:cs="Arial"/>
        </w:rPr>
        <w:t>F</w:t>
      </w:r>
      <w:r w:rsidRPr="00AD0CF4">
        <w:rPr>
          <w:rFonts w:ascii="Arial" w:hAnsi="Arial" w:cs="Arial"/>
        </w:rPr>
        <w:t>azi</w:t>
      </w:r>
      <w:r>
        <w:rPr>
          <w:rFonts w:ascii="Arial" w:hAnsi="Arial" w:cs="Arial"/>
        </w:rPr>
        <w:t xml:space="preserve"> 1</w:t>
      </w:r>
      <w:r w:rsidRPr="00AD0CF4">
        <w:rPr>
          <w:rFonts w:ascii="Arial" w:hAnsi="Arial" w:cs="Arial"/>
        </w:rPr>
        <w:t>.</w:t>
      </w:r>
    </w:p>
    <w:p w14:paraId="616D156A" w14:textId="01D0EFF9" w:rsidR="00AA12AD" w:rsidRPr="00AD0CF4" w:rsidRDefault="00AA12AD" w:rsidP="006647B7">
      <w:pPr>
        <w:spacing w:after="240"/>
        <w:rPr>
          <w:rFonts w:ascii="Arial" w:hAnsi="Arial" w:cs="Arial"/>
        </w:rPr>
      </w:pPr>
      <w:r w:rsidRPr="00AD0CF4">
        <w:rPr>
          <w:rFonts w:ascii="Arial" w:hAnsi="Arial" w:cs="Arial"/>
        </w:rPr>
        <w:t>Naročnik pripravi zahtevek, v katerem podrobno opiše spremembe, dodatna pojasnila ali neskladja glede zahtevanih vlog in funkcionalnosti. I</w:t>
      </w:r>
      <w:r w:rsidRPr="00AD0CF4">
        <w:rPr>
          <w:rFonts w:ascii="Arial" w:hAnsi="Arial" w:cs="Arial"/>
          <w:color w:val="000000" w:themeColor="text1"/>
        </w:rPr>
        <w:t xml:space="preserve">zvajalec </w:t>
      </w:r>
      <w:r w:rsidRPr="00AD0CF4">
        <w:rPr>
          <w:rFonts w:ascii="Arial" w:hAnsi="Arial" w:cs="Arial"/>
        </w:rPr>
        <w:t xml:space="preserve">na podlagi tega izvede potrebne prilagoditve, pri čemer se sklicuje na dokumentacijo iz </w:t>
      </w:r>
      <w:r>
        <w:rPr>
          <w:rFonts w:ascii="Arial" w:hAnsi="Arial" w:cs="Arial"/>
        </w:rPr>
        <w:t>Faze 1</w:t>
      </w:r>
      <w:r w:rsidRPr="00AD0CF4">
        <w:rPr>
          <w:rFonts w:ascii="Arial" w:hAnsi="Arial" w:cs="Arial"/>
        </w:rPr>
        <w:t>.</w:t>
      </w:r>
    </w:p>
    <w:p w14:paraId="30DB7207" w14:textId="786AA8BD" w:rsidR="00AA12AD" w:rsidRPr="00AD0CF4" w:rsidRDefault="00AA12AD" w:rsidP="006647B7">
      <w:pPr>
        <w:spacing w:after="240"/>
        <w:rPr>
          <w:rFonts w:ascii="Arial" w:hAnsi="Arial" w:cs="Arial"/>
        </w:rPr>
      </w:pPr>
      <w:r w:rsidRPr="00AD0CF4">
        <w:rPr>
          <w:rFonts w:ascii="Arial" w:hAnsi="Arial" w:cs="Arial"/>
        </w:rPr>
        <w:t>Po večjih spremembah se izvede novo testiranje eAsista na strani izvajalca, da se preveri delovanje sistema in</w:t>
      </w:r>
      <w:r>
        <w:rPr>
          <w:rFonts w:ascii="Arial" w:hAnsi="Arial" w:cs="Arial"/>
        </w:rPr>
        <w:t xml:space="preserve"> skladnost izvedbe z izhodišči Faze 1.</w:t>
      </w:r>
      <w:r w:rsidRPr="00AD0CF4">
        <w:rPr>
          <w:rFonts w:ascii="Arial" w:hAnsi="Arial" w:cs="Arial"/>
        </w:rPr>
        <w:t xml:space="preserve"> Postopek se ponavlja, dokler naročnik ne potrdi, da je eAsist deluj</w:t>
      </w:r>
      <w:r w:rsidR="002966D7">
        <w:rPr>
          <w:rFonts w:ascii="Arial" w:hAnsi="Arial" w:cs="Arial"/>
        </w:rPr>
        <w:t>e</w:t>
      </w:r>
      <w:r w:rsidRPr="00AD0CF4">
        <w:rPr>
          <w:rFonts w:ascii="Arial" w:hAnsi="Arial" w:cs="Arial"/>
        </w:rPr>
        <w:t>, stabilno in skladno s specifikacijami, pripravljen za prehod v naslednjo fazo in nadaljnji razvoj.</w:t>
      </w:r>
    </w:p>
    <w:p w14:paraId="6DB24D4F" w14:textId="77777777" w:rsidR="00AA12AD" w:rsidRPr="00AD0CF4" w:rsidRDefault="00AA12AD" w:rsidP="006647B7">
      <w:pPr>
        <w:spacing w:after="240"/>
        <w:rPr>
          <w:rFonts w:ascii="Arial" w:hAnsi="Arial" w:cs="Arial"/>
        </w:rPr>
      </w:pPr>
      <w:r w:rsidRPr="00AD0CF4">
        <w:rPr>
          <w:rFonts w:ascii="Arial" w:hAnsi="Arial" w:cs="Arial"/>
        </w:rPr>
        <w:lastRenderedPageBreak/>
        <w:t xml:space="preserve">Cilj iteracij je zagotoviti, da so funkcionalnosti temeljnega jedra eAsista pravilno implementirane, sistem stabilen in zanesljiv ter da je izvedba v celoti skladna z dogovorjenimi zahtevami in specifikacijami. </w:t>
      </w:r>
    </w:p>
    <w:p w14:paraId="6C4CB693" w14:textId="77777777" w:rsidR="00AA12AD" w:rsidRDefault="00AA12AD" w:rsidP="006647B7">
      <w:pPr>
        <w:spacing w:after="240" w:line="276" w:lineRule="auto"/>
        <w:rPr>
          <w:rFonts w:ascii="Arial" w:hAnsi="Arial" w:cs="Arial"/>
          <w:b/>
          <w:bCs/>
          <w:color w:val="000000" w:themeColor="text1"/>
        </w:rPr>
      </w:pPr>
      <w:r w:rsidRPr="00AD0CF4">
        <w:rPr>
          <w:rFonts w:ascii="Arial" w:hAnsi="Arial" w:cs="Arial"/>
          <w:b/>
          <w:bCs/>
          <w:color w:val="000000" w:themeColor="text1"/>
        </w:rPr>
        <w:t>Kot rezultat te faze mora izvajalec naročniku zagotoviti:</w:t>
      </w:r>
    </w:p>
    <w:p w14:paraId="6731A43B" w14:textId="39157D18" w:rsidR="00D37781" w:rsidRPr="00D37781" w:rsidRDefault="00D37781" w:rsidP="00D37781">
      <w:pPr>
        <w:pStyle w:val="Odstavekseznama"/>
        <w:numPr>
          <w:ilvl w:val="0"/>
          <w:numId w:val="40"/>
        </w:numPr>
        <w:spacing w:line="276" w:lineRule="auto"/>
        <w:rPr>
          <w:rFonts w:ascii="Arial" w:hAnsi="Arial" w:cs="Arial"/>
        </w:rPr>
      </w:pPr>
      <w:r w:rsidRPr="00D37781">
        <w:rPr>
          <w:rFonts w:ascii="Arial" w:hAnsi="Arial" w:cs="Arial"/>
          <w:b/>
          <w:bCs/>
        </w:rPr>
        <w:t>Konsolidiran nabor znanj:</w:t>
      </w:r>
      <w:r w:rsidRPr="00D37781">
        <w:rPr>
          <w:rFonts w:ascii="Arial" w:hAnsi="Arial" w:cs="Arial"/>
        </w:rPr>
        <w:t xml:space="preserve"> </w:t>
      </w:r>
      <w:r w:rsidRPr="00D37781">
        <w:rPr>
          <w:rFonts w:ascii="Arial" w:eastAsia="Arial" w:hAnsi="Arial" w:cs="Arial"/>
        </w:rPr>
        <w:t xml:space="preserve">rezultat faze je pripravljena vsebina, ki izpolnjuje pogoje za tehnično obdelavo in implementacijo v oblačnem okolju. </w:t>
      </w:r>
    </w:p>
    <w:p w14:paraId="46655909" w14:textId="535EAB26" w:rsidR="00D37781" w:rsidRPr="00D37781" w:rsidRDefault="002966D7" w:rsidP="00D37781">
      <w:pPr>
        <w:pStyle w:val="Odstavekseznama"/>
        <w:numPr>
          <w:ilvl w:val="0"/>
          <w:numId w:val="40"/>
        </w:numPr>
        <w:spacing w:line="276" w:lineRule="auto"/>
        <w:rPr>
          <w:rFonts w:ascii="Arial" w:hAnsi="Arial" w:cs="Arial"/>
        </w:rPr>
      </w:pPr>
      <w:r w:rsidRPr="00D37781">
        <w:rPr>
          <w:rFonts w:ascii="Arial" w:hAnsi="Arial" w:cs="Arial"/>
          <w:b/>
          <w:bCs/>
          <w:color w:val="000000" w:themeColor="text1"/>
        </w:rPr>
        <w:t>Potrjen</w:t>
      </w:r>
      <w:r>
        <w:rPr>
          <w:rFonts w:ascii="Arial" w:hAnsi="Arial" w:cs="Arial"/>
          <w:b/>
          <w:bCs/>
          <w:color w:val="000000" w:themeColor="text1"/>
        </w:rPr>
        <w:t>o</w:t>
      </w:r>
      <w:r w:rsidRPr="00D37781">
        <w:rPr>
          <w:rFonts w:ascii="Arial" w:hAnsi="Arial" w:cs="Arial"/>
          <w:b/>
          <w:bCs/>
          <w:color w:val="000000" w:themeColor="text1"/>
        </w:rPr>
        <w:t xml:space="preserve"> verzij</w:t>
      </w:r>
      <w:r>
        <w:rPr>
          <w:rFonts w:ascii="Arial" w:hAnsi="Arial" w:cs="Arial"/>
          <w:b/>
          <w:bCs/>
          <w:color w:val="000000" w:themeColor="text1"/>
        </w:rPr>
        <w:t>o</w:t>
      </w:r>
      <w:r w:rsidRPr="00D37781">
        <w:rPr>
          <w:rFonts w:ascii="Arial" w:hAnsi="Arial" w:cs="Arial"/>
          <w:b/>
          <w:bCs/>
          <w:color w:val="000000" w:themeColor="text1"/>
        </w:rPr>
        <w:t xml:space="preserve"> </w:t>
      </w:r>
      <w:r w:rsidR="50B4E3A4" w:rsidRPr="00D37781">
        <w:rPr>
          <w:rFonts w:ascii="Arial" w:hAnsi="Arial" w:cs="Arial"/>
          <w:b/>
          <w:bCs/>
          <w:color w:val="000000" w:themeColor="text1"/>
        </w:rPr>
        <w:t>1</w:t>
      </w:r>
      <w:r w:rsidR="7857DA1B" w:rsidRPr="00D37781">
        <w:rPr>
          <w:rFonts w:ascii="Arial" w:hAnsi="Arial" w:cs="Arial"/>
          <w:b/>
          <w:bCs/>
          <w:color w:val="000000" w:themeColor="text1"/>
        </w:rPr>
        <w:t xml:space="preserve"> </w:t>
      </w:r>
      <w:r w:rsidR="2BAF45A7" w:rsidRPr="00D37781">
        <w:rPr>
          <w:rFonts w:ascii="Arial" w:hAnsi="Arial" w:cs="Arial"/>
          <w:b/>
          <w:bCs/>
          <w:color w:val="000000" w:themeColor="text1"/>
        </w:rPr>
        <w:t>eAsista,</w:t>
      </w:r>
      <w:r w:rsidR="2BAF45A7" w:rsidRPr="00D37781">
        <w:rPr>
          <w:rFonts w:ascii="Arial" w:hAnsi="Arial" w:cs="Arial"/>
          <w:color w:val="000000" w:themeColor="text1"/>
        </w:rPr>
        <w:t xml:space="preserve"> ki omogoča preverjanje arhitekture, </w:t>
      </w:r>
      <w:r>
        <w:rPr>
          <w:rFonts w:ascii="Arial" w:hAnsi="Arial" w:cs="Arial"/>
          <w:color w:val="000000" w:themeColor="text1"/>
        </w:rPr>
        <w:t xml:space="preserve">grafičnega vmesnika, </w:t>
      </w:r>
      <w:r w:rsidR="2BAF45A7" w:rsidRPr="00D37781">
        <w:rPr>
          <w:rFonts w:ascii="Arial" w:hAnsi="Arial" w:cs="Arial"/>
          <w:color w:val="000000" w:themeColor="text1"/>
        </w:rPr>
        <w:t>delovanja in kakovosti zajema podatkov,</w:t>
      </w:r>
      <w:r w:rsidR="3D82A16B" w:rsidRPr="00D37781">
        <w:rPr>
          <w:rFonts w:ascii="Arial" w:hAnsi="Arial" w:cs="Arial"/>
          <w:color w:val="000000" w:themeColor="text1"/>
        </w:rPr>
        <w:t xml:space="preserve"> pripravljena na način za interno in omejeno testiranje delovanja sistema, ki ga je mogoče deliti z izbranimi uporabniki</w:t>
      </w:r>
      <w:r w:rsidR="00812F7D" w:rsidRPr="00D37781">
        <w:rPr>
          <w:rFonts w:ascii="Arial" w:hAnsi="Arial" w:cs="Arial"/>
          <w:color w:val="000000" w:themeColor="text1"/>
        </w:rPr>
        <w:t>.</w:t>
      </w:r>
    </w:p>
    <w:p w14:paraId="117EA3F4" w14:textId="17D377BC" w:rsidR="00A10241" w:rsidRPr="00D37781" w:rsidRDefault="00812F7D" w:rsidP="00D37781">
      <w:pPr>
        <w:pStyle w:val="Odstavekseznama"/>
        <w:numPr>
          <w:ilvl w:val="0"/>
          <w:numId w:val="40"/>
        </w:numPr>
        <w:spacing w:line="276" w:lineRule="auto"/>
        <w:rPr>
          <w:rFonts w:ascii="Arial" w:hAnsi="Arial" w:cs="Arial"/>
        </w:rPr>
      </w:pPr>
      <w:r w:rsidRPr="00D37781">
        <w:rPr>
          <w:rFonts w:ascii="Arial" w:hAnsi="Arial" w:cs="Arial"/>
          <w:b/>
          <w:bCs/>
          <w:color w:val="000000" w:themeColor="text1"/>
        </w:rPr>
        <w:t>V</w:t>
      </w:r>
      <w:r w:rsidR="00A10241" w:rsidRPr="00D37781">
        <w:rPr>
          <w:rFonts w:ascii="Arial" w:hAnsi="Arial" w:cs="Arial"/>
          <w:b/>
          <w:bCs/>
          <w:color w:val="000000" w:themeColor="text1"/>
        </w:rPr>
        <w:t>zpostavljen</w:t>
      </w:r>
      <w:r w:rsidR="002966D7">
        <w:rPr>
          <w:rFonts w:ascii="Arial" w:hAnsi="Arial" w:cs="Arial"/>
          <w:b/>
          <w:bCs/>
          <w:color w:val="000000" w:themeColor="text1"/>
        </w:rPr>
        <w:t>o</w:t>
      </w:r>
      <w:r w:rsidR="00A10241" w:rsidRPr="00D37781">
        <w:rPr>
          <w:rFonts w:ascii="Arial" w:hAnsi="Arial" w:cs="Arial"/>
          <w:b/>
          <w:bCs/>
          <w:color w:val="000000" w:themeColor="text1"/>
        </w:rPr>
        <w:t xml:space="preserve"> in umerjen</w:t>
      </w:r>
      <w:r w:rsidRPr="00D37781">
        <w:rPr>
          <w:rFonts w:ascii="Arial" w:hAnsi="Arial" w:cs="Arial"/>
          <w:b/>
          <w:bCs/>
          <w:color w:val="000000" w:themeColor="text1"/>
        </w:rPr>
        <w:t>o</w:t>
      </w:r>
      <w:r w:rsidR="00A10241" w:rsidRPr="00D37781">
        <w:rPr>
          <w:rFonts w:ascii="Arial" w:hAnsi="Arial" w:cs="Arial"/>
          <w:b/>
          <w:bCs/>
          <w:color w:val="000000" w:themeColor="text1"/>
        </w:rPr>
        <w:t xml:space="preserve"> baz</w:t>
      </w:r>
      <w:r w:rsidRPr="00D37781">
        <w:rPr>
          <w:rFonts w:ascii="Arial" w:hAnsi="Arial" w:cs="Arial"/>
          <w:b/>
          <w:bCs/>
          <w:color w:val="000000" w:themeColor="text1"/>
        </w:rPr>
        <w:t>o</w:t>
      </w:r>
      <w:r w:rsidR="00A10241" w:rsidRPr="00D37781">
        <w:rPr>
          <w:rFonts w:ascii="Arial" w:hAnsi="Arial" w:cs="Arial"/>
          <w:b/>
          <w:bCs/>
          <w:color w:val="000000" w:themeColor="text1"/>
        </w:rPr>
        <w:t xml:space="preserve"> znanja</w:t>
      </w:r>
      <w:r w:rsidR="00A10241" w:rsidRPr="00D37781">
        <w:rPr>
          <w:rFonts w:ascii="Arial" w:hAnsi="Arial" w:cs="Arial"/>
          <w:color w:val="000000" w:themeColor="text1"/>
        </w:rPr>
        <w:t>: eAsist je uspešno integriran z specifičnimi podatki in dokumenti, kar zagotavlja vsebinsko točne odgovore brez izmišljanja.</w:t>
      </w:r>
    </w:p>
    <w:p w14:paraId="1C076F6A" w14:textId="32458869" w:rsidR="00EC356F" w:rsidRPr="002027AD" w:rsidRDefault="00812F7D" w:rsidP="007652B5">
      <w:pPr>
        <w:pStyle w:val="Odstavekseznama"/>
        <w:numPr>
          <w:ilvl w:val="0"/>
          <w:numId w:val="40"/>
        </w:numPr>
        <w:spacing w:before="0" w:after="160"/>
        <w:rPr>
          <w:rFonts w:ascii="Arial" w:hAnsi="Arial" w:cs="Arial"/>
        </w:rPr>
      </w:pPr>
      <w:proofErr w:type="spellStart"/>
      <w:r>
        <w:rPr>
          <w:rFonts w:ascii="Arial" w:hAnsi="Arial" w:cs="Arial"/>
          <w:b/>
          <w:bCs/>
          <w:color w:val="000000" w:themeColor="text1"/>
        </w:rPr>
        <w:t>V</w:t>
      </w:r>
      <w:r w:rsidR="00A10241" w:rsidRPr="00812F7D">
        <w:rPr>
          <w:rFonts w:ascii="Arial" w:hAnsi="Arial" w:cs="Arial"/>
          <w:b/>
          <w:bCs/>
          <w:color w:val="000000" w:themeColor="text1"/>
        </w:rPr>
        <w:t>alidiran</w:t>
      </w:r>
      <w:proofErr w:type="spellEnd"/>
      <w:r w:rsidR="00A10241" w:rsidRPr="00812F7D">
        <w:rPr>
          <w:rFonts w:ascii="Arial" w:hAnsi="Arial" w:cs="Arial"/>
          <w:b/>
          <w:bCs/>
          <w:color w:val="000000" w:themeColor="text1"/>
        </w:rPr>
        <w:t xml:space="preserve"> model z nastavljenimi varnostnimi omejitvami</w:t>
      </w:r>
      <w:r w:rsidR="00A10241" w:rsidRPr="339446A3">
        <w:rPr>
          <w:rFonts w:ascii="Arial" w:hAnsi="Arial" w:cs="Arial"/>
          <w:color w:val="000000" w:themeColor="text1"/>
        </w:rPr>
        <w:t xml:space="preserve">: potrjena osebnost in ton komunikacije </w:t>
      </w:r>
      <w:proofErr w:type="spellStart"/>
      <w:r w:rsidR="002966D7">
        <w:rPr>
          <w:rFonts w:ascii="Arial" w:hAnsi="Arial" w:cs="Arial"/>
          <w:color w:val="000000" w:themeColor="text1"/>
        </w:rPr>
        <w:t>klepetalnika</w:t>
      </w:r>
      <w:proofErr w:type="spellEnd"/>
      <w:r w:rsidR="002966D7" w:rsidRPr="339446A3">
        <w:rPr>
          <w:rFonts w:ascii="Arial" w:hAnsi="Arial" w:cs="Arial"/>
          <w:color w:val="000000" w:themeColor="text1"/>
        </w:rPr>
        <w:t xml:space="preserve"> </w:t>
      </w:r>
      <w:r w:rsidR="00A10241" w:rsidRPr="339446A3">
        <w:rPr>
          <w:rFonts w:ascii="Arial" w:hAnsi="Arial" w:cs="Arial"/>
          <w:color w:val="000000" w:themeColor="text1"/>
        </w:rPr>
        <w:t>ter implementirane zaščite ki preprečujejo neustrezne ali nevarne odgovore.</w:t>
      </w:r>
    </w:p>
    <w:p w14:paraId="6A368C91" w14:textId="01C518BA" w:rsidR="002027AD" w:rsidRPr="00EC356F" w:rsidRDefault="00812F7D" w:rsidP="007652B5">
      <w:pPr>
        <w:pStyle w:val="Odstavekseznama"/>
        <w:numPr>
          <w:ilvl w:val="0"/>
          <w:numId w:val="40"/>
        </w:numPr>
        <w:spacing w:before="0" w:after="160"/>
        <w:rPr>
          <w:rFonts w:ascii="Arial" w:hAnsi="Arial" w:cs="Arial"/>
        </w:rPr>
      </w:pPr>
      <w:r>
        <w:rPr>
          <w:rFonts w:ascii="Arial" w:hAnsi="Arial" w:cs="Arial"/>
          <w:b/>
          <w:bCs/>
        </w:rPr>
        <w:t>Z</w:t>
      </w:r>
      <w:r w:rsidR="5BB45AD5" w:rsidRPr="00812F7D">
        <w:rPr>
          <w:rFonts w:ascii="Arial" w:hAnsi="Arial" w:cs="Arial"/>
          <w:b/>
          <w:bCs/>
        </w:rPr>
        <w:t>agotovljen dostop do nadzorne plošče</w:t>
      </w:r>
      <w:r w:rsidR="5BB45AD5" w:rsidRPr="339446A3">
        <w:rPr>
          <w:rFonts w:ascii="Arial" w:hAnsi="Arial" w:cs="Arial"/>
        </w:rPr>
        <w:t xml:space="preserve">, ki omogoča samostojno upravljanje vsebin (odgovorov) in naprednih nastavitev delovanja </w:t>
      </w:r>
      <w:proofErr w:type="spellStart"/>
      <w:r w:rsidR="5BB45AD5" w:rsidRPr="339446A3">
        <w:rPr>
          <w:rFonts w:ascii="Arial" w:hAnsi="Arial" w:cs="Arial"/>
        </w:rPr>
        <w:t>klepetalnika</w:t>
      </w:r>
      <w:proofErr w:type="spellEnd"/>
      <w:r w:rsidR="5BB45AD5" w:rsidRPr="339446A3">
        <w:rPr>
          <w:rFonts w:ascii="Arial" w:hAnsi="Arial" w:cs="Arial"/>
        </w:rPr>
        <w:t>.</w:t>
      </w:r>
    </w:p>
    <w:p w14:paraId="19FE6595" w14:textId="660A9E48" w:rsidR="00AA12AD" w:rsidRDefault="42C2BF32" w:rsidP="007652B5">
      <w:pPr>
        <w:pStyle w:val="Odstavekseznama"/>
        <w:numPr>
          <w:ilvl w:val="0"/>
          <w:numId w:val="40"/>
        </w:numPr>
        <w:spacing w:before="0" w:after="160"/>
        <w:rPr>
          <w:rFonts w:ascii="Arial" w:hAnsi="Arial" w:cs="Arial"/>
        </w:rPr>
      </w:pPr>
      <w:r w:rsidRPr="00812F7D">
        <w:rPr>
          <w:rFonts w:ascii="Arial" w:hAnsi="Arial" w:cs="Arial"/>
          <w:b/>
          <w:bCs/>
        </w:rPr>
        <w:t>Okolj</w:t>
      </w:r>
      <w:r w:rsidR="00812F7D">
        <w:rPr>
          <w:rFonts w:ascii="Arial" w:hAnsi="Arial" w:cs="Arial"/>
          <w:b/>
          <w:bCs/>
        </w:rPr>
        <w:t>a</w:t>
      </w:r>
      <w:r w:rsidR="00812F7D" w:rsidRPr="00812F7D">
        <w:rPr>
          <w:rFonts w:ascii="Arial" w:hAnsi="Arial" w:cs="Arial"/>
          <w:b/>
          <w:bCs/>
        </w:rPr>
        <w:t xml:space="preserve"> za</w:t>
      </w:r>
      <w:r w:rsidR="00812F7D">
        <w:rPr>
          <w:rFonts w:ascii="Arial" w:hAnsi="Arial" w:cs="Arial"/>
        </w:rPr>
        <w:t>:</w:t>
      </w:r>
    </w:p>
    <w:p w14:paraId="1B056526" w14:textId="7F31C79C" w:rsidR="00AA12AD" w:rsidRDefault="00AA12AD" w:rsidP="007652B5">
      <w:pPr>
        <w:pStyle w:val="Odstavekseznama"/>
        <w:numPr>
          <w:ilvl w:val="1"/>
          <w:numId w:val="40"/>
        </w:numPr>
        <w:spacing w:before="0" w:after="160"/>
        <w:rPr>
          <w:rFonts w:ascii="Arial" w:hAnsi="Arial" w:cs="Arial"/>
        </w:rPr>
      </w:pPr>
      <w:r>
        <w:rPr>
          <w:rFonts w:ascii="Arial" w:hAnsi="Arial" w:cs="Arial"/>
        </w:rPr>
        <w:t>a</w:t>
      </w:r>
      <w:r w:rsidRPr="00352440">
        <w:rPr>
          <w:rFonts w:ascii="Arial" w:hAnsi="Arial" w:cs="Arial"/>
        </w:rPr>
        <w:t>dministrativno upravljanje sistema</w:t>
      </w:r>
      <w:r>
        <w:rPr>
          <w:rFonts w:ascii="Arial" w:hAnsi="Arial" w:cs="Arial"/>
        </w:rPr>
        <w:t>,</w:t>
      </w:r>
    </w:p>
    <w:p w14:paraId="39062857" w14:textId="3C212D78" w:rsidR="00AA12AD" w:rsidRDefault="00AA12AD" w:rsidP="007652B5">
      <w:pPr>
        <w:pStyle w:val="Odstavekseznama"/>
        <w:numPr>
          <w:ilvl w:val="1"/>
          <w:numId w:val="40"/>
        </w:numPr>
        <w:spacing w:before="0" w:after="160"/>
        <w:rPr>
          <w:rFonts w:ascii="Arial" w:hAnsi="Arial" w:cs="Arial"/>
        </w:rPr>
      </w:pPr>
      <w:r>
        <w:rPr>
          <w:rFonts w:ascii="Arial" w:hAnsi="Arial" w:cs="Arial"/>
        </w:rPr>
        <w:t>upravljanje vsebin in znanj,</w:t>
      </w:r>
    </w:p>
    <w:p w14:paraId="3C465AA9" w14:textId="033085C1" w:rsidR="00AA12AD" w:rsidRPr="00352440" w:rsidRDefault="00AA12AD" w:rsidP="007652B5">
      <w:pPr>
        <w:pStyle w:val="Odstavekseznama"/>
        <w:numPr>
          <w:ilvl w:val="1"/>
          <w:numId w:val="40"/>
        </w:numPr>
        <w:spacing w:before="0" w:after="0" w:line="276" w:lineRule="auto"/>
        <w:rPr>
          <w:rFonts w:ascii="Arial" w:hAnsi="Arial" w:cs="Arial"/>
        </w:rPr>
      </w:pPr>
      <w:r w:rsidRPr="00352440">
        <w:rPr>
          <w:rFonts w:ascii="Arial" w:hAnsi="Arial" w:cs="Arial"/>
        </w:rPr>
        <w:t>analitiko in statistiko</w:t>
      </w:r>
      <w:r w:rsidR="16D9A205" w:rsidRPr="304597AB">
        <w:rPr>
          <w:rFonts w:ascii="Arial" w:hAnsi="Arial" w:cs="Arial"/>
        </w:rPr>
        <w:t xml:space="preserve"> uporabe</w:t>
      </w:r>
      <w:r w:rsidRPr="00352440">
        <w:rPr>
          <w:rFonts w:ascii="Arial" w:hAnsi="Arial" w:cs="Arial"/>
        </w:rPr>
        <w:t>,</w:t>
      </w:r>
    </w:p>
    <w:p w14:paraId="0BAE377C" w14:textId="6056C272" w:rsidR="00AA12AD" w:rsidRPr="00AD0CF4" w:rsidRDefault="00812F7D" w:rsidP="007652B5">
      <w:pPr>
        <w:numPr>
          <w:ilvl w:val="0"/>
          <w:numId w:val="40"/>
        </w:numPr>
        <w:spacing w:after="0" w:line="276" w:lineRule="auto"/>
        <w:contextualSpacing/>
        <w:rPr>
          <w:rFonts w:ascii="Arial" w:hAnsi="Arial" w:cs="Arial"/>
          <w:color w:val="000000" w:themeColor="text1"/>
        </w:rPr>
      </w:pPr>
      <w:r>
        <w:rPr>
          <w:rFonts w:ascii="Arial" w:hAnsi="Arial" w:cs="Arial"/>
          <w:b/>
          <w:bCs/>
          <w:color w:val="000000" w:themeColor="text1"/>
        </w:rPr>
        <w:t>D</w:t>
      </w:r>
      <w:r w:rsidR="00AA12AD" w:rsidRPr="00812F7D">
        <w:rPr>
          <w:rFonts w:ascii="Arial" w:hAnsi="Arial" w:cs="Arial"/>
          <w:b/>
          <w:bCs/>
          <w:color w:val="000000" w:themeColor="text1"/>
        </w:rPr>
        <w:t xml:space="preserve">okumentacijo o razvitem </w:t>
      </w:r>
      <w:proofErr w:type="spellStart"/>
      <w:r w:rsidR="00AA12AD" w:rsidRPr="00812F7D">
        <w:rPr>
          <w:rFonts w:ascii="Arial" w:hAnsi="Arial" w:cs="Arial"/>
          <w:b/>
          <w:bCs/>
          <w:color w:val="000000" w:themeColor="text1"/>
        </w:rPr>
        <w:t>eAsistu</w:t>
      </w:r>
      <w:proofErr w:type="spellEnd"/>
      <w:r w:rsidR="00AA12AD" w:rsidRPr="00AD0CF4">
        <w:rPr>
          <w:rFonts w:ascii="Arial" w:hAnsi="Arial" w:cs="Arial"/>
          <w:color w:val="000000" w:themeColor="text1"/>
        </w:rPr>
        <w:t xml:space="preserve"> in uporabljenih modelih</w:t>
      </w:r>
      <w:r>
        <w:rPr>
          <w:rFonts w:ascii="Arial" w:hAnsi="Arial" w:cs="Arial"/>
          <w:color w:val="000000" w:themeColor="text1"/>
        </w:rPr>
        <w:t>.</w:t>
      </w:r>
    </w:p>
    <w:p w14:paraId="359351FC" w14:textId="5A3DE0F1" w:rsidR="00AA12AD" w:rsidRPr="00AD0CF4" w:rsidRDefault="00812F7D" w:rsidP="007652B5">
      <w:pPr>
        <w:numPr>
          <w:ilvl w:val="0"/>
          <w:numId w:val="40"/>
        </w:numPr>
        <w:spacing w:after="0" w:line="276" w:lineRule="auto"/>
        <w:contextualSpacing/>
        <w:rPr>
          <w:rFonts w:ascii="Arial" w:hAnsi="Arial" w:cs="Arial"/>
          <w:color w:val="000000" w:themeColor="text1"/>
        </w:rPr>
      </w:pPr>
      <w:r>
        <w:rPr>
          <w:rFonts w:ascii="Arial" w:hAnsi="Arial" w:cs="Arial"/>
          <w:b/>
          <w:bCs/>
          <w:color w:val="000000" w:themeColor="text1"/>
        </w:rPr>
        <w:t>P</w:t>
      </w:r>
      <w:r w:rsidR="00AA12AD" w:rsidRPr="00812F7D">
        <w:rPr>
          <w:rFonts w:ascii="Arial" w:hAnsi="Arial" w:cs="Arial"/>
          <w:b/>
          <w:bCs/>
          <w:color w:val="000000" w:themeColor="text1"/>
        </w:rPr>
        <w:t>oročilo o izvedenem testiranju</w:t>
      </w:r>
      <w:r w:rsidR="00AA12AD" w:rsidRPr="00AD0CF4">
        <w:rPr>
          <w:rFonts w:ascii="Arial" w:hAnsi="Arial" w:cs="Arial"/>
          <w:color w:val="000000" w:themeColor="text1"/>
        </w:rPr>
        <w:t xml:space="preserve"> in ugotovljenih tveganjih na podlagi predhodno pripravljenih testnih scenarijev</w:t>
      </w:r>
      <w:r>
        <w:rPr>
          <w:rFonts w:ascii="Arial" w:hAnsi="Arial" w:cs="Arial"/>
          <w:color w:val="000000" w:themeColor="text1"/>
        </w:rPr>
        <w:t>.</w:t>
      </w:r>
    </w:p>
    <w:p w14:paraId="6FBD0464" w14:textId="0CEF3452" w:rsidR="00AA12AD" w:rsidRDefault="00812F7D" w:rsidP="007652B5">
      <w:pPr>
        <w:numPr>
          <w:ilvl w:val="0"/>
          <w:numId w:val="40"/>
        </w:numPr>
        <w:spacing w:after="0" w:line="276" w:lineRule="auto"/>
        <w:contextualSpacing/>
        <w:rPr>
          <w:rFonts w:ascii="Arial" w:hAnsi="Arial" w:cs="Arial"/>
          <w:color w:val="000000" w:themeColor="text1"/>
        </w:rPr>
      </w:pPr>
      <w:r>
        <w:rPr>
          <w:rFonts w:ascii="Arial" w:hAnsi="Arial" w:cs="Arial"/>
          <w:b/>
          <w:bCs/>
          <w:color w:val="000000" w:themeColor="text1"/>
        </w:rPr>
        <w:t>D</w:t>
      </w:r>
      <w:r w:rsidR="3EDFC127" w:rsidRPr="00812F7D">
        <w:rPr>
          <w:rFonts w:ascii="Arial" w:hAnsi="Arial" w:cs="Arial"/>
          <w:b/>
          <w:bCs/>
          <w:color w:val="000000" w:themeColor="text1"/>
        </w:rPr>
        <w:t xml:space="preserve">opolnjen </w:t>
      </w:r>
      <w:r w:rsidR="13FAD812" w:rsidRPr="00812F7D">
        <w:rPr>
          <w:rFonts w:ascii="Arial" w:hAnsi="Arial" w:cs="Arial"/>
          <w:b/>
          <w:bCs/>
          <w:color w:val="000000" w:themeColor="text1"/>
        </w:rPr>
        <w:t>zahtevek</w:t>
      </w:r>
      <w:r w:rsidR="00AA12AD" w:rsidRPr="00AD0CF4">
        <w:rPr>
          <w:rFonts w:ascii="Arial" w:hAnsi="Arial" w:cs="Arial"/>
          <w:color w:val="000000" w:themeColor="text1"/>
        </w:rPr>
        <w:t xml:space="preserve"> za nadaljnji razvoj in integracijo eAsista v naslednjih fazah</w:t>
      </w:r>
      <w:r w:rsidR="00AA12AD">
        <w:rPr>
          <w:rFonts w:ascii="Arial" w:hAnsi="Arial" w:cs="Arial"/>
          <w:color w:val="000000" w:themeColor="text1"/>
        </w:rPr>
        <w:t>,</w:t>
      </w:r>
    </w:p>
    <w:p w14:paraId="40E1AB00" w14:textId="052E3785" w:rsidR="002027AD" w:rsidRDefault="00812F7D" w:rsidP="007652B5">
      <w:pPr>
        <w:numPr>
          <w:ilvl w:val="0"/>
          <w:numId w:val="40"/>
        </w:numPr>
        <w:spacing w:after="0" w:line="276" w:lineRule="auto"/>
        <w:contextualSpacing/>
        <w:rPr>
          <w:rFonts w:ascii="Arial" w:hAnsi="Arial" w:cs="Arial"/>
          <w:color w:val="000000" w:themeColor="text1"/>
        </w:rPr>
      </w:pPr>
      <w:r w:rsidRPr="00812F7D">
        <w:rPr>
          <w:rFonts w:ascii="Arial" w:hAnsi="Arial" w:cs="Arial"/>
          <w:b/>
          <w:bCs/>
          <w:color w:val="000000" w:themeColor="text1"/>
        </w:rPr>
        <w:t>Varnostni mehanizmi:</w:t>
      </w:r>
      <w:r>
        <w:rPr>
          <w:rFonts w:ascii="Arial" w:hAnsi="Arial" w:cs="Arial"/>
          <w:color w:val="000000" w:themeColor="text1"/>
        </w:rPr>
        <w:t xml:space="preserve"> </w:t>
      </w:r>
      <w:r w:rsidR="002966D7">
        <w:rPr>
          <w:rFonts w:ascii="Arial" w:hAnsi="Arial" w:cs="Arial"/>
          <w:color w:val="000000" w:themeColor="text1"/>
        </w:rPr>
        <w:t>a</w:t>
      </w:r>
      <w:r w:rsidR="002027AD" w:rsidRPr="002027AD">
        <w:rPr>
          <w:rFonts w:ascii="Arial" w:hAnsi="Arial" w:cs="Arial"/>
          <w:color w:val="000000" w:themeColor="text1"/>
        </w:rPr>
        <w:t>ktivni in pravilno nastavljeni vsi varnostni mehanizmi za preprečevanje zlorab, vključno s sistemskimi omejitvami (</w:t>
      </w:r>
      <w:proofErr w:type="spellStart"/>
      <w:r w:rsidR="002027AD" w:rsidRPr="002027AD">
        <w:rPr>
          <w:rFonts w:ascii="Arial" w:hAnsi="Arial" w:cs="Arial"/>
          <w:i/>
          <w:iCs/>
          <w:color w:val="000000" w:themeColor="text1"/>
        </w:rPr>
        <w:t>rate</w:t>
      </w:r>
      <w:proofErr w:type="spellEnd"/>
      <w:r w:rsidR="002027AD" w:rsidRPr="002027AD">
        <w:rPr>
          <w:rFonts w:ascii="Arial" w:hAnsi="Arial" w:cs="Arial"/>
          <w:i/>
          <w:iCs/>
          <w:color w:val="000000" w:themeColor="text1"/>
        </w:rPr>
        <w:t xml:space="preserve"> </w:t>
      </w:r>
      <w:proofErr w:type="spellStart"/>
      <w:r w:rsidR="002027AD" w:rsidRPr="002027AD">
        <w:rPr>
          <w:rFonts w:ascii="Arial" w:hAnsi="Arial" w:cs="Arial"/>
          <w:i/>
          <w:iCs/>
          <w:color w:val="000000" w:themeColor="text1"/>
        </w:rPr>
        <w:t>limiting</w:t>
      </w:r>
      <w:proofErr w:type="spellEnd"/>
      <w:r w:rsidR="002027AD" w:rsidRPr="002027AD">
        <w:rPr>
          <w:rFonts w:ascii="Arial" w:hAnsi="Arial" w:cs="Arial"/>
          <w:color w:val="000000" w:themeColor="text1"/>
        </w:rPr>
        <w:t>) in možnostjo blokad virov povezave.</w:t>
      </w:r>
    </w:p>
    <w:p w14:paraId="60F55F0D" w14:textId="5A2D70DF" w:rsidR="575206F5" w:rsidRDefault="575206F5" w:rsidP="007652B5">
      <w:pPr>
        <w:numPr>
          <w:ilvl w:val="0"/>
          <w:numId w:val="40"/>
        </w:numPr>
        <w:spacing w:after="0" w:line="276" w:lineRule="auto"/>
        <w:contextualSpacing/>
        <w:rPr>
          <w:rFonts w:ascii="Arial" w:eastAsia="Arial" w:hAnsi="Arial" w:cs="Arial"/>
          <w:lang w:eastAsia="sl-SI"/>
        </w:rPr>
      </w:pPr>
      <w:r w:rsidRPr="00CB7B48">
        <w:rPr>
          <w:rFonts w:ascii="Arial" w:eastAsia="Times New Roman" w:hAnsi="Arial" w:cs="Arial"/>
          <w:b/>
          <w:bCs/>
          <w:lang w:eastAsia="sl-SI"/>
        </w:rPr>
        <w:t>Vzpostavljen</w:t>
      </w:r>
      <w:r w:rsidR="00812F7D" w:rsidRPr="00CB7B48">
        <w:rPr>
          <w:rFonts w:ascii="Arial" w:eastAsia="Times New Roman" w:hAnsi="Arial" w:cs="Arial"/>
          <w:b/>
          <w:bCs/>
          <w:lang w:eastAsia="sl-SI"/>
        </w:rPr>
        <w:t xml:space="preserve">o </w:t>
      </w:r>
      <w:r w:rsidR="00DB0C86" w:rsidRPr="00CB7B48">
        <w:rPr>
          <w:rFonts w:ascii="Arial" w:eastAsia="Times New Roman" w:hAnsi="Arial" w:cs="Arial"/>
          <w:b/>
          <w:bCs/>
          <w:lang w:eastAsia="sl-SI"/>
        </w:rPr>
        <w:t>orodje</w:t>
      </w:r>
      <w:r w:rsidR="00473CC6" w:rsidRPr="00CB7B48">
        <w:rPr>
          <w:rFonts w:ascii="Arial" w:eastAsia="Times New Roman" w:hAnsi="Arial" w:cs="Arial"/>
          <w:b/>
          <w:bCs/>
          <w:lang w:eastAsia="sl-SI"/>
        </w:rPr>
        <w:t xml:space="preserve"> za </w:t>
      </w:r>
      <w:r w:rsidR="00F55B27" w:rsidRPr="00CB7B48">
        <w:rPr>
          <w:rFonts w:ascii="Arial" w:eastAsia="Times New Roman" w:hAnsi="Arial" w:cs="Arial"/>
          <w:b/>
          <w:bCs/>
          <w:lang w:eastAsia="sl-SI"/>
        </w:rPr>
        <w:t>posodabljanje</w:t>
      </w:r>
      <w:r w:rsidR="00A6025E" w:rsidRPr="00CB7B48">
        <w:rPr>
          <w:rFonts w:ascii="Arial" w:eastAsia="Times New Roman" w:hAnsi="Arial" w:cs="Arial"/>
          <w:b/>
          <w:bCs/>
          <w:lang w:eastAsia="sl-SI"/>
        </w:rPr>
        <w:t xml:space="preserve"> in na</w:t>
      </w:r>
      <w:r w:rsidR="00A6025E" w:rsidRPr="00CB7B48">
        <w:rPr>
          <w:rFonts w:ascii="Arial" w:eastAsia="Arial" w:hAnsi="Arial" w:cs="Arial"/>
          <w:b/>
          <w:bCs/>
          <w:lang w:eastAsia="sl-SI"/>
        </w:rPr>
        <w:t>dgrad</w:t>
      </w:r>
      <w:r w:rsidR="00EF27D8" w:rsidRPr="00CB7B48">
        <w:rPr>
          <w:rFonts w:ascii="Arial" w:eastAsia="Arial" w:hAnsi="Arial" w:cs="Arial"/>
          <w:b/>
          <w:bCs/>
          <w:lang w:eastAsia="sl-SI"/>
        </w:rPr>
        <w:t>nje</w:t>
      </w:r>
      <w:r w:rsidRPr="00CB7B48">
        <w:rPr>
          <w:rFonts w:ascii="Arial" w:eastAsia="Arial" w:hAnsi="Arial" w:cs="Arial"/>
          <w:b/>
          <w:bCs/>
          <w:lang w:eastAsia="sl-SI"/>
        </w:rPr>
        <w:t xml:space="preserve"> znanj</w:t>
      </w:r>
    </w:p>
    <w:p w14:paraId="03F2045B" w14:textId="7934D535" w:rsidR="304597AB" w:rsidRDefault="304597AB">
      <w:r>
        <w:br w:type="page"/>
      </w:r>
    </w:p>
    <w:p w14:paraId="790124C8" w14:textId="2B33209E" w:rsidR="00AA12AD" w:rsidRPr="0034729C" w:rsidRDefault="00AA12AD" w:rsidP="006647B7">
      <w:pPr>
        <w:pStyle w:val="Naslov3"/>
      </w:pPr>
      <w:bookmarkStart w:id="314" w:name="_Toc210135031"/>
      <w:bookmarkStart w:id="315" w:name="_Toc210744807"/>
      <w:bookmarkStart w:id="316" w:name="_Toc212470415"/>
      <w:bookmarkStart w:id="317" w:name="_Toc219378753"/>
      <w:bookmarkStart w:id="318" w:name="_Toc230783983"/>
      <w:r>
        <w:lastRenderedPageBreak/>
        <w:t xml:space="preserve">Faza 3: Integracija in </w:t>
      </w:r>
      <w:bookmarkEnd w:id="314"/>
      <w:bookmarkEnd w:id="315"/>
      <w:bookmarkEnd w:id="316"/>
      <w:bookmarkEnd w:id="317"/>
      <w:r w:rsidR="00EC356F">
        <w:t>usposabljanje naročnika</w:t>
      </w:r>
      <w:bookmarkEnd w:id="318"/>
      <w:r>
        <w:t xml:space="preserve"> </w:t>
      </w:r>
    </w:p>
    <w:p w14:paraId="7CFF8F01" w14:textId="3CBE5656" w:rsidR="000550A2" w:rsidRDefault="000550A2" w:rsidP="304597AB">
      <w:pPr>
        <w:spacing w:after="240"/>
        <w:rPr>
          <w:rFonts w:ascii="Arial" w:hAnsi="Arial" w:cs="Arial"/>
          <w:color w:val="000000" w:themeColor="text1"/>
        </w:rPr>
      </w:pPr>
      <w:r w:rsidRPr="593EE764">
        <w:rPr>
          <w:rFonts w:ascii="Arial" w:hAnsi="Arial" w:cs="Arial"/>
          <w:color w:val="000000" w:themeColor="text1"/>
        </w:rPr>
        <w:t>Tretja faza razvoja eAsista je celovit</w:t>
      </w:r>
      <w:r w:rsidR="6A6AD2E4" w:rsidRPr="593EE764">
        <w:rPr>
          <w:rFonts w:ascii="Arial" w:hAnsi="Arial" w:cs="Arial"/>
          <w:color w:val="000000" w:themeColor="text1"/>
        </w:rPr>
        <w:t>a</w:t>
      </w:r>
      <w:r w:rsidRPr="593EE764">
        <w:rPr>
          <w:rFonts w:ascii="Arial" w:hAnsi="Arial" w:cs="Arial"/>
          <w:color w:val="000000" w:themeColor="text1"/>
        </w:rPr>
        <w:t xml:space="preserve"> integracij</w:t>
      </w:r>
      <w:r w:rsidR="45F06043" w:rsidRPr="593EE764">
        <w:rPr>
          <w:rFonts w:ascii="Arial" w:hAnsi="Arial" w:cs="Arial"/>
          <w:color w:val="000000" w:themeColor="text1"/>
        </w:rPr>
        <w:t>a</w:t>
      </w:r>
      <w:r w:rsidRPr="593EE764">
        <w:rPr>
          <w:rFonts w:ascii="Arial" w:hAnsi="Arial" w:cs="Arial"/>
          <w:color w:val="000000" w:themeColor="text1"/>
        </w:rPr>
        <w:t xml:space="preserve"> v </w:t>
      </w:r>
      <w:r w:rsidR="002966D7">
        <w:rPr>
          <w:rFonts w:ascii="Arial" w:hAnsi="Arial" w:cs="Arial"/>
          <w:color w:val="000000" w:themeColor="text1"/>
        </w:rPr>
        <w:t>Z</w:t>
      </w:r>
      <w:r w:rsidRPr="593EE764">
        <w:rPr>
          <w:rFonts w:ascii="Arial" w:hAnsi="Arial" w:cs="Arial"/>
          <w:color w:val="000000" w:themeColor="text1"/>
        </w:rPr>
        <w:t xml:space="preserve">aposlitveno platformo ter usposabljanje naročnika za samostojno uporabo in upravljanje rešitve. Namen te faze je zagotoviti stabilno delovanje sistema v produkcijskem okolju ter hkrati opolnomočiti naročnika za učinkovito administracijo, urejanje vsebin in spremljanje delovanja </w:t>
      </w:r>
      <w:proofErr w:type="spellStart"/>
      <w:r w:rsidRPr="593EE764">
        <w:rPr>
          <w:rFonts w:ascii="Arial" w:hAnsi="Arial" w:cs="Arial"/>
          <w:color w:val="000000" w:themeColor="text1"/>
        </w:rPr>
        <w:t>klepetalnika</w:t>
      </w:r>
      <w:proofErr w:type="spellEnd"/>
      <w:r w:rsidRPr="593EE764">
        <w:rPr>
          <w:rFonts w:ascii="Arial" w:hAnsi="Arial" w:cs="Arial"/>
          <w:color w:val="000000" w:themeColor="text1"/>
        </w:rPr>
        <w:t>.</w:t>
      </w:r>
      <w:r w:rsidR="00825086" w:rsidRPr="593EE764">
        <w:rPr>
          <w:rFonts w:ascii="Arial" w:hAnsi="Arial" w:cs="Arial"/>
          <w:color w:val="000000" w:themeColor="text1"/>
        </w:rPr>
        <w:t xml:space="preserve"> Proces integracije poteka </w:t>
      </w:r>
      <w:r w:rsidR="00306F2B" w:rsidRPr="593EE764">
        <w:rPr>
          <w:rFonts w:ascii="Arial" w:hAnsi="Arial" w:cs="Arial"/>
          <w:color w:val="000000" w:themeColor="text1"/>
        </w:rPr>
        <w:t xml:space="preserve">v dveh </w:t>
      </w:r>
      <w:proofErr w:type="spellStart"/>
      <w:r w:rsidR="00306F2B" w:rsidRPr="593EE764">
        <w:rPr>
          <w:rFonts w:ascii="Arial" w:hAnsi="Arial" w:cs="Arial"/>
          <w:color w:val="000000" w:themeColor="text1"/>
        </w:rPr>
        <w:t>podfazah</w:t>
      </w:r>
      <w:proofErr w:type="spellEnd"/>
      <w:r w:rsidR="00825086" w:rsidRPr="593EE764">
        <w:rPr>
          <w:rFonts w:ascii="Arial" w:hAnsi="Arial" w:cs="Arial"/>
          <w:color w:val="000000" w:themeColor="text1"/>
        </w:rPr>
        <w:t>, ki zagotavljata varno in nadzorovano objavo</w:t>
      </w:r>
      <w:r w:rsidR="00262CD2" w:rsidRPr="593EE764">
        <w:rPr>
          <w:rFonts w:ascii="Arial" w:hAnsi="Arial" w:cs="Arial"/>
          <w:color w:val="000000" w:themeColor="text1"/>
        </w:rPr>
        <w:t>:</w:t>
      </w:r>
    </w:p>
    <w:p w14:paraId="435D1D3D" w14:textId="096F5DC3" w:rsidR="00E03293" w:rsidRPr="00E03293" w:rsidRDefault="00E03293" w:rsidP="007652B5">
      <w:pPr>
        <w:numPr>
          <w:ilvl w:val="0"/>
          <w:numId w:val="95"/>
        </w:numPr>
        <w:spacing w:after="240"/>
        <w:jc w:val="left"/>
        <w:rPr>
          <w:rFonts w:ascii="Arial" w:hAnsi="Arial" w:cs="Arial"/>
          <w:color w:val="000000" w:themeColor="text1"/>
        </w:rPr>
      </w:pPr>
      <w:proofErr w:type="spellStart"/>
      <w:r w:rsidRPr="00E03293">
        <w:rPr>
          <w:rFonts w:ascii="Arial" w:hAnsi="Arial" w:cs="Arial"/>
          <w:b/>
          <w:bCs/>
          <w:color w:val="000000" w:themeColor="text1"/>
        </w:rPr>
        <w:t>Podfaza</w:t>
      </w:r>
      <w:proofErr w:type="spellEnd"/>
      <w:r w:rsidRPr="00E03293">
        <w:rPr>
          <w:rFonts w:ascii="Arial" w:hAnsi="Arial" w:cs="Arial"/>
          <w:b/>
          <w:bCs/>
          <w:color w:val="000000" w:themeColor="text1"/>
        </w:rPr>
        <w:t xml:space="preserve"> 1</w:t>
      </w:r>
      <w:r w:rsidR="00E17466">
        <w:rPr>
          <w:rFonts w:ascii="Arial" w:hAnsi="Arial" w:cs="Arial"/>
          <w:b/>
          <w:bCs/>
          <w:color w:val="000000" w:themeColor="text1"/>
        </w:rPr>
        <w:t xml:space="preserve"> – verzija 2 eAsista</w:t>
      </w:r>
      <w:r w:rsidRPr="00E03293">
        <w:rPr>
          <w:rFonts w:ascii="Arial" w:hAnsi="Arial" w:cs="Arial"/>
          <w:b/>
          <w:bCs/>
          <w:color w:val="000000" w:themeColor="text1"/>
        </w:rPr>
        <w:t>: Validacija in testna implementacija</w:t>
      </w:r>
      <w:r w:rsidRPr="00E03293">
        <w:rPr>
          <w:rFonts w:ascii="Arial" w:hAnsi="Arial" w:cs="Arial"/>
          <w:color w:val="000000" w:themeColor="text1"/>
        </w:rPr>
        <w:br/>
        <w:t xml:space="preserve">V tej </w:t>
      </w:r>
      <w:proofErr w:type="spellStart"/>
      <w:r w:rsidRPr="00E03293">
        <w:rPr>
          <w:rFonts w:ascii="Arial" w:hAnsi="Arial" w:cs="Arial"/>
          <w:color w:val="000000" w:themeColor="text1"/>
        </w:rPr>
        <w:t>podfazi</w:t>
      </w:r>
      <w:proofErr w:type="spellEnd"/>
      <w:r w:rsidRPr="00E03293">
        <w:rPr>
          <w:rFonts w:ascii="Arial" w:hAnsi="Arial" w:cs="Arial"/>
          <w:color w:val="000000" w:themeColor="text1"/>
        </w:rPr>
        <w:t xml:space="preserve"> se razvije in vzpostavi </w:t>
      </w:r>
      <w:r w:rsidRPr="00E03293">
        <w:rPr>
          <w:rFonts w:ascii="Arial" w:hAnsi="Arial" w:cs="Arial"/>
          <w:b/>
          <w:bCs/>
          <w:color w:val="000000" w:themeColor="text1"/>
        </w:rPr>
        <w:t>verzija 2</w:t>
      </w:r>
      <w:r w:rsidRPr="00E03293">
        <w:rPr>
          <w:rFonts w:ascii="Arial" w:hAnsi="Arial" w:cs="Arial"/>
          <w:color w:val="000000" w:themeColor="text1"/>
        </w:rPr>
        <w:t xml:space="preserve">, ki vključuje funkcionalen </w:t>
      </w:r>
      <w:r w:rsidR="003431A0">
        <w:rPr>
          <w:rFonts w:ascii="Arial" w:hAnsi="Arial" w:cs="Arial"/>
          <w:color w:val="000000" w:themeColor="text1"/>
        </w:rPr>
        <w:t>eAsist</w:t>
      </w:r>
      <w:r w:rsidRPr="00E03293">
        <w:rPr>
          <w:rFonts w:ascii="Arial" w:hAnsi="Arial" w:cs="Arial"/>
          <w:color w:val="000000" w:themeColor="text1"/>
        </w:rPr>
        <w:t xml:space="preserve">, integriran in testiran v testnem okolju </w:t>
      </w:r>
      <w:r w:rsidR="002966D7">
        <w:rPr>
          <w:rFonts w:ascii="Arial" w:hAnsi="Arial" w:cs="Arial"/>
          <w:color w:val="000000" w:themeColor="text1"/>
        </w:rPr>
        <w:t>Z</w:t>
      </w:r>
      <w:r w:rsidRPr="00E03293">
        <w:rPr>
          <w:rFonts w:ascii="Arial" w:hAnsi="Arial" w:cs="Arial"/>
          <w:color w:val="000000" w:themeColor="text1"/>
        </w:rPr>
        <w:t xml:space="preserve">aposlitvene platforme. Poudarek je na preverjanju delovanja, odpravi morebitnih napak ter optimizaciji uporabniške izkušnje. </w:t>
      </w:r>
    </w:p>
    <w:p w14:paraId="663775D7" w14:textId="7085D9C7" w:rsidR="00E03293" w:rsidRPr="00E03293" w:rsidRDefault="00E03293" w:rsidP="007652B5">
      <w:pPr>
        <w:numPr>
          <w:ilvl w:val="0"/>
          <w:numId w:val="95"/>
        </w:numPr>
        <w:spacing w:after="240"/>
        <w:jc w:val="left"/>
        <w:rPr>
          <w:rFonts w:ascii="Arial" w:hAnsi="Arial" w:cs="Arial"/>
          <w:color w:val="000000" w:themeColor="text1"/>
        </w:rPr>
      </w:pPr>
      <w:proofErr w:type="spellStart"/>
      <w:r w:rsidRPr="00E03293">
        <w:rPr>
          <w:rFonts w:ascii="Arial" w:hAnsi="Arial" w:cs="Arial"/>
          <w:b/>
          <w:bCs/>
          <w:color w:val="000000" w:themeColor="text1"/>
        </w:rPr>
        <w:t>Podfaza</w:t>
      </w:r>
      <w:proofErr w:type="spellEnd"/>
      <w:r w:rsidRPr="00E03293">
        <w:rPr>
          <w:rFonts w:ascii="Arial" w:hAnsi="Arial" w:cs="Arial"/>
          <w:b/>
          <w:bCs/>
          <w:color w:val="000000" w:themeColor="text1"/>
        </w:rPr>
        <w:t xml:space="preserve"> 2</w:t>
      </w:r>
      <w:r w:rsidR="00E17466">
        <w:rPr>
          <w:rFonts w:ascii="Arial" w:hAnsi="Arial" w:cs="Arial"/>
          <w:b/>
          <w:bCs/>
          <w:color w:val="000000" w:themeColor="text1"/>
        </w:rPr>
        <w:t xml:space="preserve"> – verzija 3 eAsista</w:t>
      </w:r>
      <w:r w:rsidRPr="00E03293">
        <w:rPr>
          <w:rFonts w:ascii="Arial" w:hAnsi="Arial" w:cs="Arial"/>
          <w:b/>
          <w:bCs/>
          <w:color w:val="000000" w:themeColor="text1"/>
        </w:rPr>
        <w:t>: Produkcijska implementacija in uvedba</w:t>
      </w:r>
      <w:r w:rsidRPr="00E03293">
        <w:rPr>
          <w:rFonts w:ascii="Arial" w:hAnsi="Arial" w:cs="Arial"/>
          <w:color w:val="000000" w:themeColor="text1"/>
        </w:rPr>
        <w:br/>
        <w:t xml:space="preserve">V nadaljevanju se razvije </w:t>
      </w:r>
      <w:r w:rsidRPr="00E03293">
        <w:rPr>
          <w:rFonts w:ascii="Arial" w:hAnsi="Arial" w:cs="Arial"/>
          <w:b/>
          <w:bCs/>
          <w:color w:val="000000" w:themeColor="text1"/>
        </w:rPr>
        <w:t>verzija 3</w:t>
      </w:r>
      <w:r w:rsidRPr="00E03293">
        <w:rPr>
          <w:rFonts w:ascii="Arial" w:hAnsi="Arial" w:cs="Arial"/>
          <w:color w:val="000000" w:themeColor="text1"/>
        </w:rPr>
        <w:t xml:space="preserve">, kjer je </w:t>
      </w:r>
      <w:r w:rsidR="00666C1F">
        <w:rPr>
          <w:rFonts w:ascii="Arial" w:hAnsi="Arial" w:cs="Arial"/>
          <w:color w:val="000000" w:themeColor="text1"/>
        </w:rPr>
        <w:t>eAsist</w:t>
      </w:r>
      <w:r w:rsidRPr="00E03293">
        <w:rPr>
          <w:rFonts w:ascii="Arial" w:hAnsi="Arial" w:cs="Arial"/>
          <w:color w:val="000000" w:themeColor="text1"/>
        </w:rPr>
        <w:t xml:space="preserve"> v celoti integriran v produkcijsko okolje </w:t>
      </w:r>
      <w:r w:rsidR="002966D7">
        <w:rPr>
          <w:rFonts w:ascii="Arial" w:hAnsi="Arial" w:cs="Arial"/>
          <w:color w:val="000000" w:themeColor="text1"/>
        </w:rPr>
        <w:t>Z</w:t>
      </w:r>
      <w:r w:rsidRPr="00E03293">
        <w:rPr>
          <w:rFonts w:ascii="Arial" w:hAnsi="Arial" w:cs="Arial"/>
          <w:color w:val="000000" w:themeColor="text1"/>
        </w:rPr>
        <w:t>aposlitvene platforme. Rešitev je pripravljena za dejansko uporabo</w:t>
      </w:r>
      <w:r w:rsidR="00C12C10">
        <w:rPr>
          <w:rFonts w:ascii="Arial" w:hAnsi="Arial" w:cs="Arial"/>
          <w:color w:val="000000" w:themeColor="text1"/>
        </w:rPr>
        <w:t xml:space="preserve"> pri</w:t>
      </w:r>
      <w:r w:rsidRPr="00E03293">
        <w:rPr>
          <w:rFonts w:ascii="Arial" w:hAnsi="Arial" w:cs="Arial"/>
          <w:color w:val="000000" w:themeColor="text1"/>
        </w:rPr>
        <w:t xml:space="preserve"> končnih uporabnik</w:t>
      </w:r>
      <w:r w:rsidR="00C12C10">
        <w:rPr>
          <w:rFonts w:ascii="Arial" w:hAnsi="Arial" w:cs="Arial"/>
          <w:color w:val="000000" w:themeColor="text1"/>
        </w:rPr>
        <w:t>ih</w:t>
      </w:r>
      <w:r w:rsidR="00653730">
        <w:rPr>
          <w:rFonts w:ascii="Arial" w:hAnsi="Arial" w:cs="Arial"/>
          <w:color w:val="000000" w:themeColor="text1"/>
        </w:rPr>
        <w:t xml:space="preserve"> </w:t>
      </w:r>
      <w:r w:rsidR="002966D7">
        <w:rPr>
          <w:rFonts w:ascii="Arial" w:hAnsi="Arial" w:cs="Arial"/>
          <w:color w:val="000000" w:themeColor="text1"/>
        </w:rPr>
        <w:t>Z</w:t>
      </w:r>
      <w:r w:rsidR="00653730">
        <w:rPr>
          <w:rFonts w:ascii="Arial" w:hAnsi="Arial" w:cs="Arial"/>
          <w:color w:val="000000" w:themeColor="text1"/>
        </w:rPr>
        <w:t>aposlitvene platforme</w:t>
      </w:r>
      <w:r w:rsidRPr="00E03293">
        <w:rPr>
          <w:rFonts w:ascii="Arial" w:hAnsi="Arial" w:cs="Arial"/>
          <w:color w:val="000000" w:themeColor="text1"/>
        </w:rPr>
        <w:t xml:space="preserve">. </w:t>
      </w:r>
    </w:p>
    <w:p w14:paraId="78B09A49" w14:textId="2C4D179B" w:rsidR="00E03293" w:rsidRPr="00E03293" w:rsidRDefault="00E03293" w:rsidP="00E03293">
      <w:pPr>
        <w:spacing w:after="240"/>
        <w:rPr>
          <w:rFonts w:ascii="Arial" w:hAnsi="Arial" w:cs="Arial"/>
          <w:color w:val="000000" w:themeColor="text1"/>
        </w:rPr>
      </w:pPr>
      <w:r w:rsidRPr="00E03293">
        <w:rPr>
          <w:rFonts w:ascii="Arial" w:hAnsi="Arial" w:cs="Arial"/>
          <w:color w:val="000000" w:themeColor="text1"/>
        </w:rPr>
        <w:t xml:space="preserve">V okviru </w:t>
      </w:r>
      <w:r w:rsidR="007E2D41">
        <w:rPr>
          <w:rFonts w:ascii="Arial" w:hAnsi="Arial" w:cs="Arial"/>
          <w:color w:val="000000" w:themeColor="text1"/>
        </w:rPr>
        <w:t>faze 3</w:t>
      </w:r>
      <w:r w:rsidRPr="00E03293">
        <w:rPr>
          <w:rFonts w:ascii="Arial" w:hAnsi="Arial" w:cs="Arial"/>
          <w:color w:val="000000" w:themeColor="text1"/>
        </w:rPr>
        <w:t xml:space="preserve"> se izvede tudi usposabljanje naročnika, ki zajema:</w:t>
      </w:r>
    </w:p>
    <w:p w14:paraId="2A1BD2EA" w14:textId="77777777" w:rsidR="00E03293" w:rsidRPr="00E03293" w:rsidRDefault="00E03293" w:rsidP="007652B5">
      <w:pPr>
        <w:numPr>
          <w:ilvl w:val="0"/>
          <w:numId w:val="96"/>
        </w:numPr>
        <w:spacing w:after="240"/>
        <w:rPr>
          <w:rFonts w:ascii="Arial" w:hAnsi="Arial" w:cs="Arial"/>
          <w:color w:val="000000" w:themeColor="text1"/>
        </w:rPr>
      </w:pPr>
      <w:r w:rsidRPr="00E03293">
        <w:rPr>
          <w:rFonts w:ascii="Arial" w:hAnsi="Arial" w:cs="Arial"/>
          <w:color w:val="000000" w:themeColor="text1"/>
        </w:rPr>
        <w:t xml:space="preserve">administrativno upravljanje sistema, </w:t>
      </w:r>
    </w:p>
    <w:p w14:paraId="0877202C" w14:textId="29521CD8" w:rsidR="00E03293" w:rsidRPr="00E03293" w:rsidRDefault="00E03293" w:rsidP="007652B5">
      <w:pPr>
        <w:numPr>
          <w:ilvl w:val="0"/>
          <w:numId w:val="96"/>
        </w:numPr>
        <w:spacing w:after="240"/>
        <w:rPr>
          <w:rFonts w:ascii="Arial" w:hAnsi="Arial" w:cs="Arial"/>
          <w:color w:val="000000" w:themeColor="text1"/>
        </w:rPr>
      </w:pPr>
      <w:r w:rsidRPr="00E03293">
        <w:rPr>
          <w:rFonts w:ascii="Arial" w:hAnsi="Arial" w:cs="Arial"/>
          <w:color w:val="000000" w:themeColor="text1"/>
        </w:rPr>
        <w:t>uredniško upravljanje vsebin,</w:t>
      </w:r>
    </w:p>
    <w:p w14:paraId="5D19DE32" w14:textId="77777777" w:rsidR="00E03293" w:rsidRPr="00E03293" w:rsidRDefault="00E03293" w:rsidP="007652B5">
      <w:pPr>
        <w:numPr>
          <w:ilvl w:val="0"/>
          <w:numId w:val="96"/>
        </w:numPr>
        <w:spacing w:after="240"/>
        <w:rPr>
          <w:rFonts w:ascii="Arial" w:hAnsi="Arial" w:cs="Arial"/>
          <w:color w:val="000000" w:themeColor="text1"/>
        </w:rPr>
      </w:pPr>
      <w:r w:rsidRPr="00E03293">
        <w:rPr>
          <w:rFonts w:ascii="Arial" w:hAnsi="Arial" w:cs="Arial"/>
          <w:color w:val="000000" w:themeColor="text1"/>
        </w:rPr>
        <w:t xml:space="preserve">analitično spremljanje in interpretacijo podatkov o uporabi </w:t>
      </w:r>
      <w:proofErr w:type="spellStart"/>
      <w:r w:rsidRPr="00E03293">
        <w:rPr>
          <w:rFonts w:ascii="Arial" w:hAnsi="Arial" w:cs="Arial"/>
          <w:color w:val="000000" w:themeColor="text1"/>
        </w:rPr>
        <w:t>klepetalnika</w:t>
      </w:r>
      <w:proofErr w:type="spellEnd"/>
      <w:r w:rsidRPr="00E03293">
        <w:rPr>
          <w:rFonts w:ascii="Arial" w:hAnsi="Arial" w:cs="Arial"/>
          <w:color w:val="000000" w:themeColor="text1"/>
        </w:rPr>
        <w:t>.</w:t>
      </w:r>
    </w:p>
    <w:p w14:paraId="6CB6D959" w14:textId="5C895ECE" w:rsidR="00113A81" w:rsidRPr="00113A81" w:rsidRDefault="00113A81" w:rsidP="00113A81">
      <w:pPr>
        <w:spacing w:after="240"/>
        <w:rPr>
          <w:rFonts w:ascii="Arial" w:hAnsi="Arial" w:cs="Arial"/>
          <w:color w:val="000000" w:themeColor="text1"/>
        </w:rPr>
      </w:pPr>
      <w:r w:rsidRPr="00113A81">
        <w:rPr>
          <w:rFonts w:ascii="Arial" w:hAnsi="Arial" w:cs="Arial"/>
          <w:color w:val="000000" w:themeColor="text1"/>
        </w:rPr>
        <w:t xml:space="preserve">Posebnost te faze je njena ponovljivost glede na ciljno skupino uporabnikov. Celoten proces se najprej izvede za </w:t>
      </w:r>
      <w:r w:rsidR="00B27AFF">
        <w:rPr>
          <w:rFonts w:ascii="Arial" w:hAnsi="Arial" w:cs="Arial"/>
          <w:color w:val="000000" w:themeColor="text1"/>
        </w:rPr>
        <w:t>storitve</w:t>
      </w:r>
      <w:r w:rsidRPr="00113A81">
        <w:rPr>
          <w:rFonts w:ascii="Arial" w:hAnsi="Arial" w:cs="Arial"/>
          <w:color w:val="000000" w:themeColor="text1"/>
        </w:rPr>
        <w:t xml:space="preserve"> iskalcev zaposlitve, kjer </w:t>
      </w:r>
      <w:proofErr w:type="spellStart"/>
      <w:r w:rsidRPr="00113A81">
        <w:rPr>
          <w:rFonts w:ascii="Arial" w:hAnsi="Arial" w:cs="Arial"/>
          <w:color w:val="000000" w:themeColor="text1"/>
        </w:rPr>
        <w:t>podfazi</w:t>
      </w:r>
      <w:proofErr w:type="spellEnd"/>
      <w:r w:rsidRPr="00113A81">
        <w:rPr>
          <w:rFonts w:ascii="Arial" w:hAnsi="Arial" w:cs="Arial"/>
          <w:color w:val="000000" w:themeColor="text1"/>
        </w:rPr>
        <w:t xml:space="preserve"> označujemo kot:</w:t>
      </w:r>
    </w:p>
    <w:p w14:paraId="3DBD0B77" w14:textId="2393657A" w:rsidR="00113A81" w:rsidRPr="00113A81" w:rsidRDefault="00113A81" w:rsidP="007652B5">
      <w:pPr>
        <w:numPr>
          <w:ilvl w:val="0"/>
          <w:numId w:val="97"/>
        </w:numPr>
        <w:spacing w:after="240"/>
        <w:rPr>
          <w:rFonts w:ascii="Arial" w:hAnsi="Arial" w:cs="Arial"/>
          <w:color w:val="000000" w:themeColor="text1"/>
        </w:rPr>
      </w:pPr>
      <w:r w:rsidRPr="00113A81">
        <w:rPr>
          <w:rFonts w:ascii="Arial" w:hAnsi="Arial" w:cs="Arial"/>
          <w:b/>
          <w:bCs/>
          <w:color w:val="000000" w:themeColor="text1"/>
        </w:rPr>
        <w:t>A1</w:t>
      </w:r>
      <w:r w:rsidR="00092623">
        <w:rPr>
          <w:rFonts w:ascii="Arial" w:hAnsi="Arial" w:cs="Arial"/>
          <w:color w:val="000000" w:themeColor="text1"/>
        </w:rPr>
        <w:t xml:space="preserve"> -</w:t>
      </w:r>
      <w:r w:rsidRPr="00113A81">
        <w:rPr>
          <w:rFonts w:ascii="Arial" w:hAnsi="Arial" w:cs="Arial"/>
          <w:color w:val="000000" w:themeColor="text1"/>
        </w:rPr>
        <w:t xml:space="preserve"> Validacija in testna implementacija </w:t>
      </w:r>
    </w:p>
    <w:p w14:paraId="186DAFDF" w14:textId="4C345056" w:rsidR="00113A81" w:rsidRPr="00113A81" w:rsidRDefault="00113A81" w:rsidP="007652B5">
      <w:pPr>
        <w:numPr>
          <w:ilvl w:val="0"/>
          <w:numId w:val="97"/>
        </w:numPr>
        <w:spacing w:after="240"/>
        <w:rPr>
          <w:rFonts w:ascii="Arial" w:hAnsi="Arial" w:cs="Arial"/>
          <w:color w:val="000000" w:themeColor="text1"/>
        </w:rPr>
      </w:pPr>
      <w:r w:rsidRPr="00113A81">
        <w:rPr>
          <w:rFonts w:ascii="Arial" w:hAnsi="Arial" w:cs="Arial"/>
          <w:b/>
          <w:bCs/>
          <w:color w:val="000000" w:themeColor="text1"/>
        </w:rPr>
        <w:t>A2</w:t>
      </w:r>
      <w:r w:rsidR="00092623">
        <w:rPr>
          <w:rFonts w:ascii="Arial" w:hAnsi="Arial" w:cs="Arial"/>
          <w:color w:val="000000" w:themeColor="text1"/>
        </w:rPr>
        <w:t xml:space="preserve"> -</w:t>
      </w:r>
      <w:r w:rsidRPr="00113A81">
        <w:rPr>
          <w:rFonts w:ascii="Arial" w:hAnsi="Arial" w:cs="Arial"/>
          <w:color w:val="000000" w:themeColor="text1"/>
        </w:rPr>
        <w:t xml:space="preserve"> Produkcijska implementacija in uvedba </w:t>
      </w:r>
    </w:p>
    <w:p w14:paraId="4300B71B" w14:textId="140D8FFC" w:rsidR="00113A81" w:rsidRPr="00113A81" w:rsidRDefault="00113A81" w:rsidP="00113A81">
      <w:pPr>
        <w:spacing w:after="240"/>
        <w:rPr>
          <w:rFonts w:ascii="Arial" w:hAnsi="Arial" w:cs="Arial"/>
          <w:color w:val="000000" w:themeColor="text1"/>
        </w:rPr>
      </w:pPr>
      <w:r w:rsidRPr="00113A81">
        <w:rPr>
          <w:rFonts w:ascii="Arial" w:hAnsi="Arial" w:cs="Arial"/>
          <w:color w:val="000000" w:themeColor="text1"/>
        </w:rPr>
        <w:t xml:space="preserve">Po zaključku razvoja in uvedbe rešitve za iskalce zaposlitve se enak pristop ponovi še za </w:t>
      </w:r>
      <w:r w:rsidR="00AC240A">
        <w:rPr>
          <w:rFonts w:ascii="Arial" w:hAnsi="Arial" w:cs="Arial"/>
          <w:color w:val="000000" w:themeColor="text1"/>
        </w:rPr>
        <w:t>storitve</w:t>
      </w:r>
      <w:r w:rsidRPr="00113A81">
        <w:rPr>
          <w:rFonts w:ascii="Arial" w:hAnsi="Arial" w:cs="Arial"/>
          <w:color w:val="000000" w:themeColor="text1"/>
        </w:rPr>
        <w:t xml:space="preserve"> </w:t>
      </w:r>
      <w:r w:rsidRPr="00113A81">
        <w:rPr>
          <w:rFonts w:ascii="Arial" w:hAnsi="Arial" w:cs="Arial"/>
          <w:b/>
          <w:bCs/>
          <w:color w:val="000000" w:themeColor="text1"/>
        </w:rPr>
        <w:t>delodajalcev</w:t>
      </w:r>
      <w:r w:rsidRPr="00113A81">
        <w:rPr>
          <w:rFonts w:ascii="Arial" w:hAnsi="Arial" w:cs="Arial"/>
          <w:color w:val="000000" w:themeColor="text1"/>
        </w:rPr>
        <w:t xml:space="preserve">, pri čemer </w:t>
      </w:r>
      <w:proofErr w:type="spellStart"/>
      <w:r w:rsidRPr="00113A81">
        <w:rPr>
          <w:rFonts w:ascii="Arial" w:hAnsi="Arial" w:cs="Arial"/>
          <w:color w:val="000000" w:themeColor="text1"/>
        </w:rPr>
        <w:t>podfazi</w:t>
      </w:r>
      <w:proofErr w:type="spellEnd"/>
      <w:r w:rsidRPr="00113A81">
        <w:rPr>
          <w:rFonts w:ascii="Arial" w:hAnsi="Arial" w:cs="Arial"/>
          <w:color w:val="000000" w:themeColor="text1"/>
        </w:rPr>
        <w:t xml:space="preserve"> označujemo kot:</w:t>
      </w:r>
    </w:p>
    <w:p w14:paraId="0D7D7063" w14:textId="6198FAA6" w:rsidR="00113A81" w:rsidRPr="00113A81" w:rsidRDefault="00113A81" w:rsidP="007652B5">
      <w:pPr>
        <w:numPr>
          <w:ilvl w:val="0"/>
          <w:numId w:val="98"/>
        </w:numPr>
        <w:spacing w:after="240"/>
        <w:rPr>
          <w:rFonts w:ascii="Arial" w:hAnsi="Arial" w:cs="Arial"/>
          <w:color w:val="000000" w:themeColor="text1"/>
        </w:rPr>
      </w:pPr>
      <w:r w:rsidRPr="00113A81">
        <w:rPr>
          <w:rFonts w:ascii="Arial" w:hAnsi="Arial" w:cs="Arial"/>
          <w:b/>
          <w:bCs/>
          <w:color w:val="000000" w:themeColor="text1"/>
        </w:rPr>
        <w:t>B1</w:t>
      </w:r>
      <w:r w:rsidR="00F1341E">
        <w:rPr>
          <w:rFonts w:ascii="Arial" w:hAnsi="Arial" w:cs="Arial"/>
          <w:color w:val="000000" w:themeColor="text1"/>
        </w:rPr>
        <w:t xml:space="preserve"> -</w:t>
      </w:r>
      <w:r w:rsidRPr="00113A81">
        <w:rPr>
          <w:rFonts w:ascii="Arial" w:hAnsi="Arial" w:cs="Arial"/>
          <w:color w:val="000000" w:themeColor="text1"/>
        </w:rPr>
        <w:t xml:space="preserve"> Validacija in testna implementacija </w:t>
      </w:r>
    </w:p>
    <w:p w14:paraId="204D36D2" w14:textId="0F8CA7BF" w:rsidR="00113A81" w:rsidRPr="00113A81" w:rsidRDefault="00113A81" w:rsidP="007652B5">
      <w:pPr>
        <w:numPr>
          <w:ilvl w:val="0"/>
          <w:numId w:val="98"/>
        </w:numPr>
        <w:spacing w:after="240"/>
        <w:rPr>
          <w:rFonts w:ascii="Arial" w:hAnsi="Arial" w:cs="Arial"/>
          <w:color w:val="000000" w:themeColor="text1"/>
        </w:rPr>
      </w:pPr>
      <w:r w:rsidRPr="00113A81">
        <w:rPr>
          <w:rFonts w:ascii="Arial" w:hAnsi="Arial" w:cs="Arial"/>
          <w:b/>
          <w:bCs/>
          <w:color w:val="000000" w:themeColor="text1"/>
        </w:rPr>
        <w:t>B2</w:t>
      </w:r>
      <w:r w:rsidR="00F1341E">
        <w:rPr>
          <w:rFonts w:ascii="Arial" w:hAnsi="Arial" w:cs="Arial"/>
          <w:b/>
          <w:bCs/>
          <w:color w:val="000000" w:themeColor="text1"/>
        </w:rPr>
        <w:t xml:space="preserve"> </w:t>
      </w:r>
      <w:r w:rsidR="00F1341E" w:rsidRPr="00F1341E">
        <w:rPr>
          <w:rFonts w:ascii="Arial" w:hAnsi="Arial" w:cs="Arial"/>
          <w:color w:val="000000" w:themeColor="text1"/>
        </w:rPr>
        <w:t>-</w:t>
      </w:r>
      <w:r w:rsidR="00F1341E">
        <w:rPr>
          <w:rFonts w:ascii="Arial" w:hAnsi="Arial" w:cs="Arial"/>
          <w:color w:val="000000" w:themeColor="text1"/>
        </w:rPr>
        <w:t xml:space="preserve"> </w:t>
      </w:r>
      <w:r w:rsidR="00F1341E" w:rsidRPr="00113A81">
        <w:rPr>
          <w:rFonts w:ascii="Arial" w:hAnsi="Arial" w:cs="Arial"/>
          <w:color w:val="000000" w:themeColor="text1"/>
        </w:rPr>
        <w:t>Produkcijska implementacija in uvedba</w:t>
      </w:r>
    </w:p>
    <w:p w14:paraId="4D3CDA40" w14:textId="311FAD73" w:rsidR="00113A81" w:rsidRPr="00113A81" w:rsidRDefault="00113A81" w:rsidP="00113A81">
      <w:pPr>
        <w:spacing w:after="240"/>
        <w:rPr>
          <w:rFonts w:ascii="Arial" w:hAnsi="Arial" w:cs="Arial"/>
          <w:color w:val="000000" w:themeColor="text1"/>
        </w:rPr>
      </w:pPr>
      <w:r w:rsidRPr="00113A81">
        <w:rPr>
          <w:rFonts w:ascii="Arial" w:hAnsi="Arial" w:cs="Arial"/>
          <w:color w:val="000000" w:themeColor="text1"/>
        </w:rPr>
        <w:t>Takšna struktura omogoča postopno uvajanje rešitve po posameznih ciljnih skupinah, hkrati pa zagotavlja prenos znanj, optimizacijo procesov in nadgradnjo funkcionalnosti med posameznimi cikli izvedbe</w:t>
      </w:r>
      <w:r w:rsidR="00DB6CEF">
        <w:rPr>
          <w:rFonts w:ascii="Arial" w:hAnsi="Arial" w:cs="Arial"/>
          <w:color w:val="000000" w:themeColor="text1"/>
        </w:rPr>
        <w:t xml:space="preserve"> </w:t>
      </w:r>
      <w:r w:rsidR="002966D7">
        <w:rPr>
          <w:rFonts w:ascii="Arial" w:hAnsi="Arial" w:cs="Arial"/>
          <w:color w:val="000000" w:themeColor="text1"/>
        </w:rPr>
        <w:t>Z</w:t>
      </w:r>
      <w:r w:rsidR="00DB6CEF">
        <w:rPr>
          <w:rFonts w:ascii="Arial" w:hAnsi="Arial" w:cs="Arial"/>
          <w:color w:val="000000" w:themeColor="text1"/>
        </w:rPr>
        <w:t>aposlitvene platforme</w:t>
      </w:r>
      <w:r w:rsidRPr="00113A81">
        <w:rPr>
          <w:rFonts w:ascii="Arial" w:hAnsi="Arial" w:cs="Arial"/>
          <w:color w:val="000000" w:themeColor="text1"/>
        </w:rPr>
        <w:t>.</w:t>
      </w:r>
    </w:p>
    <w:p w14:paraId="0DEE1E4C" w14:textId="77777777" w:rsidR="00AA12AD" w:rsidRDefault="00AA12AD" w:rsidP="006647B7">
      <w:pPr>
        <w:spacing w:after="240" w:line="276" w:lineRule="auto"/>
        <w:rPr>
          <w:rFonts w:ascii="Arial" w:hAnsi="Arial" w:cs="Arial"/>
          <w:color w:val="000000" w:themeColor="text1"/>
        </w:rPr>
      </w:pPr>
      <w:r w:rsidRPr="00AD0CF4">
        <w:rPr>
          <w:rFonts w:ascii="Arial" w:hAnsi="Arial" w:cs="Arial"/>
          <w:color w:val="000000" w:themeColor="text1"/>
        </w:rPr>
        <w:t>V tej fazi mora izvajalec vzpostaviti podatkovni tok, ki vključuje procese uvoza, obdelave in usklajevanja podatkov iz različnih virov</w:t>
      </w:r>
      <w:r>
        <w:rPr>
          <w:rFonts w:ascii="Arial" w:hAnsi="Arial" w:cs="Arial"/>
          <w:color w:val="000000" w:themeColor="text1"/>
        </w:rPr>
        <w:t xml:space="preserve"> </w:t>
      </w:r>
      <w:r w:rsidRPr="00AD0CF4">
        <w:rPr>
          <w:rFonts w:ascii="Arial" w:hAnsi="Arial" w:cs="Arial"/>
          <w:color w:val="000000" w:themeColor="text1"/>
        </w:rPr>
        <w:t xml:space="preserve">ZRSZ, ter razviti API vmesnike, ki omogočajo neposredno integracijo eAsista v uporabniške vmesnike </w:t>
      </w:r>
      <w:r>
        <w:rPr>
          <w:rFonts w:ascii="Arial" w:hAnsi="Arial" w:cs="Arial"/>
          <w:color w:val="000000" w:themeColor="text1"/>
        </w:rPr>
        <w:t>Z</w:t>
      </w:r>
      <w:r w:rsidRPr="00AD0CF4">
        <w:rPr>
          <w:rFonts w:ascii="Arial" w:hAnsi="Arial" w:cs="Arial"/>
          <w:color w:val="000000" w:themeColor="text1"/>
        </w:rPr>
        <w:t>aposlitvene platforme. Na ta način mora biti zagotovljeno, da rešitev deluje na realnih podatkih in je dostopna zunanjim uporabnikom.</w:t>
      </w:r>
    </w:p>
    <w:p w14:paraId="33EA198A" w14:textId="0BFF824E" w:rsidR="007A0CF2" w:rsidRPr="008D4C09" w:rsidRDefault="008D4C09" w:rsidP="00323F69">
      <w:pPr>
        <w:spacing w:line="276" w:lineRule="auto"/>
        <w:rPr>
          <w:rFonts w:ascii="Arial" w:hAnsi="Arial" w:cs="Arial"/>
          <w:b/>
          <w:bCs/>
        </w:rPr>
      </w:pPr>
      <w:r>
        <w:rPr>
          <w:rFonts w:ascii="Arial" w:hAnsi="Arial" w:cs="Arial"/>
          <w:b/>
          <w:bCs/>
        </w:rPr>
        <w:t xml:space="preserve">A1 in B1 - </w:t>
      </w:r>
      <w:r w:rsidR="00F95D7A" w:rsidRPr="00113A81">
        <w:rPr>
          <w:rFonts w:ascii="Arial" w:hAnsi="Arial" w:cs="Arial"/>
          <w:color w:val="000000" w:themeColor="text1"/>
        </w:rPr>
        <w:t xml:space="preserve">Validacija in testna implementacija </w:t>
      </w:r>
      <w:r w:rsidR="26B07867" w:rsidRPr="304597AB">
        <w:rPr>
          <w:rFonts w:ascii="Arial" w:hAnsi="Arial" w:cs="Arial"/>
          <w:b/>
          <w:bCs/>
        </w:rPr>
        <w:t>– verzija 2</w:t>
      </w:r>
    </w:p>
    <w:p w14:paraId="07DEF146" w14:textId="50F4B40C" w:rsidR="00323F69" w:rsidRPr="00323F69" w:rsidRDefault="00323F69" w:rsidP="304597AB">
      <w:pPr>
        <w:spacing w:line="276" w:lineRule="auto"/>
        <w:rPr>
          <w:rFonts w:ascii="Arial" w:hAnsi="Arial" w:cs="Arial"/>
        </w:rPr>
      </w:pPr>
      <w:r w:rsidRPr="00323F69">
        <w:rPr>
          <w:rFonts w:ascii="Arial" w:hAnsi="Arial" w:cs="Arial"/>
        </w:rPr>
        <w:lastRenderedPageBreak/>
        <w:t>Prvi sklop aktivnosti je namenjen preverjanju delovanja v izoliranem okolju, ki simulira realne pogoje, a je dostopno le interni ekipi naročnika in izvajalca.</w:t>
      </w:r>
    </w:p>
    <w:p w14:paraId="7AF604F5" w14:textId="6C69C353" w:rsidR="00323F69" w:rsidRPr="00323F69" w:rsidRDefault="00323F69" w:rsidP="007652B5">
      <w:pPr>
        <w:pStyle w:val="Odstavekseznama"/>
        <w:numPr>
          <w:ilvl w:val="1"/>
          <w:numId w:val="40"/>
        </w:numPr>
        <w:spacing w:line="276" w:lineRule="auto"/>
        <w:rPr>
          <w:rFonts w:ascii="Arial" w:hAnsi="Arial" w:cs="Arial"/>
        </w:rPr>
      </w:pPr>
      <w:r w:rsidRPr="304597AB">
        <w:rPr>
          <w:rFonts w:ascii="Arial" w:hAnsi="Arial" w:cs="Arial"/>
          <w:b/>
        </w:rPr>
        <w:t xml:space="preserve">Vzpostavitev testnega </w:t>
      </w:r>
      <w:r w:rsidR="00326020">
        <w:rPr>
          <w:rFonts w:ascii="Arial" w:hAnsi="Arial" w:cs="Arial"/>
          <w:b/>
        </w:rPr>
        <w:t>gradnika</w:t>
      </w:r>
      <w:r w:rsidRPr="304597AB">
        <w:rPr>
          <w:rFonts w:ascii="Arial" w:hAnsi="Arial" w:cs="Arial"/>
          <w:b/>
        </w:rPr>
        <w:t>:</w:t>
      </w:r>
      <w:r w:rsidRPr="00323F69">
        <w:rPr>
          <w:rFonts w:ascii="Arial" w:hAnsi="Arial" w:cs="Arial"/>
        </w:rPr>
        <w:t xml:space="preserve"> Izvajalec pripravi kodo za vgradnjo </w:t>
      </w:r>
      <w:r w:rsidR="003B1796">
        <w:rPr>
          <w:rFonts w:ascii="Arial" w:hAnsi="Arial" w:cs="Arial"/>
        </w:rPr>
        <w:t>eAsista</w:t>
      </w:r>
      <w:r w:rsidRPr="00323F69">
        <w:rPr>
          <w:rFonts w:ascii="Arial" w:hAnsi="Arial" w:cs="Arial"/>
        </w:rPr>
        <w:t xml:space="preserve"> in jo integrira v testno spletno stran ali interno portalno okolje.</w:t>
      </w:r>
    </w:p>
    <w:p w14:paraId="01F32A0B" w14:textId="148D4406" w:rsidR="00323F69" w:rsidRPr="00323F69" w:rsidRDefault="00323F69" w:rsidP="007652B5">
      <w:pPr>
        <w:pStyle w:val="Odstavekseznama"/>
        <w:numPr>
          <w:ilvl w:val="1"/>
          <w:numId w:val="40"/>
        </w:numPr>
        <w:spacing w:line="276" w:lineRule="auto"/>
        <w:rPr>
          <w:rFonts w:ascii="Arial" w:hAnsi="Arial" w:cs="Arial"/>
        </w:rPr>
      </w:pPr>
      <w:r w:rsidRPr="304597AB">
        <w:rPr>
          <w:rFonts w:ascii="Arial" w:hAnsi="Arial" w:cs="Arial"/>
          <w:b/>
        </w:rPr>
        <w:t>Tehnično preverjanje povezav:</w:t>
      </w:r>
      <w:r w:rsidRPr="00323F69">
        <w:rPr>
          <w:rFonts w:ascii="Arial" w:hAnsi="Arial" w:cs="Arial"/>
        </w:rPr>
        <w:t xml:space="preserve"> Testiranje stabilnosti komunikacije med uporabniškim vmesnikom in oblačno storitvijo, kjer se procesirajo poizvedbe.</w:t>
      </w:r>
    </w:p>
    <w:p w14:paraId="71DB80C3" w14:textId="7AD14683" w:rsidR="00323F69" w:rsidRPr="00323F69" w:rsidRDefault="00323F69" w:rsidP="007652B5">
      <w:pPr>
        <w:pStyle w:val="Odstavekseznama"/>
        <w:numPr>
          <w:ilvl w:val="1"/>
          <w:numId w:val="40"/>
        </w:numPr>
        <w:spacing w:line="276" w:lineRule="auto"/>
        <w:rPr>
          <w:rFonts w:ascii="Arial" w:hAnsi="Arial" w:cs="Arial"/>
        </w:rPr>
      </w:pPr>
      <w:r w:rsidRPr="304597AB">
        <w:rPr>
          <w:rFonts w:ascii="Arial" w:hAnsi="Arial" w:cs="Arial"/>
          <w:b/>
        </w:rPr>
        <w:t>Končno preverjanje točnosti</w:t>
      </w:r>
      <w:r w:rsidR="008D4C09" w:rsidRPr="304597AB">
        <w:rPr>
          <w:rFonts w:ascii="Arial" w:hAnsi="Arial" w:cs="Arial"/>
          <w:b/>
        </w:rPr>
        <w:t>:</w:t>
      </w:r>
      <w:r w:rsidR="008D4C09">
        <w:rPr>
          <w:rFonts w:ascii="Arial" w:hAnsi="Arial" w:cs="Arial"/>
        </w:rPr>
        <w:t xml:space="preserve"> </w:t>
      </w:r>
      <w:r w:rsidRPr="00323F69">
        <w:rPr>
          <w:rFonts w:ascii="Arial" w:hAnsi="Arial" w:cs="Arial"/>
        </w:rPr>
        <w:t>Notranja ekipa naročnika izvaja intenzivne teste na podlagi pripravljenih znanj, da se potrdi pravilnost odgovorov in delovanje vseh funkcionalnosti.</w:t>
      </w:r>
    </w:p>
    <w:p w14:paraId="49206D36" w14:textId="77777777" w:rsidR="008D4C09" w:rsidRPr="008D4C09" w:rsidRDefault="00323F69" w:rsidP="007652B5">
      <w:pPr>
        <w:pStyle w:val="Odstavekseznama"/>
        <w:numPr>
          <w:ilvl w:val="1"/>
          <w:numId w:val="40"/>
        </w:numPr>
        <w:spacing w:line="276" w:lineRule="auto"/>
        <w:rPr>
          <w:rFonts w:ascii="Arial" w:hAnsi="Arial" w:cs="Arial"/>
          <w:b/>
        </w:rPr>
      </w:pPr>
      <w:r w:rsidRPr="304597AB">
        <w:rPr>
          <w:rFonts w:ascii="Arial" w:hAnsi="Arial" w:cs="Arial"/>
          <w:b/>
        </w:rPr>
        <w:t>Odprava odstopanj:</w:t>
      </w:r>
      <w:r w:rsidRPr="008D4C09">
        <w:rPr>
          <w:rFonts w:ascii="Arial" w:hAnsi="Arial" w:cs="Arial"/>
        </w:rPr>
        <w:t xml:space="preserve"> Morebitne napake v odgovorih ali delovanju se v tem okolju sproti optimizirajo pred končno objavo.</w:t>
      </w:r>
    </w:p>
    <w:p w14:paraId="147BC24B" w14:textId="61B32E81" w:rsidR="008D4C09" w:rsidRPr="008D4C09" w:rsidRDefault="007E51B1" w:rsidP="008D4C09">
      <w:pPr>
        <w:spacing w:line="276" w:lineRule="auto"/>
        <w:rPr>
          <w:rFonts w:ascii="Arial" w:hAnsi="Arial" w:cs="Arial"/>
          <w:b/>
        </w:rPr>
      </w:pPr>
      <w:r>
        <w:rPr>
          <w:rFonts w:ascii="Arial" w:hAnsi="Arial" w:cs="Arial"/>
          <w:b/>
        </w:rPr>
        <w:t xml:space="preserve">A2 in B2 - </w:t>
      </w:r>
      <w:r w:rsidR="00F95D7A" w:rsidRPr="00113A81">
        <w:rPr>
          <w:rFonts w:ascii="Arial" w:hAnsi="Arial" w:cs="Arial"/>
          <w:color w:val="000000" w:themeColor="text1"/>
        </w:rPr>
        <w:t>Produkcijska implementacija in uvedba</w:t>
      </w:r>
      <w:r w:rsidR="00F95D7A" w:rsidRPr="304597AB">
        <w:rPr>
          <w:rFonts w:ascii="Arial" w:hAnsi="Arial" w:cs="Arial"/>
          <w:b/>
          <w:bCs/>
        </w:rPr>
        <w:t xml:space="preserve"> </w:t>
      </w:r>
      <w:r w:rsidR="1923FE0C" w:rsidRPr="304597AB">
        <w:rPr>
          <w:rFonts w:ascii="Arial" w:hAnsi="Arial" w:cs="Arial"/>
          <w:b/>
          <w:bCs/>
        </w:rPr>
        <w:t>– verzija 3</w:t>
      </w:r>
    </w:p>
    <w:p w14:paraId="32E5A11D" w14:textId="7CB3644A" w:rsidR="008D4C09" w:rsidRPr="008D4C09" w:rsidRDefault="008D4C09" w:rsidP="008D4C09">
      <w:pPr>
        <w:spacing w:line="276" w:lineRule="auto"/>
        <w:rPr>
          <w:rFonts w:ascii="Arial" w:hAnsi="Arial" w:cs="Arial"/>
          <w:bCs/>
        </w:rPr>
      </w:pPr>
      <w:r w:rsidRPr="008D4C09">
        <w:rPr>
          <w:rFonts w:ascii="Arial" w:hAnsi="Arial" w:cs="Arial"/>
          <w:bCs/>
        </w:rPr>
        <w:t>Po uspešni potrditvi v testnem okolju se izvede preklop v živo okolje, dostopno končnim uporabnikom.</w:t>
      </w:r>
    </w:p>
    <w:p w14:paraId="2E629141" w14:textId="2E4598AC" w:rsidR="008D4C09" w:rsidRPr="007E51B1" w:rsidRDefault="008D4C09" w:rsidP="007652B5">
      <w:pPr>
        <w:pStyle w:val="Odstavekseznama"/>
        <w:numPr>
          <w:ilvl w:val="1"/>
          <w:numId w:val="40"/>
        </w:numPr>
        <w:spacing w:line="276" w:lineRule="auto"/>
        <w:rPr>
          <w:rFonts w:ascii="Arial" w:hAnsi="Arial" w:cs="Arial"/>
          <w:bCs/>
        </w:rPr>
      </w:pPr>
      <w:r w:rsidRPr="304597AB">
        <w:rPr>
          <w:rFonts w:ascii="Arial" w:hAnsi="Arial" w:cs="Arial"/>
          <w:b/>
        </w:rPr>
        <w:t>Produkcijska objava (Go-Live)</w:t>
      </w:r>
      <w:r w:rsidRPr="007E51B1">
        <w:rPr>
          <w:rFonts w:ascii="Arial" w:hAnsi="Arial" w:cs="Arial"/>
          <w:bCs/>
        </w:rPr>
        <w:t xml:space="preserve">: Integracija uradnega </w:t>
      </w:r>
      <w:proofErr w:type="spellStart"/>
      <w:r w:rsidRPr="007E51B1">
        <w:rPr>
          <w:rFonts w:ascii="Arial" w:hAnsi="Arial" w:cs="Arial"/>
          <w:bCs/>
        </w:rPr>
        <w:t>widgeta</w:t>
      </w:r>
      <w:proofErr w:type="spellEnd"/>
      <w:r w:rsidRPr="007E51B1">
        <w:rPr>
          <w:rFonts w:ascii="Arial" w:hAnsi="Arial" w:cs="Arial"/>
          <w:bCs/>
        </w:rPr>
        <w:t xml:space="preserve"> na glavno spletno stran ali izbrano platformo naročnika.</w:t>
      </w:r>
    </w:p>
    <w:p w14:paraId="2AD7D734" w14:textId="0CC1DA52" w:rsidR="008D4C09" w:rsidRPr="007E51B1" w:rsidRDefault="008D4C09" w:rsidP="007652B5">
      <w:pPr>
        <w:pStyle w:val="Odstavekseznama"/>
        <w:numPr>
          <w:ilvl w:val="1"/>
          <w:numId w:val="40"/>
        </w:numPr>
        <w:spacing w:line="276" w:lineRule="auto"/>
        <w:rPr>
          <w:rFonts w:ascii="Arial" w:hAnsi="Arial" w:cs="Arial"/>
          <w:bCs/>
        </w:rPr>
      </w:pPr>
      <w:r w:rsidRPr="304597AB">
        <w:rPr>
          <w:rFonts w:ascii="Arial" w:hAnsi="Arial" w:cs="Arial"/>
          <w:b/>
        </w:rPr>
        <w:t>Aktivacija varnostnih protokolov</w:t>
      </w:r>
      <w:r w:rsidRPr="007E51B1">
        <w:rPr>
          <w:rFonts w:ascii="Arial" w:hAnsi="Arial" w:cs="Arial"/>
          <w:bCs/>
        </w:rPr>
        <w:t>: Vzpostavitev končnih varnostnih nastavitev v oblaku, ki ščitijo podatke uporabnikov v realnem času.</w:t>
      </w:r>
    </w:p>
    <w:p w14:paraId="762A63F6" w14:textId="13D03E15" w:rsidR="008D4C09" w:rsidRPr="00F33630" w:rsidRDefault="008D4C09" w:rsidP="007652B5">
      <w:pPr>
        <w:pStyle w:val="Odstavekseznama"/>
        <w:numPr>
          <w:ilvl w:val="0"/>
          <w:numId w:val="43"/>
        </w:numPr>
        <w:spacing w:line="276" w:lineRule="auto"/>
        <w:rPr>
          <w:rFonts w:ascii="Arial" w:hAnsi="Arial" w:cs="Arial"/>
        </w:rPr>
      </w:pPr>
      <w:r w:rsidRPr="304597AB">
        <w:rPr>
          <w:rFonts w:ascii="Arial" w:hAnsi="Arial" w:cs="Arial"/>
          <w:b/>
        </w:rPr>
        <w:t>Spremljanje delovanja</w:t>
      </w:r>
      <w:r w:rsidR="6931F873" w:rsidRPr="304597AB">
        <w:rPr>
          <w:rFonts w:ascii="Arial" w:hAnsi="Arial" w:cs="Arial"/>
        </w:rPr>
        <w:t>:</w:t>
      </w:r>
      <w:r w:rsidRPr="007E51B1">
        <w:rPr>
          <w:rFonts w:ascii="Arial" w:hAnsi="Arial" w:cs="Arial"/>
          <w:bCs/>
        </w:rPr>
        <w:t xml:space="preserve"> Takoj po objavi izvajalec in naročnik povečano spremljata odzive sistema, da zagotovita nemoteno uporabniško izkušnjo ob prvem stiku z realnimi uporabniki.</w:t>
      </w:r>
    </w:p>
    <w:p w14:paraId="3BB35750" w14:textId="5A09D438" w:rsidR="00F33630" w:rsidRPr="00E57F4B" w:rsidRDefault="00F33630" w:rsidP="007652B5">
      <w:pPr>
        <w:pStyle w:val="Odstavekseznama"/>
        <w:numPr>
          <w:ilvl w:val="0"/>
          <w:numId w:val="43"/>
        </w:numPr>
        <w:spacing w:line="276" w:lineRule="auto"/>
        <w:rPr>
          <w:rFonts w:ascii="Arial" w:hAnsi="Arial" w:cs="Arial"/>
          <w:b/>
          <w:bCs/>
        </w:rPr>
      </w:pPr>
      <w:r w:rsidRPr="00F33630">
        <w:rPr>
          <w:rFonts w:ascii="Arial" w:hAnsi="Arial" w:cs="Arial"/>
          <w:b/>
          <w:bCs/>
        </w:rPr>
        <w:t>Priprava dokumentacije ter uporabniških navodil</w:t>
      </w:r>
      <w:r w:rsidR="00E57F4B">
        <w:rPr>
          <w:rFonts w:ascii="Arial" w:hAnsi="Arial" w:cs="Arial"/>
          <w:b/>
          <w:bCs/>
        </w:rPr>
        <w:t xml:space="preserve"> - </w:t>
      </w:r>
      <w:r w:rsidRPr="00E57F4B">
        <w:rPr>
          <w:rFonts w:ascii="Arial" w:hAnsi="Arial" w:cs="Arial"/>
        </w:rPr>
        <w:t xml:space="preserve">Izvajalec pripravi celovito dokumentacijo za uporabo in upravljanje </w:t>
      </w:r>
      <w:r w:rsidR="00E57F4B">
        <w:rPr>
          <w:rFonts w:ascii="Arial" w:hAnsi="Arial" w:cs="Arial"/>
        </w:rPr>
        <w:t>eAsista</w:t>
      </w:r>
      <w:r w:rsidRPr="00E57F4B">
        <w:rPr>
          <w:rFonts w:ascii="Arial" w:hAnsi="Arial" w:cs="Arial"/>
        </w:rPr>
        <w:t>. Dokumentacija vključuje:</w:t>
      </w:r>
    </w:p>
    <w:p w14:paraId="6A296F0D" w14:textId="77777777" w:rsidR="00F33630" w:rsidRPr="00F33630" w:rsidRDefault="00F33630" w:rsidP="007652B5">
      <w:pPr>
        <w:pStyle w:val="Odstavekseznama"/>
        <w:numPr>
          <w:ilvl w:val="1"/>
          <w:numId w:val="43"/>
        </w:numPr>
        <w:spacing w:line="276" w:lineRule="auto"/>
        <w:rPr>
          <w:rFonts w:ascii="Arial" w:hAnsi="Arial" w:cs="Arial"/>
        </w:rPr>
      </w:pPr>
      <w:r w:rsidRPr="00F33630">
        <w:rPr>
          <w:rFonts w:ascii="Arial" w:hAnsi="Arial" w:cs="Arial"/>
        </w:rPr>
        <w:t xml:space="preserve">navodila za administrativno upravljanje sistema, </w:t>
      </w:r>
    </w:p>
    <w:p w14:paraId="52964181" w14:textId="77777777" w:rsidR="00F33630" w:rsidRPr="00F33630" w:rsidRDefault="00F33630" w:rsidP="007652B5">
      <w:pPr>
        <w:pStyle w:val="Odstavekseznama"/>
        <w:numPr>
          <w:ilvl w:val="1"/>
          <w:numId w:val="43"/>
        </w:numPr>
        <w:spacing w:line="276" w:lineRule="auto"/>
        <w:rPr>
          <w:rFonts w:ascii="Arial" w:hAnsi="Arial" w:cs="Arial"/>
        </w:rPr>
      </w:pPr>
      <w:r w:rsidRPr="00F33630">
        <w:rPr>
          <w:rFonts w:ascii="Arial" w:hAnsi="Arial" w:cs="Arial"/>
        </w:rPr>
        <w:t xml:space="preserve">uredniška navodila za dodajanje in urejanje vsebin, </w:t>
      </w:r>
    </w:p>
    <w:p w14:paraId="695BCE66" w14:textId="77777777" w:rsidR="00F33630" w:rsidRPr="00F33630" w:rsidRDefault="00F33630" w:rsidP="007652B5">
      <w:pPr>
        <w:pStyle w:val="Odstavekseznama"/>
        <w:numPr>
          <w:ilvl w:val="1"/>
          <w:numId w:val="43"/>
        </w:numPr>
        <w:spacing w:line="276" w:lineRule="auto"/>
        <w:rPr>
          <w:rFonts w:ascii="Arial" w:hAnsi="Arial" w:cs="Arial"/>
        </w:rPr>
      </w:pPr>
      <w:r w:rsidRPr="00F33630">
        <w:rPr>
          <w:rFonts w:ascii="Arial" w:hAnsi="Arial" w:cs="Arial"/>
        </w:rPr>
        <w:t xml:space="preserve">navodila za uporabo analitičnih orodij in spremljanje delovanja, </w:t>
      </w:r>
    </w:p>
    <w:p w14:paraId="020A0569" w14:textId="77777777" w:rsidR="00F33630" w:rsidRPr="00F33630" w:rsidRDefault="00F33630" w:rsidP="007652B5">
      <w:pPr>
        <w:pStyle w:val="Odstavekseznama"/>
        <w:numPr>
          <w:ilvl w:val="1"/>
          <w:numId w:val="43"/>
        </w:numPr>
        <w:spacing w:line="276" w:lineRule="auto"/>
        <w:rPr>
          <w:rFonts w:ascii="Arial" w:hAnsi="Arial" w:cs="Arial"/>
        </w:rPr>
      </w:pPr>
      <w:r w:rsidRPr="00F33630">
        <w:rPr>
          <w:rFonts w:ascii="Arial" w:hAnsi="Arial" w:cs="Arial"/>
        </w:rPr>
        <w:t xml:space="preserve">tehnično dokumentacijo o integraciji in delovanju rešitve, </w:t>
      </w:r>
    </w:p>
    <w:p w14:paraId="33C130F4" w14:textId="08642B9B" w:rsidR="304597AB" w:rsidRPr="005E3411" w:rsidRDefault="00F33630" w:rsidP="007652B5">
      <w:pPr>
        <w:pStyle w:val="Odstavekseznama"/>
        <w:numPr>
          <w:ilvl w:val="1"/>
          <w:numId w:val="43"/>
        </w:numPr>
        <w:spacing w:line="276" w:lineRule="auto"/>
        <w:rPr>
          <w:rFonts w:ascii="Arial" w:hAnsi="Arial" w:cs="Arial"/>
        </w:rPr>
      </w:pPr>
      <w:r w:rsidRPr="00F33630">
        <w:rPr>
          <w:rFonts w:ascii="Arial" w:hAnsi="Arial" w:cs="Arial"/>
        </w:rPr>
        <w:t>osnovna navodila za vzdrževanje in nadaljnjo uporabo sistema.</w:t>
      </w:r>
    </w:p>
    <w:p w14:paraId="49545275" w14:textId="7071E420" w:rsidR="21EED0FF" w:rsidRDefault="21EED0FF" w:rsidP="00E41C17">
      <w:pPr>
        <w:spacing w:after="0" w:line="276" w:lineRule="auto"/>
        <w:contextualSpacing/>
        <w:rPr>
          <w:rFonts w:ascii="Arial" w:eastAsia="Times New Roman" w:hAnsi="Arial" w:cs="Arial"/>
          <w:lang w:eastAsia="sl-SI"/>
        </w:rPr>
      </w:pPr>
      <w:r w:rsidRPr="304597AB">
        <w:rPr>
          <w:rFonts w:ascii="Arial" w:eastAsia="Times New Roman" w:hAnsi="Arial" w:cs="Arial"/>
          <w:lang w:eastAsia="sl-SI"/>
        </w:rPr>
        <w:t xml:space="preserve">V tej fazi </w:t>
      </w:r>
      <w:r w:rsidRPr="304597AB">
        <w:rPr>
          <w:rFonts w:ascii="Arial" w:hAnsi="Arial" w:cs="Arial"/>
          <w:color w:val="000000" w:themeColor="text1"/>
        </w:rPr>
        <w:t xml:space="preserve">izvajalec </w:t>
      </w:r>
      <w:r w:rsidRPr="304597AB">
        <w:rPr>
          <w:rFonts w:ascii="Arial" w:eastAsia="Times New Roman" w:hAnsi="Arial" w:cs="Arial"/>
          <w:lang w:eastAsia="sl-SI"/>
        </w:rPr>
        <w:t>naročniku tudi zagotovi celovito podporo, ki vključuje ustrezno usposabljanje zaposlenih pri naročniku ter predajo ključne dokumentacije in navodil za uporabo, skladno s tehnično specifikacijo javnega naročila in dokumentacijo, pripravljeno v Fazi 1.</w:t>
      </w:r>
    </w:p>
    <w:p w14:paraId="07E72EA8" w14:textId="77777777" w:rsidR="00AA12AD" w:rsidRPr="00AD0CF4" w:rsidRDefault="00AA12AD" w:rsidP="006647B7">
      <w:pPr>
        <w:spacing w:after="0" w:line="240" w:lineRule="auto"/>
        <w:rPr>
          <w:rFonts w:ascii="Arial" w:hAnsi="Arial" w:cs="Arial"/>
        </w:rPr>
      </w:pPr>
    </w:p>
    <w:p w14:paraId="4AF58D37" w14:textId="77777777" w:rsidR="00AA12AD" w:rsidRDefault="00AA12AD" w:rsidP="006647B7">
      <w:pPr>
        <w:spacing w:after="240" w:line="276" w:lineRule="auto"/>
        <w:rPr>
          <w:rFonts w:ascii="Arial" w:hAnsi="Arial" w:cs="Arial"/>
          <w:b/>
          <w:bCs/>
          <w:color w:val="000000" w:themeColor="text1"/>
        </w:rPr>
      </w:pPr>
      <w:r w:rsidRPr="00AD0CF4">
        <w:rPr>
          <w:rFonts w:ascii="Arial" w:hAnsi="Arial" w:cs="Arial"/>
          <w:b/>
          <w:bCs/>
          <w:color w:val="000000" w:themeColor="text1"/>
        </w:rPr>
        <w:t>Kot rezultat te faze mora izvajalec naročniku zagotoviti:</w:t>
      </w:r>
    </w:p>
    <w:p w14:paraId="2CB61194" w14:textId="2F9046EA" w:rsidR="7FB64F4F" w:rsidRDefault="002966D7" w:rsidP="007652B5">
      <w:pPr>
        <w:pStyle w:val="Odstavekseznama"/>
        <w:numPr>
          <w:ilvl w:val="0"/>
          <w:numId w:val="43"/>
        </w:numPr>
        <w:spacing w:line="276" w:lineRule="auto"/>
        <w:rPr>
          <w:rFonts w:ascii="Arial" w:eastAsia="Times New Roman" w:hAnsi="Arial" w:cs="Arial"/>
          <w:lang w:eastAsia="sl-SI"/>
        </w:rPr>
      </w:pPr>
      <w:r>
        <w:rPr>
          <w:rFonts w:ascii="Arial" w:eastAsia="Times New Roman" w:hAnsi="Arial" w:cs="Arial"/>
          <w:b/>
          <w:bCs/>
          <w:lang w:eastAsia="sl-SI"/>
        </w:rPr>
        <w:t>R</w:t>
      </w:r>
      <w:r w:rsidR="7FB64F4F" w:rsidRPr="304597AB">
        <w:rPr>
          <w:rFonts w:ascii="Arial" w:eastAsia="Times New Roman" w:hAnsi="Arial" w:cs="Arial"/>
          <w:b/>
          <w:bCs/>
          <w:lang w:eastAsia="sl-SI"/>
        </w:rPr>
        <w:t>azviti API-ji:</w:t>
      </w:r>
      <w:r w:rsidR="7FB64F4F" w:rsidRPr="304597AB">
        <w:rPr>
          <w:rFonts w:ascii="Arial" w:eastAsia="Times New Roman" w:hAnsi="Arial" w:cs="Arial"/>
          <w:lang w:eastAsia="sl-SI"/>
        </w:rPr>
        <w:t xml:space="preserve"> za integracijo eAsista na Zaposlitveno platformo</w:t>
      </w:r>
      <w:r w:rsidR="00E41C17">
        <w:rPr>
          <w:rFonts w:ascii="Arial" w:eastAsia="Times New Roman" w:hAnsi="Arial" w:cs="Arial"/>
          <w:lang w:eastAsia="sl-SI"/>
        </w:rPr>
        <w:t>.</w:t>
      </w:r>
    </w:p>
    <w:p w14:paraId="15DA4C2F" w14:textId="4CFD533A" w:rsidR="138BF7D9" w:rsidRDefault="138BF7D9" w:rsidP="007652B5">
      <w:pPr>
        <w:pStyle w:val="Odstavekseznama"/>
        <w:numPr>
          <w:ilvl w:val="0"/>
          <w:numId w:val="43"/>
        </w:numPr>
        <w:spacing w:line="276" w:lineRule="auto"/>
        <w:rPr>
          <w:rFonts w:ascii="Arial" w:hAnsi="Arial" w:cs="Arial"/>
          <w:color w:val="000000" w:themeColor="text1"/>
        </w:rPr>
      </w:pPr>
      <w:r w:rsidRPr="304597AB">
        <w:rPr>
          <w:rFonts w:ascii="Arial" w:hAnsi="Arial" w:cs="Arial"/>
          <w:b/>
          <w:bCs/>
          <w:color w:val="000000" w:themeColor="text1"/>
        </w:rPr>
        <w:t xml:space="preserve">Potrjena </w:t>
      </w:r>
      <w:r w:rsidR="40015AB4" w:rsidRPr="304597AB">
        <w:rPr>
          <w:rFonts w:ascii="Arial" w:hAnsi="Arial" w:cs="Arial"/>
          <w:b/>
          <w:bCs/>
          <w:color w:val="000000" w:themeColor="text1"/>
        </w:rPr>
        <w:t>v</w:t>
      </w:r>
      <w:r w:rsidR="38B994FD" w:rsidRPr="304597AB">
        <w:rPr>
          <w:rFonts w:ascii="Arial" w:hAnsi="Arial" w:cs="Arial"/>
          <w:b/>
          <w:bCs/>
          <w:color w:val="000000" w:themeColor="text1"/>
        </w:rPr>
        <w:t>erzija 2:</w:t>
      </w:r>
      <w:r w:rsidR="38B994FD" w:rsidRPr="304597AB">
        <w:rPr>
          <w:rFonts w:ascii="Arial" w:hAnsi="Arial" w:cs="Arial"/>
          <w:color w:val="000000" w:themeColor="text1"/>
        </w:rPr>
        <w:t xml:space="preserve"> </w:t>
      </w:r>
      <w:r w:rsidR="75974658" w:rsidRPr="304597AB">
        <w:rPr>
          <w:rFonts w:ascii="Arial" w:hAnsi="Arial" w:cs="Arial"/>
          <w:color w:val="000000" w:themeColor="text1"/>
        </w:rPr>
        <w:t>D</w:t>
      </w:r>
      <w:r w:rsidR="6BF99042" w:rsidRPr="304597AB">
        <w:rPr>
          <w:rFonts w:ascii="Arial" w:hAnsi="Arial" w:cs="Arial"/>
          <w:color w:val="000000" w:themeColor="text1"/>
        </w:rPr>
        <w:t xml:space="preserve">elujoči </w:t>
      </w:r>
      <w:r w:rsidR="7C0F61B4" w:rsidRPr="304597AB">
        <w:rPr>
          <w:rFonts w:ascii="Arial" w:hAnsi="Arial" w:cs="Arial"/>
          <w:color w:val="000000" w:themeColor="text1"/>
        </w:rPr>
        <w:t>eAsist</w:t>
      </w:r>
      <w:r w:rsidR="00E41C17">
        <w:rPr>
          <w:rFonts w:ascii="Arial" w:hAnsi="Arial" w:cs="Arial"/>
          <w:color w:val="000000" w:themeColor="text1"/>
        </w:rPr>
        <w:t>,</w:t>
      </w:r>
      <w:r w:rsidR="7C0F61B4" w:rsidRPr="304597AB">
        <w:rPr>
          <w:rFonts w:ascii="Arial" w:hAnsi="Arial" w:cs="Arial"/>
          <w:color w:val="000000" w:themeColor="text1"/>
        </w:rPr>
        <w:t xml:space="preserve"> integriran v </w:t>
      </w:r>
      <w:r w:rsidR="16E9A87C" w:rsidRPr="304597AB">
        <w:rPr>
          <w:rFonts w:ascii="Arial" w:hAnsi="Arial" w:cs="Arial"/>
          <w:color w:val="000000" w:themeColor="text1"/>
        </w:rPr>
        <w:t>testn</w:t>
      </w:r>
      <w:r w:rsidR="324C658B" w:rsidRPr="304597AB">
        <w:rPr>
          <w:rFonts w:ascii="Arial" w:hAnsi="Arial" w:cs="Arial"/>
          <w:color w:val="000000" w:themeColor="text1"/>
        </w:rPr>
        <w:t>em</w:t>
      </w:r>
      <w:r w:rsidR="16E9A87C" w:rsidRPr="304597AB">
        <w:rPr>
          <w:rFonts w:ascii="Arial" w:hAnsi="Arial" w:cs="Arial"/>
          <w:color w:val="000000" w:themeColor="text1"/>
        </w:rPr>
        <w:t xml:space="preserve"> okolj</w:t>
      </w:r>
      <w:r w:rsidR="0A95FBB3" w:rsidRPr="304597AB">
        <w:rPr>
          <w:rFonts w:ascii="Arial" w:hAnsi="Arial" w:cs="Arial"/>
          <w:color w:val="000000" w:themeColor="text1"/>
        </w:rPr>
        <w:t>u</w:t>
      </w:r>
      <w:r w:rsidR="16E9A87C" w:rsidRPr="304597AB">
        <w:rPr>
          <w:rFonts w:ascii="Arial" w:hAnsi="Arial" w:cs="Arial"/>
          <w:color w:val="000000" w:themeColor="text1"/>
        </w:rPr>
        <w:t xml:space="preserve"> </w:t>
      </w:r>
      <w:r w:rsidR="002966D7">
        <w:rPr>
          <w:rFonts w:ascii="Arial" w:hAnsi="Arial" w:cs="Arial"/>
          <w:color w:val="000000" w:themeColor="text1"/>
        </w:rPr>
        <w:t>Z</w:t>
      </w:r>
      <w:r w:rsidR="73D771D0" w:rsidRPr="304597AB">
        <w:rPr>
          <w:rFonts w:ascii="Arial" w:hAnsi="Arial" w:cs="Arial"/>
          <w:color w:val="000000" w:themeColor="text1"/>
        </w:rPr>
        <w:t>aposlitvene</w:t>
      </w:r>
      <w:r w:rsidR="16E9A87C" w:rsidRPr="304597AB">
        <w:rPr>
          <w:rFonts w:ascii="Arial" w:hAnsi="Arial" w:cs="Arial"/>
          <w:color w:val="000000" w:themeColor="text1"/>
        </w:rPr>
        <w:t xml:space="preserve"> p</w:t>
      </w:r>
      <w:r w:rsidR="16BE8BB9" w:rsidRPr="304597AB">
        <w:rPr>
          <w:rFonts w:ascii="Arial" w:hAnsi="Arial" w:cs="Arial"/>
          <w:color w:val="000000" w:themeColor="text1"/>
        </w:rPr>
        <w:t>latforme</w:t>
      </w:r>
      <w:r w:rsidR="4FCB68CA" w:rsidRPr="304597AB">
        <w:rPr>
          <w:rFonts w:ascii="Arial" w:hAnsi="Arial" w:cs="Arial"/>
          <w:color w:val="000000" w:themeColor="text1"/>
        </w:rPr>
        <w:t xml:space="preserve"> - </w:t>
      </w:r>
      <w:r w:rsidR="21163617" w:rsidRPr="304597AB">
        <w:rPr>
          <w:rFonts w:ascii="Arial" w:hAnsi="Arial" w:cs="Arial"/>
        </w:rPr>
        <w:t>tehnično vzpostavljen in konfiguriran eAsist, ki je v oblačnem okolju pripravljen na takojšnjo vključitev (aktivacijo) v spletne kanale naročnika skladno z razvojnimi mejniki.</w:t>
      </w:r>
    </w:p>
    <w:p w14:paraId="621B9B4B" w14:textId="0E69B9DB" w:rsidR="1172E9DB" w:rsidRDefault="1172E9DB" w:rsidP="007652B5">
      <w:pPr>
        <w:pStyle w:val="Odstavekseznama"/>
        <w:numPr>
          <w:ilvl w:val="0"/>
          <w:numId w:val="43"/>
        </w:numPr>
        <w:spacing w:line="276" w:lineRule="auto"/>
        <w:rPr>
          <w:rFonts w:ascii="Arial" w:hAnsi="Arial" w:cs="Arial"/>
          <w:color w:val="000000" w:themeColor="text1"/>
        </w:rPr>
      </w:pPr>
      <w:r w:rsidRPr="0F78741B">
        <w:rPr>
          <w:rFonts w:ascii="Arial" w:hAnsi="Arial" w:cs="Arial"/>
          <w:b/>
          <w:bCs/>
          <w:color w:val="000000" w:themeColor="text1"/>
        </w:rPr>
        <w:t>Potrjena v</w:t>
      </w:r>
      <w:r w:rsidR="3A94BA70" w:rsidRPr="0F78741B">
        <w:rPr>
          <w:rFonts w:ascii="Arial" w:hAnsi="Arial" w:cs="Arial"/>
          <w:b/>
          <w:bCs/>
          <w:color w:val="000000" w:themeColor="text1"/>
        </w:rPr>
        <w:t>erzija 3</w:t>
      </w:r>
      <w:r w:rsidR="7C0F61B4" w:rsidRPr="0F78741B">
        <w:rPr>
          <w:rFonts w:ascii="Arial" w:hAnsi="Arial" w:cs="Arial"/>
          <w:b/>
          <w:bCs/>
          <w:color w:val="000000" w:themeColor="text1"/>
        </w:rPr>
        <w:t xml:space="preserve">: </w:t>
      </w:r>
      <w:r w:rsidR="1A38D3D7" w:rsidRPr="0F78741B">
        <w:rPr>
          <w:rFonts w:ascii="Arial" w:hAnsi="Arial" w:cs="Arial"/>
          <w:color w:val="000000" w:themeColor="text1"/>
        </w:rPr>
        <w:t>Delujo</w:t>
      </w:r>
      <w:r w:rsidR="1A38D3D7" w:rsidRPr="0F78741B">
        <w:rPr>
          <w:rFonts w:ascii="Arial" w:eastAsia="Arial" w:hAnsi="Arial" w:cs="Arial"/>
          <w:color w:val="000000" w:themeColor="text1"/>
        </w:rPr>
        <w:t>či eAsist</w:t>
      </w:r>
      <w:r w:rsidR="00E41C17">
        <w:rPr>
          <w:rFonts w:ascii="Arial" w:eastAsia="Arial" w:hAnsi="Arial" w:cs="Arial"/>
          <w:color w:val="000000" w:themeColor="text1"/>
        </w:rPr>
        <w:t>,</w:t>
      </w:r>
      <w:r w:rsidR="1A38D3D7" w:rsidRPr="0F78741B">
        <w:rPr>
          <w:rFonts w:ascii="Arial" w:eastAsia="Arial" w:hAnsi="Arial" w:cs="Arial"/>
          <w:color w:val="000000" w:themeColor="text1"/>
        </w:rPr>
        <w:t xml:space="preserve"> </w:t>
      </w:r>
      <w:r w:rsidR="00E41C17">
        <w:rPr>
          <w:rFonts w:ascii="Arial" w:eastAsia="Arial" w:hAnsi="Arial" w:cs="Arial"/>
          <w:color w:val="000000" w:themeColor="text1"/>
        </w:rPr>
        <w:t>in</w:t>
      </w:r>
      <w:r w:rsidR="7C0F61B4" w:rsidRPr="0F78741B">
        <w:rPr>
          <w:rFonts w:ascii="Arial" w:eastAsia="Arial" w:hAnsi="Arial" w:cs="Arial"/>
          <w:color w:val="000000" w:themeColor="text1"/>
        </w:rPr>
        <w:t xml:space="preserve">tegriran in dostopen na produkcijski </w:t>
      </w:r>
      <w:r w:rsidR="1AE58907" w:rsidRPr="0F78741B">
        <w:rPr>
          <w:rFonts w:ascii="Arial" w:eastAsia="Arial" w:hAnsi="Arial" w:cs="Arial"/>
          <w:color w:val="000000" w:themeColor="text1"/>
        </w:rPr>
        <w:t xml:space="preserve">verziji </w:t>
      </w:r>
      <w:r w:rsidR="002966D7">
        <w:rPr>
          <w:rFonts w:ascii="Arial" w:eastAsia="Arial" w:hAnsi="Arial" w:cs="Arial"/>
          <w:color w:val="000000" w:themeColor="text1"/>
        </w:rPr>
        <w:t>Z</w:t>
      </w:r>
      <w:r w:rsidR="1AE58907" w:rsidRPr="0F78741B">
        <w:rPr>
          <w:rFonts w:ascii="Arial" w:eastAsia="Arial" w:hAnsi="Arial" w:cs="Arial"/>
          <w:color w:val="000000" w:themeColor="text1"/>
        </w:rPr>
        <w:t>apo</w:t>
      </w:r>
      <w:r w:rsidR="00E41C17">
        <w:rPr>
          <w:rFonts w:ascii="Arial" w:eastAsia="Arial" w:hAnsi="Arial" w:cs="Arial"/>
          <w:color w:val="000000" w:themeColor="text1"/>
        </w:rPr>
        <w:t>s</w:t>
      </w:r>
      <w:r w:rsidR="1AE58907" w:rsidRPr="0F78741B">
        <w:rPr>
          <w:rFonts w:ascii="Arial" w:eastAsia="Arial" w:hAnsi="Arial" w:cs="Arial"/>
          <w:color w:val="000000" w:themeColor="text1"/>
        </w:rPr>
        <w:t>litvene platfo</w:t>
      </w:r>
      <w:r w:rsidR="00E41C17">
        <w:rPr>
          <w:rFonts w:ascii="Arial" w:eastAsia="Arial" w:hAnsi="Arial" w:cs="Arial"/>
          <w:color w:val="000000" w:themeColor="text1"/>
        </w:rPr>
        <w:t>r</w:t>
      </w:r>
      <w:r w:rsidR="1AE58907" w:rsidRPr="0F78741B">
        <w:rPr>
          <w:rFonts w:ascii="Arial" w:eastAsia="Arial" w:hAnsi="Arial" w:cs="Arial"/>
          <w:color w:val="000000" w:themeColor="text1"/>
        </w:rPr>
        <w:t>m</w:t>
      </w:r>
      <w:r w:rsidR="002966D7">
        <w:rPr>
          <w:rFonts w:ascii="Arial" w:eastAsia="Arial" w:hAnsi="Arial" w:cs="Arial"/>
          <w:color w:val="000000" w:themeColor="text1"/>
        </w:rPr>
        <w:t>e</w:t>
      </w:r>
      <w:r w:rsidR="1AE58907" w:rsidRPr="0F78741B">
        <w:rPr>
          <w:rFonts w:ascii="Arial" w:eastAsia="Arial" w:hAnsi="Arial" w:cs="Arial"/>
          <w:color w:val="000000" w:themeColor="text1"/>
        </w:rPr>
        <w:t xml:space="preserve">. </w:t>
      </w:r>
      <w:r w:rsidR="095B44A3" w:rsidRPr="0F78741B">
        <w:rPr>
          <w:rFonts w:ascii="Arial" w:eastAsia="Arial" w:hAnsi="Arial" w:cs="Arial"/>
          <w:color w:val="000000" w:themeColor="text1"/>
        </w:rPr>
        <w:t xml:space="preserve">Zagotovljena mora biti tehnična dokumentacija in pripravljen </w:t>
      </w:r>
      <w:r w:rsidR="332895E2" w:rsidRPr="0F78741B">
        <w:rPr>
          <w:rFonts w:ascii="Arial" w:eastAsia="Arial" w:hAnsi="Arial" w:cs="Arial"/>
        </w:rPr>
        <w:t>»</w:t>
      </w:r>
      <w:r w:rsidR="095B44A3" w:rsidRPr="0F78741B">
        <w:rPr>
          <w:rFonts w:ascii="Arial" w:eastAsia="Arial" w:hAnsi="Arial" w:cs="Arial"/>
          <w:color w:val="000000" w:themeColor="text1"/>
        </w:rPr>
        <w:t>integracijski sk</w:t>
      </w:r>
      <w:r w:rsidR="095B44A3" w:rsidRPr="0F78741B">
        <w:rPr>
          <w:rFonts w:ascii="Arial" w:hAnsi="Arial" w:cs="Arial"/>
          <w:color w:val="000000" w:themeColor="text1"/>
        </w:rPr>
        <w:t>ript</w:t>
      </w:r>
      <w:r w:rsidR="036B504C" w:rsidRPr="0F78741B">
        <w:rPr>
          <w:rFonts w:ascii="Arial" w:hAnsi="Arial" w:cs="Arial"/>
        </w:rPr>
        <w:t>«</w:t>
      </w:r>
      <w:r w:rsidR="095B44A3" w:rsidRPr="0F78741B">
        <w:rPr>
          <w:rFonts w:ascii="Arial" w:hAnsi="Arial" w:cs="Arial"/>
          <w:color w:val="000000" w:themeColor="text1"/>
        </w:rPr>
        <w:t xml:space="preserve"> (koda vtičnika), ki omogoča enostavno vstavitev </w:t>
      </w:r>
      <w:proofErr w:type="spellStart"/>
      <w:r w:rsidR="095B44A3" w:rsidRPr="0F78741B">
        <w:rPr>
          <w:rFonts w:ascii="Arial" w:hAnsi="Arial" w:cs="Arial"/>
          <w:color w:val="000000" w:themeColor="text1"/>
        </w:rPr>
        <w:t>klepetalnika</w:t>
      </w:r>
      <w:proofErr w:type="spellEnd"/>
      <w:r w:rsidR="095B44A3" w:rsidRPr="0F78741B">
        <w:rPr>
          <w:rFonts w:ascii="Arial" w:hAnsi="Arial" w:cs="Arial"/>
          <w:color w:val="000000" w:themeColor="text1"/>
        </w:rPr>
        <w:t xml:space="preserve"> v spletne strani ali aplikacije naročnika zgolj z vnosom kode na izbrano mesto.</w:t>
      </w:r>
    </w:p>
    <w:p w14:paraId="0C913369" w14:textId="530A46FC" w:rsidR="001D48B8" w:rsidRPr="009C2561" w:rsidRDefault="004B529C" w:rsidP="007652B5">
      <w:pPr>
        <w:pStyle w:val="Odstavekseznama"/>
        <w:numPr>
          <w:ilvl w:val="0"/>
          <w:numId w:val="44"/>
        </w:numPr>
        <w:spacing w:line="276" w:lineRule="auto"/>
        <w:rPr>
          <w:rFonts w:ascii="Arial" w:hAnsi="Arial" w:cs="Arial"/>
          <w:b/>
          <w:bCs/>
          <w:color w:val="000000" w:themeColor="text1"/>
        </w:rPr>
      </w:pPr>
      <w:r w:rsidRPr="009C2561">
        <w:rPr>
          <w:rFonts w:ascii="Arial" w:hAnsi="Arial" w:cs="Arial"/>
          <w:b/>
          <w:color w:val="000000" w:themeColor="text1"/>
        </w:rPr>
        <w:lastRenderedPageBreak/>
        <w:t xml:space="preserve">Primopredajni zapisnik: </w:t>
      </w:r>
      <w:r w:rsidR="00A14704">
        <w:rPr>
          <w:rFonts w:ascii="Arial" w:hAnsi="Arial" w:cs="Arial"/>
          <w:color w:val="000000" w:themeColor="text1"/>
        </w:rPr>
        <w:t>d</w:t>
      </w:r>
      <w:r w:rsidRPr="009C2561">
        <w:rPr>
          <w:rFonts w:ascii="Arial" w:hAnsi="Arial" w:cs="Arial"/>
          <w:color w:val="000000" w:themeColor="text1"/>
        </w:rPr>
        <w:t>okument, ki potrjuje uspešno integracijo in prenos rešitve v redno uporabo.</w:t>
      </w:r>
    </w:p>
    <w:p w14:paraId="6F45EDD8" w14:textId="05E99F98" w:rsidR="001D48B8" w:rsidRPr="00AD0CF4" w:rsidRDefault="0013734E" w:rsidP="007652B5">
      <w:pPr>
        <w:pStyle w:val="Odstavekseznama"/>
        <w:numPr>
          <w:ilvl w:val="0"/>
          <w:numId w:val="44"/>
        </w:numPr>
        <w:spacing w:after="0" w:line="276" w:lineRule="auto"/>
        <w:rPr>
          <w:rFonts w:ascii="Arial" w:hAnsi="Arial" w:cs="Arial"/>
        </w:rPr>
      </w:pPr>
      <w:r>
        <w:rPr>
          <w:rFonts w:ascii="Arial" w:hAnsi="Arial" w:cs="Arial"/>
          <w:b/>
          <w:bCs/>
        </w:rPr>
        <w:t>D</w:t>
      </w:r>
      <w:r w:rsidR="001D48B8" w:rsidRPr="001D48B8">
        <w:rPr>
          <w:rFonts w:ascii="Arial" w:hAnsi="Arial" w:cs="Arial"/>
          <w:b/>
          <w:bCs/>
        </w:rPr>
        <w:t>okumentacija in uporabniška navodila</w:t>
      </w:r>
      <w:r w:rsidR="006C40E7">
        <w:rPr>
          <w:rFonts w:ascii="Arial" w:hAnsi="Arial" w:cs="Arial"/>
          <w:b/>
          <w:bCs/>
        </w:rPr>
        <w:t xml:space="preserve">: </w:t>
      </w:r>
      <w:r w:rsidR="00A14704">
        <w:rPr>
          <w:rFonts w:ascii="Arial" w:hAnsi="Arial" w:cs="Arial"/>
        </w:rPr>
        <w:t>i</w:t>
      </w:r>
      <w:r w:rsidR="00A14704" w:rsidRPr="00A14704">
        <w:rPr>
          <w:rFonts w:ascii="Arial" w:hAnsi="Arial" w:cs="Arial"/>
        </w:rPr>
        <w:t>zvajalec pripravi in naročniku preda dokumentacijo ter uporabniška navodila.</w:t>
      </w:r>
    </w:p>
    <w:p w14:paraId="5A135AF5" w14:textId="20B536D0" w:rsidR="00AA12AD" w:rsidRPr="00AD0CF4" w:rsidRDefault="4F30B3FC" w:rsidP="007652B5">
      <w:pPr>
        <w:pStyle w:val="Odstavekseznama"/>
        <w:numPr>
          <w:ilvl w:val="0"/>
          <w:numId w:val="44"/>
        </w:numPr>
        <w:spacing w:after="0" w:line="276" w:lineRule="auto"/>
        <w:rPr>
          <w:rFonts w:ascii="Arial" w:hAnsi="Arial" w:cs="Arial"/>
        </w:rPr>
      </w:pPr>
      <w:r w:rsidRPr="304597AB">
        <w:rPr>
          <w:rFonts w:ascii="Arial" w:hAnsi="Arial" w:cs="Arial"/>
          <w:b/>
          <w:bCs/>
        </w:rPr>
        <w:t>P</w:t>
      </w:r>
      <w:r w:rsidR="2BAF45A7" w:rsidRPr="304597AB">
        <w:rPr>
          <w:rFonts w:ascii="Arial" w:hAnsi="Arial" w:cs="Arial"/>
          <w:b/>
          <w:bCs/>
        </w:rPr>
        <w:t>oročilo</w:t>
      </w:r>
      <w:r w:rsidR="00AA12AD" w:rsidRPr="304597AB">
        <w:rPr>
          <w:rFonts w:ascii="Arial" w:hAnsi="Arial" w:cs="Arial"/>
          <w:b/>
        </w:rPr>
        <w:t xml:space="preserve"> o testiranju</w:t>
      </w:r>
      <w:r w:rsidR="00AA12AD" w:rsidRPr="00AD0CF4">
        <w:rPr>
          <w:rFonts w:ascii="Arial" w:hAnsi="Arial" w:cs="Arial"/>
        </w:rPr>
        <w:t xml:space="preserve"> delovanja v </w:t>
      </w:r>
      <w:r w:rsidR="104ED2C1" w:rsidRPr="304597AB">
        <w:rPr>
          <w:rFonts w:ascii="Arial" w:hAnsi="Arial" w:cs="Arial"/>
        </w:rPr>
        <w:t>testnem in</w:t>
      </w:r>
      <w:r w:rsidR="2BAF45A7" w:rsidRPr="304597AB">
        <w:rPr>
          <w:rFonts w:ascii="Arial" w:hAnsi="Arial" w:cs="Arial"/>
        </w:rPr>
        <w:t xml:space="preserve"> </w:t>
      </w:r>
      <w:r w:rsidR="00AA12AD" w:rsidRPr="00AD0CF4">
        <w:rPr>
          <w:rFonts w:ascii="Arial" w:hAnsi="Arial" w:cs="Arial"/>
        </w:rPr>
        <w:t>produkcijskem okolju</w:t>
      </w:r>
      <w:r w:rsidR="236B66DF" w:rsidRPr="304597AB">
        <w:rPr>
          <w:rFonts w:ascii="Arial" w:hAnsi="Arial" w:cs="Arial"/>
        </w:rPr>
        <w:t>.</w:t>
      </w:r>
    </w:p>
    <w:p w14:paraId="3BC9B2AD" w14:textId="5DF23F7E" w:rsidR="304597AB" w:rsidRDefault="236B66DF" w:rsidP="007652B5">
      <w:pPr>
        <w:pStyle w:val="Odstavekseznama"/>
        <w:numPr>
          <w:ilvl w:val="0"/>
          <w:numId w:val="44"/>
        </w:numPr>
        <w:spacing w:line="276" w:lineRule="auto"/>
        <w:rPr>
          <w:rFonts w:ascii="Arial" w:hAnsi="Arial" w:cs="Arial"/>
        </w:rPr>
      </w:pPr>
      <w:r w:rsidRPr="304597AB">
        <w:rPr>
          <w:rFonts w:ascii="Arial" w:hAnsi="Arial" w:cs="Arial"/>
          <w:b/>
          <w:bCs/>
        </w:rPr>
        <w:t>Usposabljanje:</w:t>
      </w:r>
      <w:r w:rsidRPr="304597AB">
        <w:rPr>
          <w:rFonts w:ascii="Arial" w:hAnsi="Arial" w:cs="Arial"/>
        </w:rPr>
        <w:t xml:space="preserve"> zaključeno us</w:t>
      </w:r>
      <w:r w:rsidR="37AA8762" w:rsidRPr="304597AB">
        <w:rPr>
          <w:rFonts w:ascii="Arial" w:hAnsi="Arial" w:cs="Arial"/>
        </w:rPr>
        <w:t>p</w:t>
      </w:r>
      <w:r w:rsidRPr="304597AB">
        <w:rPr>
          <w:rFonts w:ascii="Arial" w:hAnsi="Arial" w:cs="Arial"/>
        </w:rPr>
        <w:t xml:space="preserve">osabljanje </w:t>
      </w:r>
      <w:r w:rsidR="002966D7">
        <w:rPr>
          <w:rFonts w:ascii="Arial" w:hAnsi="Arial" w:cs="Arial"/>
        </w:rPr>
        <w:t>za</w:t>
      </w:r>
      <w:r w:rsidR="002966D7" w:rsidRPr="304597AB">
        <w:rPr>
          <w:rFonts w:ascii="Arial" w:hAnsi="Arial" w:cs="Arial"/>
        </w:rPr>
        <w:t xml:space="preserve"> </w:t>
      </w:r>
      <w:r w:rsidRPr="304597AB">
        <w:rPr>
          <w:rFonts w:ascii="Arial" w:hAnsi="Arial" w:cs="Arial"/>
        </w:rPr>
        <w:t>naročnika za administrativno, analitično in uredniško vlogo.</w:t>
      </w:r>
    </w:p>
    <w:p w14:paraId="75285938" w14:textId="6663C729" w:rsidR="00AD0CF4" w:rsidRDefault="00AD0CF4" w:rsidP="006647B7">
      <w:pPr>
        <w:pStyle w:val="Naslov3"/>
      </w:pPr>
      <w:bookmarkStart w:id="319" w:name="_Toc212470416"/>
      <w:bookmarkStart w:id="320" w:name="_Toc230783984"/>
      <w:r>
        <w:t>Faza 4: Optimizacija eAsista</w:t>
      </w:r>
      <w:bookmarkEnd w:id="312"/>
      <w:bookmarkEnd w:id="313"/>
      <w:bookmarkEnd w:id="319"/>
      <w:bookmarkEnd w:id="320"/>
    </w:p>
    <w:p w14:paraId="333CA539" w14:textId="77777777" w:rsidR="00D3210A" w:rsidRPr="00D3210A" w:rsidRDefault="00D3210A" w:rsidP="00D3210A">
      <w:pPr>
        <w:spacing w:after="240" w:line="276" w:lineRule="auto"/>
        <w:rPr>
          <w:rFonts w:ascii="Arial" w:hAnsi="Arial" w:cs="Arial"/>
          <w:color w:val="000000" w:themeColor="text1"/>
        </w:rPr>
      </w:pPr>
      <w:r w:rsidRPr="00D3210A">
        <w:rPr>
          <w:rFonts w:ascii="Arial" w:hAnsi="Arial" w:cs="Arial"/>
          <w:color w:val="000000" w:themeColor="text1"/>
        </w:rPr>
        <w:t>Po uvedbi v produkcijsko okolje se začne faza optimizacije, ki vključuje nadaljnje treniranje, izboljševanje natančnosti in odzivnosti eAsista ter prilagajanje na podlagi povratnih informacij uporabnikov. Izvajalec mora zagotoviti, da bo eAsist deloval učinkovito, nemoteno, zanesljivo in natančno, ter spremlja delovanje sistema in izvaja analize njegove uporabe po integraciji v produkcijsko okolje.</w:t>
      </w:r>
    </w:p>
    <w:p w14:paraId="27F39ECC" w14:textId="7C2C57D6" w:rsidR="00AD0CF4" w:rsidRPr="00AD0CF4" w:rsidRDefault="00D3210A" w:rsidP="00D3210A">
      <w:pPr>
        <w:spacing w:after="240" w:line="276" w:lineRule="auto"/>
        <w:rPr>
          <w:rFonts w:ascii="Arial" w:hAnsi="Arial" w:cs="Arial"/>
          <w:color w:val="000000" w:themeColor="text1"/>
        </w:rPr>
      </w:pPr>
      <w:r w:rsidRPr="00D3210A">
        <w:rPr>
          <w:rFonts w:ascii="Arial" w:hAnsi="Arial" w:cs="Arial"/>
          <w:color w:val="000000" w:themeColor="text1"/>
        </w:rPr>
        <w:t xml:space="preserve">Faza optimizacije se izvede v </w:t>
      </w:r>
      <w:r w:rsidRPr="00D3210A">
        <w:rPr>
          <w:rFonts w:ascii="Arial" w:hAnsi="Arial" w:cs="Arial"/>
          <w:b/>
          <w:bCs/>
          <w:color w:val="000000" w:themeColor="text1"/>
        </w:rPr>
        <w:t>dveh ločenih ciklih</w:t>
      </w:r>
      <w:r w:rsidRPr="00D3210A">
        <w:rPr>
          <w:rFonts w:ascii="Arial" w:hAnsi="Arial" w:cs="Arial"/>
          <w:color w:val="000000" w:themeColor="text1"/>
        </w:rPr>
        <w:t xml:space="preserve">, skladno z razvojem storitev za posamezne </w:t>
      </w:r>
      <w:r>
        <w:rPr>
          <w:rFonts w:ascii="Arial" w:hAnsi="Arial" w:cs="Arial"/>
          <w:color w:val="000000" w:themeColor="text1"/>
        </w:rPr>
        <w:t>uporabnike</w:t>
      </w:r>
      <w:r w:rsidRPr="00D3210A">
        <w:rPr>
          <w:rFonts w:ascii="Arial" w:hAnsi="Arial" w:cs="Arial"/>
          <w:color w:val="000000" w:themeColor="text1"/>
        </w:rPr>
        <w:t xml:space="preserve">. </w:t>
      </w:r>
      <w:r w:rsidR="00B97343" w:rsidRPr="00B97343">
        <w:rPr>
          <w:rFonts w:ascii="Arial" w:hAnsi="Arial" w:cs="Arial"/>
          <w:color w:val="000000" w:themeColor="text1"/>
        </w:rPr>
        <w:t xml:space="preserve">Najprej se optimizacija izvede za storitve, namenjene iskalcem zaposlitve na </w:t>
      </w:r>
      <w:r w:rsidR="002966D7">
        <w:rPr>
          <w:rFonts w:ascii="Arial" w:hAnsi="Arial" w:cs="Arial"/>
          <w:color w:val="000000" w:themeColor="text1"/>
        </w:rPr>
        <w:t>Z</w:t>
      </w:r>
      <w:r w:rsidR="00B97343" w:rsidRPr="00B97343">
        <w:rPr>
          <w:rFonts w:ascii="Arial" w:hAnsi="Arial" w:cs="Arial"/>
          <w:color w:val="000000" w:themeColor="text1"/>
        </w:rPr>
        <w:t xml:space="preserve">aposlitveni platformi, v predvidenem trajanju </w:t>
      </w:r>
      <w:r w:rsidR="00B97343" w:rsidRPr="00B97343">
        <w:rPr>
          <w:rFonts w:ascii="Arial" w:hAnsi="Arial" w:cs="Arial"/>
          <w:b/>
          <w:bCs/>
          <w:color w:val="000000" w:themeColor="text1"/>
        </w:rPr>
        <w:t>do dveh mesecev</w:t>
      </w:r>
      <w:r w:rsidR="00B97343" w:rsidRPr="00B97343">
        <w:rPr>
          <w:rFonts w:ascii="Arial" w:hAnsi="Arial" w:cs="Arial"/>
          <w:color w:val="000000" w:themeColor="text1"/>
        </w:rPr>
        <w:t xml:space="preserve">, nato pa se po uvedbi storitev za delodajalce izvede še optimizacija za ta segment, v predvidenem trajanju </w:t>
      </w:r>
      <w:r w:rsidR="00B97343" w:rsidRPr="00B97343">
        <w:rPr>
          <w:rFonts w:ascii="Arial" w:hAnsi="Arial" w:cs="Arial"/>
          <w:b/>
          <w:bCs/>
          <w:color w:val="000000" w:themeColor="text1"/>
        </w:rPr>
        <w:t>do enega meseca</w:t>
      </w:r>
      <w:r w:rsidR="00B97343" w:rsidRPr="00B97343">
        <w:rPr>
          <w:rFonts w:ascii="Arial" w:hAnsi="Arial" w:cs="Arial"/>
          <w:color w:val="000000" w:themeColor="text1"/>
        </w:rPr>
        <w:t>. Takšen pristop omogoča prilagojeno optimizacijo glede na specifične potrebe posamezne ciljne skupine ter upošteva časovni zamik pri razvoju storitev za delodajalce.</w:t>
      </w:r>
    </w:p>
    <w:p w14:paraId="481FCFDA" w14:textId="77777777" w:rsidR="00AD0CF4" w:rsidRPr="00AD0CF4" w:rsidRDefault="00AD0CF4" w:rsidP="006647B7">
      <w:pPr>
        <w:spacing w:after="240" w:line="276" w:lineRule="auto"/>
        <w:rPr>
          <w:rFonts w:ascii="Arial" w:hAnsi="Arial" w:cs="Arial"/>
          <w:color w:val="000000" w:themeColor="text1"/>
        </w:rPr>
      </w:pPr>
      <w:r w:rsidRPr="00AD0CF4">
        <w:rPr>
          <w:rFonts w:ascii="Arial" w:hAnsi="Arial" w:cs="Arial"/>
          <w:color w:val="000000" w:themeColor="text1"/>
        </w:rPr>
        <w:t>Cilj te faze je doseči optimalno delovanje eAsista v produkcijskem okolju ter izboljšati njegov odzivni čas, uspešnost razumevanja vprašanj, natančnost, stabilnost in dobro uporabniško izkušnjo na podlagi dejanskih uporabniških interakcij in povratnih informacij. Uporaba v produkcijskem okolju in z uporabniki bo pokazala, kje so potrebni popravki.</w:t>
      </w:r>
    </w:p>
    <w:p w14:paraId="0775AC93" w14:textId="77777777" w:rsidR="00AD0CF4" w:rsidRPr="00AD0CF4" w:rsidRDefault="00AD0CF4" w:rsidP="006647B7">
      <w:pPr>
        <w:spacing w:after="240"/>
        <w:rPr>
          <w:rFonts w:ascii="Arial" w:hAnsi="Arial" w:cs="Arial"/>
          <w:color w:val="000000" w:themeColor="text1"/>
        </w:rPr>
      </w:pPr>
      <w:r w:rsidRPr="00AD0CF4">
        <w:rPr>
          <w:rFonts w:ascii="Arial" w:hAnsi="Arial" w:cs="Arial"/>
          <w:color w:val="000000" w:themeColor="text1"/>
        </w:rPr>
        <w:t xml:space="preserve">Izvajalec mora zagotoviti, da eAsist po produkciji začne sistematično zbirati podatke (npr. povratne informacije uporabnikov, nepredvideni primeri uporabe). S tem dobimo pregled nad točkami, kjer bi lahko bila potrebna prilagoditev. </w:t>
      </w:r>
    </w:p>
    <w:p w14:paraId="486A36BA" w14:textId="2B5CE030" w:rsidR="00AD0CF4" w:rsidRPr="00AD0CF4" w:rsidRDefault="00AD0CF4" w:rsidP="006647B7">
      <w:pPr>
        <w:spacing w:after="240"/>
        <w:rPr>
          <w:rFonts w:ascii="Arial" w:hAnsi="Arial" w:cs="Arial"/>
          <w:color w:val="000000" w:themeColor="text1"/>
        </w:rPr>
      </w:pPr>
      <w:r w:rsidRPr="00AD0CF4">
        <w:rPr>
          <w:rFonts w:ascii="Arial" w:hAnsi="Arial" w:cs="Arial"/>
          <w:color w:val="000000" w:themeColor="text1"/>
        </w:rPr>
        <w:t xml:space="preserve">eAsista </w:t>
      </w:r>
      <w:r w:rsidR="00C62991">
        <w:rPr>
          <w:rFonts w:ascii="Arial" w:hAnsi="Arial" w:cs="Arial"/>
          <w:color w:val="000000" w:themeColor="text1"/>
        </w:rPr>
        <w:t xml:space="preserve">se </w:t>
      </w:r>
      <w:r w:rsidRPr="00AD0CF4">
        <w:rPr>
          <w:rFonts w:ascii="Arial" w:hAnsi="Arial" w:cs="Arial"/>
          <w:color w:val="000000" w:themeColor="text1"/>
        </w:rPr>
        <w:t>redno trenira na novih podatkih. Vsak cikel treniranja mora vključevati posodobitev podatkov, analizo spr</w:t>
      </w:r>
      <w:r w:rsidR="00C62991">
        <w:rPr>
          <w:rFonts w:ascii="Arial" w:hAnsi="Arial" w:cs="Arial"/>
          <w:color w:val="000000" w:themeColor="text1"/>
        </w:rPr>
        <w:t>ememb in optimizacijo eAsista, pri čemer se upoštevajo novi podatki.</w:t>
      </w:r>
      <w:r w:rsidRPr="00AD0CF4">
        <w:rPr>
          <w:rFonts w:ascii="Arial" w:hAnsi="Arial" w:cs="Arial"/>
          <w:color w:val="000000" w:themeColor="text1"/>
        </w:rPr>
        <w:t xml:space="preserve"> </w:t>
      </w:r>
    </w:p>
    <w:p w14:paraId="2DC267AC" w14:textId="77777777" w:rsidR="00AD0CF4" w:rsidRPr="00AD0CF4" w:rsidRDefault="00AD0CF4" w:rsidP="006647B7">
      <w:pPr>
        <w:spacing w:after="240" w:line="276" w:lineRule="auto"/>
        <w:rPr>
          <w:rFonts w:ascii="Arial" w:hAnsi="Arial" w:cs="Arial"/>
          <w:b/>
          <w:color w:val="000000" w:themeColor="text1"/>
        </w:rPr>
      </w:pPr>
      <w:r w:rsidRPr="00AD0CF4">
        <w:rPr>
          <w:rFonts w:ascii="Arial" w:hAnsi="Arial" w:cs="Arial"/>
          <w:b/>
          <w:color w:val="000000" w:themeColor="text1"/>
        </w:rPr>
        <w:t>Ključne aktivnosti:</w:t>
      </w:r>
    </w:p>
    <w:p w14:paraId="54156402" w14:textId="77777777" w:rsidR="00AA12AD" w:rsidRPr="00AD0CF4" w:rsidRDefault="00AA12AD" w:rsidP="007652B5">
      <w:pPr>
        <w:numPr>
          <w:ilvl w:val="0"/>
          <w:numId w:val="45"/>
        </w:numPr>
        <w:spacing w:after="240" w:line="276" w:lineRule="auto"/>
        <w:contextualSpacing/>
        <w:rPr>
          <w:rFonts w:ascii="Arial" w:hAnsi="Arial" w:cs="Arial"/>
          <w:color w:val="000000" w:themeColor="text1"/>
        </w:rPr>
      </w:pPr>
      <w:r>
        <w:rPr>
          <w:rFonts w:ascii="Arial" w:hAnsi="Arial" w:cs="Arial"/>
          <w:color w:val="000000" w:themeColor="text1"/>
        </w:rPr>
        <w:t>s</w:t>
      </w:r>
      <w:r w:rsidRPr="00AD0CF4">
        <w:rPr>
          <w:rFonts w:ascii="Arial" w:hAnsi="Arial" w:cs="Arial"/>
          <w:color w:val="000000" w:themeColor="text1"/>
        </w:rPr>
        <w:t>premljanje delovanja eAsista v prod</w:t>
      </w:r>
      <w:r>
        <w:rPr>
          <w:rFonts w:ascii="Arial" w:hAnsi="Arial" w:cs="Arial"/>
          <w:color w:val="000000" w:themeColor="text1"/>
        </w:rPr>
        <w:t>ukcijskem okolju,</w:t>
      </w:r>
    </w:p>
    <w:p w14:paraId="53AA8042" w14:textId="77777777" w:rsidR="00AA12AD" w:rsidRPr="00AD0CF4" w:rsidRDefault="00AA12AD" w:rsidP="007652B5">
      <w:pPr>
        <w:numPr>
          <w:ilvl w:val="0"/>
          <w:numId w:val="45"/>
        </w:numPr>
        <w:spacing w:after="240" w:line="276" w:lineRule="auto"/>
        <w:contextualSpacing/>
        <w:rPr>
          <w:rFonts w:ascii="Arial" w:hAnsi="Arial" w:cs="Arial"/>
          <w:color w:val="000000" w:themeColor="text1"/>
        </w:rPr>
      </w:pPr>
      <w:r>
        <w:rPr>
          <w:rFonts w:ascii="Arial" w:hAnsi="Arial" w:cs="Arial"/>
          <w:color w:val="000000" w:themeColor="text1"/>
        </w:rPr>
        <w:t>z</w:t>
      </w:r>
      <w:r w:rsidRPr="00AD0CF4">
        <w:rPr>
          <w:rFonts w:ascii="Arial" w:hAnsi="Arial" w:cs="Arial"/>
          <w:color w:val="000000" w:themeColor="text1"/>
        </w:rPr>
        <w:t>biranje in analiza povratnih informacij uporabni</w:t>
      </w:r>
      <w:r>
        <w:rPr>
          <w:rFonts w:ascii="Arial" w:hAnsi="Arial" w:cs="Arial"/>
          <w:color w:val="000000" w:themeColor="text1"/>
        </w:rPr>
        <w:t>kov in identifikacija izboljšav,</w:t>
      </w:r>
    </w:p>
    <w:p w14:paraId="4F075485" w14:textId="77777777" w:rsidR="00AA12AD" w:rsidRPr="00AD0CF4" w:rsidRDefault="00AA12AD" w:rsidP="007652B5">
      <w:pPr>
        <w:numPr>
          <w:ilvl w:val="0"/>
          <w:numId w:val="45"/>
        </w:numPr>
        <w:spacing w:after="240" w:line="276" w:lineRule="auto"/>
        <w:contextualSpacing/>
        <w:rPr>
          <w:rFonts w:ascii="Arial" w:hAnsi="Arial" w:cs="Arial"/>
          <w:color w:val="000000" w:themeColor="text1"/>
        </w:rPr>
      </w:pPr>
      <w:r>
        <w:rPr>
          <w:rFonts w:ascii="Arial" w:hAnsi="Arial" w:cs="Arial"/>
          <w:color w:val="000000" w:themeColor="text1"/>
        </w:rPr>
        <w:t>p</w:t>
      </w:r>
      <w:r w:rsidRPr="00AD0CF4">
        <w:rPr>
          <w:rFonts w:ascii="Arial" w:hAnsi="Arial" w:cs="Arial"/>
          <w:color w:val="000000" w:themeColor="text1"/>
        </w:rPr>
        <w:t>onovno treniranje posameznih funkcionalnosti eAsista na podlagi novih podatkov glede</w:t>
      </w:r>
      <w:r>
        <w:rPr>
          <w:rFonts w:ascii="Arial" w:hAnsi="Arial" w:cs="Arial"/>
          <w:color w:val="000000" w:themeColor="text1"/>
        </w:rPr>
        <w:t xml:space="preserve"> na predhodno ključno aktivnost,</w:t>
      </w:r>
    </w:p>
    <w:p w14:paraId="695A7B55" w14:textId="564843C9" w:rsidR="00C62991" w:rsidRPr="00A8221A" w:rsidRDefault="00AA12AD" w:rsidP="007652B5">
      <w:pPr>
        <w:numPr>
          <w:ilvl w:val="0"/>
          <w:numId w:val="45"/>
        </w:numPr>
        <w:spacing w:after="240" w:line="276" w:lineRule="auto"/>
        <w:contextualSpacing/>
        <w:rPr>
          <w:rFonts w:ascii="Arial" w:hAnsi="Arial" w:cs="Arial"/>
          <w:b/>
          <w:bCs/>
          <w:color w:val="000000" w:themeColor="text1"/>
        </w:rPr>
      </w:pPr>
      <w:r w:rsidRPr="00AA12AD">
        <w:rPr>
          <w:rFonts w:ascii="Arial" w:hAnsi="Arial" w:cs="Arial"/>
          <w:color w:val="000000" w:themeColor="text1"/>
        </w:rPr>
        <w:t>optimizacija algoritmov in uporabniške izkušnje</w:t>
      </w:r>
      <w:r w:rsidR="00E41C17">
        <w:rPr>
          <w:rFonts w:ascii="Arial" w:hAnsi="Arial" w:cs="Arial"/>
          <w:color w:val="000000" w:themeColor="text1"/>
        </w:rPr>
        <w:t>,</w:t>
      </w:r>
    </w:p>
    <w:p w14:paraId="0D3AFAB5" w14:textId="2D5D51A9" w:rsidR="00A8221A" w:rsidRPr="00FD4324" w:rsidRDefault="00FD4324" w:rsidP="007652B5">
      <w:pPr>
        <w:numPr>
          <w:ilvl w:val="0"/>
          <w:numId w:val="45"/>
        </w:numPr>
        <w:spacing w:after="240" w:line="276" w:lineRule="auto"/>
        <w:contextualSpacing/>
        <w:rPr>
          <w:rFonts w:ascii="Arial" w:hAnsi="Arial" w:cs="Arial"/>
          <w:b/>
          <w:bCs/>
          <w:color w:val="000000" w:themeColor="text1"/>
        </w:rPr>
      </w:pPr>
      <w:r>
        <w:rPr>
          <w:rFonts w:ascii="Arial" w:hAnsi="Arial" w:cs="Arial"/>
          <w:color w:val="000000" w:themeColor="text1"/>
        </w:rPr>
        <w:t>optimizacija za storitve iskalcev zaposlitev</w:t>
      </w:r>
      <w:r w:rsidR="00E41C17">
        <w:rPr>
          <w:rFonts w:ascii="Arial" w:hAnsi="Arial" w:cs="Arial"/>
          <w:color w:val="000000" w:themeColor="text1"/>
        </w:rPr>
        <w:t>,</w:t>
      </w:r>
    </w:p>
    <w:p w14:paraId="48225236" w14:textId="7012797D" w:rsidR="00FD4324" w:rsidRPr="00FD4324" w:rsidRDefault="00FD4324" w:rsidP="007652B5">
      <w:pPr>
        <w:numPr>
          <w:ilvl w:val="0"/>
          <w:numId w:val="45"/>
        </w:numPr>
        <w:spacing w:after="240" w:line="276" w:lineRule="auto"/>
        <w:contextualSpacing/>
        <w:rPr>
          <w:rFonts w:ascii="Arial" w:hAnsi="Arial" w:cs="Arial"/>
          <w:b/>
          <w:bCs/>
          <w:color w:val="000000" w:themeColor="text1"/>
        </w:rPr>
      </w:pPr>
      <w:r>
        <w:rPr>
          <w:rFonts w:ascii="Arial" w:hAnsi="Arial" w:cs="Arial"/>
          <w:color w:val="000000" w:themeColor="text1"/>
        </w:rPr>
        <w:t>optimizacija za storitve delodajalcev</w:t>
      </w:r>
      <w:r w:rsidR="00E41C17">
        <w:rPr>
          <w:rFonts w:ascii="Arial" w:hAnsi="Arial" w:cs="Arial"/>
          <w:color w:val="000000" w:themeColor="text1"/>
        </w:rPr>
        <w:t>.</w:t>
      </w:r>
    </w:p>
    <w:p w14:paraId="617C1A37" w14:textId="77777777" w:rsidR="00AA12AD" w:rsidRPr="00AA12AD" w:rsidRDefault="00AA12AD" w:rsidP="006647B7">
      <w:pPr>
        <w:spacing w:after="240" w:line="276" w:lineRule="auto"/>
        <w:contextualSpacing/>
        <w:rPr>
          <w:rFonts w:ascii="Arial" w:hAnsi="Arial" w:cs="Arial"/>
          <w:b/>
          <w:bCs/>
          <w:color w:val="000000" w:themeColor="text1"/>
        </w:rPr>
      </w:pPr>
    </w:p>
    <w:p w14:paraId="13D79C45" w14:textId="29CF1E0D" w:rsidR="00AD0CF4" w:rsidRDefault="00AD0CF4" w:rsidP="006647B7">
      <w:pPr>
        <w:spacing w:after="240" w:line="276" w:lineRule="auto"/>
        <w:rPr>
          <w:rFonts w:ascii="Arial" w:hAnsi="Arial" w:cs="Arial"/>
          <w:color w:val="000000" w:themeColor="text1"/>
        </w:rPr>
      </w:pPr>
      <w:r w:rsidRPr="00AD0CF4">
        <w:rPr>
          <w:rFonts w:ascii="Arial" w:hAnsi="Arial" w:cs="Arial"/>
          <w:b/>
          <w:bCs/>
          <w:color w:val="000000" w:themeColor="text1"/>
        </w:rPr>
        <w:t>Kot rezultat te faze mora izvajalec naročniku zagotoviti:</w:t>
      </w:r>
    </w:p>
    <w:p w14:paraId="7945E77C" w14:textId="2D940516" w:rsidR="4C2D8746" w:rsidRDefault="4C2D8746" w:rsidP="304597AB">
      <w:pPr>
        <w:spacing w:after="240" w:line="276" w:lineRule="auto"/>
        <w:rPr>
          <w:rFonts w:ascii="Arial" w:hAnsi="Arial" w:cs="Arial"/>
          <w:b/>
          <w:bCs/>
          <w:color w:val="000000" w:themeColor="text1"/>
        </w:rPr>
      </w:pPr>
      <w:r w:rsidRPr="304597AB">
        <w:rPr>
          <w:rFonts w:ascii="Arial" w:hAnsi="Arial" w:cs="Arial"/>
          <w:b/>
          <w:bCs/>
          <w:color w:val="000000" w:themeColor="text1"/>
        </w:rPr>
        <w:t>Verzija 4</w:t>
      </w:r>
      <w:r w:rsidR="00133459">
        <w:rPr>
          <w:rFonts w:ascii="Arial" w:hAnsi="Arial" w:cs="Arial"/>
          <w:b/>
          <w:bCs/>
          <w:color w:val="000000" w:themeColor="text1"/>
        </w:rPr>
        <w:t xml:space="preserve"> - eAsista</w:t>
      </w:r>
    </w:p>
    <w:p w14:paraId="2BF7C528" w14:textId="10DF2FD7" w:rsidR="7A80D59F" w:rsidRDefault="7A80D59F" w:rsidP="007652B5">
      <w:pPr>
        <w:pStyle w:val="Odstavekseznama"/>
        <w:numPr>
          <w:ilvl w:val="0"/>
          <w:numId w:val="94"/>
        </w:numPr>
        <w:spacing w:line="276" w:lineRule="auto"/>
        <w:rPr>
          <w:rFonts w:ascii="Arial" w:hAnsi="Arial" w:cs="Arial"/>
          <w:color w:val="000000" w:themeColor="text1"/>
        </w:rPr>
      </w:pPr>
      <w:r w:rsidRPr="304597AB">
        <w:rPr>
          <w:rFonts w:ascii="Arial" w:hAnsi="Arial" w:cs="Arial"/>
          <w:b/>
          <w:bCs/>
          <w:color w:val="000000" w:themeColor="text1"/>
        </w:rPr>
        <w:lastRenderedPageBreak/>
        <w:t>Optimizirano delovanje</w:t>
      </w:r>
      <w:r w:rsidR="00147C0B">
        <w:rPr>
          <w:rFonts w:ascii="Arial" w:hAnsi="Arial" w:cs="Arial"/>
          <w:b/>
          <w:bCs/>
          <w:color w:val="000000" w:themeColor="text1"/>
        </w:rPr>
        <w:t xml:space="preserve"> </w:t>
      </w:r>
      <w:r w:rsidR="00B752E4">
        <w:rPr>
          <w:rFonts w:ascii="Arial" w:hAnsi="Arial" w:cs="Arial"/>
          <w:b/>
          <w:bCs/>
          <w:color w:val="000000" w:themeColor="text1"/>
        </w:rPr>
        <w:t xml:space="preserve">za </w:t>
      </w:r>
      <w:r w:rsidR="00147C0B">
        <w:rPr>
          <w:rFonts w:ascii="Arial" w:hAnsi="Arial" w:cs="Arial"/>
          <w:b/>
          <w:bCs/>
          <w:color w:val="000000" w:themeColor="text1"/>
        </w:rPr>
        <w:t>iskalce zaposlit</w:t>
      </w:r>
      <w:r w:rsidR="002966D7">
        <w:rPr>
          <w:rFonts w:ascii="Arial" w:hAnsi="Arial" w:cs="Arial"/>
          <w:b/>
          <w:bCs/>
          <w:color w:val="000000" w:themeColor="text1"/>
        </w:rPr>
        <w:t>ve</w:t>
      </w:r>
      <w:r w:rsidR="00147C0B">
        <w:rPr>
          <w:rFonts w:ascii="Arial" w:hAnsi="Arial" w:cs="Arial"/>
          <w:b/>
          <w:bCs/>
          <w:color w:val="000000" w:themeColor="text1"/>
        </w:rPr>
        <w:t xml:space="preserve"> in delodajalce</w:t>
      </w:r>
      <w:r w:rsidRPr="304597AB">
        <w:rPr>
          <w:rFonts w:ascii="Arial" w:hAnsi="Arial" w:cs="Arial"/>
          <w:b/>
          <w:bCs/>
          <w:color w:val="000000" w:themeColor="text1"/>
        </w:rPr>
        <w:t>:</w:t>
      </w:r>
      <w:r w:rsidRPr="304597AB">
        <w:rPr>
          <w:rFonts w:ascii="Arial" w:hAnsi="Arial" w:cs="Arial"/>
          <w:color w:val="000000" w:themeColor="text1"/>
        </w:rPr>
        <w:t xml:space="preserve"> </w:t>
      </w:r>
      <w:r w:rsidR="091DB8E5" w:rsidRPr="304597AB">
        <w:rPr>
          <w:rFonts w:ascii="Arial" w:hAnsi="Arial" w:cs="Arial"/>
          <w:color w:val="000000" w:themeColor="text1"/>
        </w:rPr>
        <w:t>večj</w:t>
      </w:r>
      <w:r w:rsidR="6DF39045" w:rsidRPr="304597AB">
        <w:rPr>
          <w:rFonts w:ascii="Arial" w:hAnsi="Arial" w:cs="Arial"/>
          <w:color w:val="000000" w:themeColor="text1"/>
        </w:rPr>
        <w:t>o</w:t>
      </w:r>
      <w:r w:rsidR="091DB8E5" w:rsidRPr="304597AB">
        <w:rPr>
          <w:rFonts w:ascii="Arial" w:hAnsi="Arial" w:cs="Arial"/>
          <w:color w:val="000000" w:themeColor="text1"/>
        </w:rPr>
        <w:t xml:space="preserve"> natančnost in stabilnost eAsista</w:t>
      </w:r>
      <w:r w:rsidR="00E41C17">
        <w:rPr>
          <w:rFonts w:ascii="Arial" w:hAnsi="Arial" w:cs="Arial"/>
          <w:color w:val="000000" w:themeColor="text1"/>
        </w:rPr>
        <w:t>.</w:t>
      </w:r>
    </w:p>
    <w:p w14:paraId="1E741F6C" w14:textId="239629CE" w:rsidR="3FD99EBA" w:rsidRDefault="3FD99EBA" w:rsidP="007652B5">
      <w:pPr>
        <w:pStyle w:val="Odstavekseznama"/>
        <w:numPr>
          <w:ilvl w:val="0"/>
          <w:numId w:val="94"/>
        </w:numPr>
        <w:spacing w:line="276" w:lineRule="auto"/>
        <w:rPr>
          <w:rFonts w:ascii="Arial" w:hAnsi="Arial" w:cs="Arial"/>
          <w:color w:val="000000" w:themeColor="text1"/>
        </w:rPr>
      </w:pPr>
      <w:r w:rsidRPr="304597AB">
        <w:rPr>
          <w:rFonts w:ascii="Arial" w:hAnsi="Arial" w:cs="Arial"/>
          <w:b/>
          <w:bCs/>
          <w:color w:val="000000" w:themeColor="text1"/>
        </w:rPr>
        <w:t xml:space="preserve">Poročilo: </w:t>
      </w:r>
      <w:r w:rsidR="091DB8E5" w:rsidRPr="304597AB">
        <w:rPr>
          <w:rFonts w:ascii="Arial" w:hAnsi="Arial" w:cs="Arial"/>
          <w:color w:val="000000" w:themeColor="text1"/>
        </w:rPr>
        <w:t>dokumentacij</w:t>
      </w:r>
      <w:r w:rsidR="2C92D1F7" w:rsidRPr="304597AB">
        <w:rPr>
          <w:rFonts w:ascii="Arial" w:hAnsi="Arial" w:cs="Arial"/>
          <w:color w:val="000000" w:themeColor="text1"/>
        </w:rPr>
        <w:t>a</w:t>
      </w:r>
      <w:r w:rsidR="091DB8E5" w:rsidRPr="304597AB">
        <w:rPr>
          <w:rFonts w:ascii="Arial" w:hAnsi="Arial" w:cs="Arial"/>
          <w:color w:val="000000" w:themeColor="text1"/>
        </w:rPr>
        <w:t xml:space="preserve"> o izvedenih optimizacijah in rezultatih</w:t>
      </w:r>
      <w:r w:rsidR="00E41C17">
        <w:rPr>
          <w:rFonts w:ascii="Arial" w:hAnsi="Arial" w:cs="Arial"/>
          <w:color w:val="000000" w:themeColor="text1"/>
        </w:rPr>
        <w:t>.</w:t>
      </w:r>
    </w:p>
    <w:p w14:paraId="45450264" w14:textId="4D6846BD" w:rsidR="00AD0CF4" w:rsidRDefault="00AD0CF4" w:rsidP="006647B7">
      <w:pPr>
        <w:pStyle w:val="Naslov3"/>
        <w:rPr>
          <w:color w:val="1F3763"/>
        </w:rPr>
      </w:pPr>
      <w:bookmarkStart w:id="321" w:name="_Toc210135033"/>
      <w:bookmarkStart w:id="322" w:name="_Toc210744809"/>
      <w:bookmarkStart w:id="323" w:name="_Toc212470417"/>
      <w:bookmarkStart w:id="324" w:name="_Toc230783985"/>
      <w:r w:rsidRPr="1354C2D7">
        <w:t xml:space="preserve">Faza 5: </w:t>
      </w:r>
      <w:bookmarkStart w:id="325" w:name="_Hlk226108859"/>
      <w:r w:rsidRPr="1354C2D7">
        <w:rPr>
          <w:shd w:val="clear" w:color="auto" w:fill="FFFFFF"/>
        </w:rPr>
        <w:t xml:space="preserve">Vzdrževanje </w:t>
      </w:r>
      <w:bookmarkEnd w:id="321"/>
      <w:bookmarkEnd w:id="322"/>
      <w:r w:rsidRPr="1354C2D7">
        <w:rPr>
          <w:shd w:val="clear" w:color="auto" w:fill="FFFFFF"/>
        </w:rPr>
        <w:t>sistema</w:t>
      </w:r>
      <w:bookmarkEnd w:id="323"/>
      <w:r w:rsidR="00D32787">
        <w:rPr>
          <w:color w:val="1F3763"/>
        </w:rPr>
        <w:t>, nadgradnje in najem oblačnih stor</w:t>
      </w:r>
      <w:r w:rsidR="00810820">
        <w:rPr>
          <w:color w:val="1F3763"/>
        </w:rPr>
        <w:t>itev</w:t>
      </w:r>
      <w:bookmarkEnd w:id="324"/>
      <w:r w:rsidR="6CD53655">
        <w:rPr>
          <w:color w:val="1F3763"/>
        </w:rPr>
        <w:t xml:space="preserve"> </w:t>
      </w:r>
      <w:bookmarkEnd w:id="325"/>
    </w:p>
    <w:p w14:paraId="0B9E0AF4" w14:textId="399B6A26" w:rsidR="00E01A74" w:rsidRPr="00E01A74" w:rsidRDefault="00E01A74" w:rsidP="00406344">
      <w:pPr>
        <w:spacing w:line="276" w:lineRule="auto"/>
        <w:rPr>
          <w:rFonts w:ascii="Arial" w:hAnsi="Arial" w:cs="Arial"/>
        </w:rPr>
      </w:pPr>
      <w:r w:rsidRPr="00E01A74">
        <w:rPr>
          <w:rFonts w:ascii="Arial" w:hAnsi="Arial" w:cs="Arial"/>
        </w:rPr>
        <w:t xml:space="preserve">Faza 5 obsega aktivnosti, povezane z dolgoročnim delovanjem, razvojem in infrastrukturno podporo eAsista. Razdeljena je na tri ključne segmente: </w:t>
      </w:r>
      <w:r w:rsidR="00647295" w:rsidRPr="00647295">
        <w:rPr>
          <w:rFonts w:ascii="Arial" w:hAnsi="Arial" w:cs="Arial"/>
        </w:rPr>
        <w:t>vzdrževanje sistema</w:t>
      </w:r>
      <w:r w:rsidR="00647295">
        <w:rPr>
          <w:rFonts w:ascii="Arial" w:hAnsi="Arial" w:cs="Arial"/>
        </w:rPr>
        <w:t xml:space="preserve"> </w:t>
      </w:r>
      <w:r w:rsidR="0046786A">
        <w:rPr>
          <w:rFonts w:ascii="Arial" w:hAnsi="Arial" w:cs="Arial"/>
        </w:rPr>
        <w:t>s</w:t>
      </w:r>
      <w:r w:rsidR="00647295">
        <w:rPr>
          <w:rFonts w:ascii="Arial" w:hAnsi="Arial" w:cs="Arial"/>
        </w:rPr>
        <w:t xml:space="preserve"> posodabljanje</w:t>
      </w:r>
      <w:r w:rsidR="0046786A">
        <w:rPr>
          <w:rFonts w:ascii="Arial" w:hAnsi="Arial" w:cs="Arial"/>
        </w:rPr>
        <w:t>m</w:t>
      </w:r>
      <w:r w:rsidR="00647295">
        <w:rPr>
          <w:rFonts w:ascii="Arial" w:hAnsi="Arial" w:cs="Arial"/>
        </w:rPr>
        <w:t xml:space="preserve"> znanj</w:t>
      </w:r>
      <w:r w:rsidR="00647295" w:rsidRPr="00647295">
        <w:rPr>
          <w:rFonts w:ascii="Arial" w:hAnsi="Arial" w:cs="Arial"/>
        </w:rPr>
        <w:t xml:space="preserve">, nadgradnje </w:t>
      </w:r>
      <w:r w:rsidR="0046786A">
        <w:rPr>
          <w:rFonts w:ascii="Arial" w:hAnsi="Arial" w:cs="Arial"/>
        </w:rPr>
        <w:t>in</w:t>
      </w:r>
      <w:r w:rsidR="00647295" w:rsidRPr="00647295">
        <w:rPr>
          <w:rFonts w:ascii="Arial" w:hAnsi="Arial" w:cs="Arial"/>
        </w:rPr>
        <w:t xml:space="preserve"> najem oblačnih storitev</w:t>
      </w:r>
      <w:r w:rsidRPr="00E01A74">
        <w:rPr>
          <w:rFonts w:ascii="Arial" w:hAnsi="Arial" w:cs="Arial"/>
        </w:rPr>
        <w:t>.</w:t>
      </w:r>
    </w:p>
    <w:p w14:paraId="4916E9CA" w14:textId="5C8DC2F4" w:rsidR="00E01A74" w:rsidRPr="00E01A74" w:rsidRDefault="00E01A74" w:rsidP="00406344">
      <w:pPr>
        <w:spacing w:line="276" w:lineRule="auto"/>
        <w:rPr>
          <w:rFonts w:ascii="Arial" w:hAnsi="Arial" w:cs="Arial"/>
        </w:rPr>
      </w:pPr>
      <w:r w:rsidRPr="00E01A74">
        <w:rPr>
          <w:rFonts w:ascii="Arial" w:hAnsi="Arial" w:cs="Arial"/>
        </w:rPr>
        <w:t>Vzdrževanje sistema</w:t>
      </w:r>
      <w:r w:rsidR="0046786A">
        <w:rPr>
          <w:rFonts w:ascii="Arial" w:hAnsi="Arial" w:cs="Arial"/>
        </w:rPr>
        <w:t xml:space="preserve"> in posodabljanje znanj</w:t>
      </w:r>
      <w:r w:rsidRPr="00E01A74">
        <w:rPr>
          <w:rFonts w:ascii="Arial" w:hAnsi="Arial" w:cs="Arial"/>
        </w:rPr>
        <w:t xml:space="preserve"> se začne po zaključku </w:t>
      </w:r>
      <w:r w:rsidR="002966D7">
        <w:rPr>
          <w:rFonts w:ascii="Arial" w:hAnsi="Arial" w:cs="Arial"/>
        </w:rPr>
        <w:t>F</w:t>
      </w:r>
      <w:r w:rsidR="002966D7" w:rsidRPr="00E01A74">
        <w:rPr>
          <w:rFonts w:ascii="Arial" w:hAnsi="Arial" w:cs="Arial"/>
        </w:rPr>
        <w:t xml:space="preserve">aze </w:t>
      </w:r>
      <w:r w:rsidRPr="00E01A74">
        <w:rPr>
          <w:rFonts w:ascii="Arial" w:hAnsi="Arial" w:cs="Arial"/>
        </w:rPr>
        <w:t xml:space="preserve">3 </w:t>
      </w:r>
      <w:r w:rsidR="004F6050">
        <w:rPr>
          <w:rFonts w:ascii="Arial" w:hAnsi="Arial" w:cs="Arial"/>
        </w:rPr>
        <w:t xml:space="preserve">za storitve iskalcev zaposlitve </w:t>
      </w:r>
      <w:r w:rsidRPr="00E01A74">
        <w:rPr>
          <w:rFonts w:ascii="Arial" w:hAnsi="Arial" w:cs="Arial"/>
        </w:rPr>
        <w:t xml:space="preserve">in zagotavlja nemoteno delovanje, odpravo napak ter tehnično podporo. Nadgradnje in najem oblačnih storitev se lahko začnejo že po </w:t>
      </w:r>
      <w:proofErr w:type="spellStart"/>
      <w:r w:rsidRPr="00E01A74">
        <w:rPr>
          <w:rFonts w:ascii="Arial" w:hAnsi="Arial" w:cs="Arial"/>
        </w:rPr>
        <w:t>podfazi</w:t>
      </w:r>
      <w:proofErr w:type="spellEnd"/>
      <w:r w:rsidRPr="00E01A74">
        <w:rPr>
          <w:rFonts w:ascii="Arial" w:hAnsi="Arial" w:cs="Arial"/>
        </w:rPr>
        <w:t xml:space="preserve"> A1 </w:t>
      </w:r>
      <w:r w:rsidR="002966D7">
        <w:rPr>
          <w:rFonts w:ascii="Arial" w:hAnsi="Arial" w:cs="Arial"/>
        </w:rPr>
        <w:t>F</w:t>
      </w:r>
      <w:r w:rsidR="002966D7" w:rsidRPr="00E01A74">
        <w:rPr>
          <w:rFonts w:ascii="Arial" w:hAnsi="Arial" w:cs="Arial"/>
        </w:rPr>
        <w:t xml:space="preserve">aze </w:t>
      </w:r>
      <w:r w:rsidRPr="00E01A74">
        <w:rPr>
          <w:rFonts w:ascii="Arial" w:hAnsi="Arial" w:cs="Arial"/>
        </w:rPr>
        <w:t>3</w:t>
      </w:r>
      <w:r w:rsidR="009D5D1E">
        <w:rPr>
          <w:rFonts w:ascii="Arial" w:hAnsi="Arial" w:cs="Arial"/>
        </w:rPr>
        <w:t xml:space="preserve"> za storitve iskalcev zaposlitve</w:t>
      </w:r>
      <w:r w:rsidRPr="00E01A74">
        <w:rPr>
          <w:rFonts w:ascii="Arial" w:hAnsi="Arial" w:cs="Arial"/>
        </w:rPr>
        <w:t>, saj omogočajo postopno izboljševanje funkcionalnosti ter zagotavljanje ustreznih infrastrukturnih kapacitet za delovanje sistema.</w:t>
      </w:r>
    </w:p>
    <w:p w14:paraId="0F13B83D" w14:textId="77777777" w:rsidR="00E01A74" w:rsidRPr="00E01A74" w:rsidRDefault="00E01A74" w:rsidP="00406344">
      <w:pPr>
        <w:spacing w:line="276" w:lineRule="auto"/>
        <w:rPr>
          <w:rFonts w:ascii="Arial" w:hAnsi="Arial" w:cs="Arial"/>
        </w:rPr>
      </w:pPr>
      <w:r w:rsidRPr="00E01A74">
        <w:rPr>
          <w:rFonts w:ascii="Arial" w:hAnsi="Arial" w:cs="Arial"/>
        </w:rPr>
        <w:t>Namen posameznih segmentov je:</w:t>
      </w:r>
    </w:p>
    <w:p w14:paraId="028FA513" w14:textId="2F22D1B9" w:rsidR="00E01A74" w:rsidRPr="00E01A74" w:rsidRDefault="002966D7" w:rsidP="00406344">
      <w:pPr>
        <w:numPr>
          <w:ilvl w:val="0"/>
          <w:numId w:val="99"/>
        </w:numPr>
        <w:spacing w:line="276" w:lineRule="auto"/>
        <w:rPr>
          <w:rFonts w:ascii="Arial" w:hAnsi="Arial" w:cs="Arial"/>
        </w:rPr>
      </w:pPr>
      <w:r>
        <w:rPr>
          <w:rFonts w:ascii="Arial" w:hAnsi="Arial" w:cs="Arial"/>
        </w:rPr>
        <w:t>v</w:t>
      </w:r>
      <w:r w:rsidR="00E01A74" w:rsidRPr="00E01A74">
        <w:rPr>
          <w:rFonts w:ascii="Arial" w:hAnsi="Arial" w:cs="Arial"/>
        </w:rPr>
        <w:t>zdrževanje</w:t>
      </w:r>
      <w:r w:rsidR="001F0E91">
        <w:rPr>
          <w:rFonts w:ascii="Arial" w:hAnsi="Arial" w:cs="Arial"/>
        </w:rPr>
        <w:t xml:space="preserve"> in posodabljanje znanj</w:t>
      </w:r>
      <w:r w:rsidR="00E01A74" w:rsidRPr="00E01A74">
        <w:rPr>
          <w:rFonts w:ascii="Arial" w:hAnsi="Arial" w:cs="Arial"/>
        </w:rPr>
        <w:t xml:space="preserve">: zagotavljanje stabilnega in zanesljivega delovanja sistema, </w:t>
      </w:r>
    </w:p>
    <w:p w14:paraId="5BBC841F" w14:textId="77777777" w:rsidR="00E01A74" w:rsidRPr="00E01A74" w:rsidRDefault="00E01A74" w:rsidP="00406344">
      <w:pPr>
        <w:numPr>
          <w:ilvl w:val="0"/>
          <w:numId w:val="99"/>
        </w:numPr>
        <w:spacing w:line="276" w:lineRule="auto"/>
        <w:rPr>
          <w:rFonts w:ascii="Arial" w:hAnsi="Arial" w:cs="Arial"/>
        </w:rPr>
      </w:pPr>
      <w:r w:rsidRPr="00E01A74">
        <w:rPr>
          <w:rFonts w:ascii="Arial" w:hAnsi="Arial" w:cs="Arial"/>
        </w:rPr>
        <w:t xml:space="preserve">nadgradnje: razvoj novih funkcionalnosti in izboljšav, </w:t>
      </w:r>
    </w:p>
    <w:p w14:paraId="28D3F89E" w14:textId="33D176E0" w:rsidR="00E01A74" w:rsidRPr="00E01A74" w:rsidRDefault="00E01A74" w:rsidP="00406344">
      <w:pPr>
        <w:numPr>
          <w:ilvl w:val="0"/>
          <w:numId w:val="99"/>
        </w:numPr>
        <w:spacing w:line="276" w:lineRule="auto"/>
        <w:rPr>
          <w:rFonts w:ascii="Arial" w:hAnsi="Arial" w:cs="Arial"/>
        </w:rPr>
      </w:pPr>
      <w:r w:rsidRPr="00E01A74">
        <w:rPr>
          <w:rFonts w:ascii="Arial" w:hAnsi="Arial" w:cs="Arial"/>
        </w:rPr>
        <w:t xml:space="preserve">najem oblačnih storitev: zagotavljanje potrebne infrastrukture za delovanje in </w:t>
      </w:r>
      <w:proofErr w:type="spellStart"/>
      <w:r w:rsidRPr="00E01A74">
        <w:rPr>
          <w:rFonts w:ascii="Arial" w:hAnsi="Arial" w:cs="Arial"/>
        </w:rPr>
        <w:t>skalabilnost</w:t>
      </w:r>
      <w:proofErr w:type="spellEnd"/>
      <w:r w:rsidRPr="00E01A74">
        <w:rPr>
          <w:rFonts w:ascii="Arial" w:hAnsi="Arial" w:cs="Arial"/>
        </w:rPr>
        <w:t xml:space="preserve"> rešitve.</w:t>
      </w:r>
    </w:p>
    <w:p w14:paraId="68E1BBB2" w14:textId="7E004194" w:rsidR="00AD0CF4" w:rsidRPr="00AA12AD" w:rsidRDefault="00AD0CF4" w:rsidP="006647B7">
      <w:pPr>
        <w:pStyle w:val="Naslov4"/>
      </w:pPr>
      <w:bookmarkStart w:id="326" w:name="_Toc230783986"/>
      <w:r>
        <w:t>Osnovno vzdrževanje</w:t>
      </w:r>
      <w:r w:rsidR="00EC356F" w:rsidRPr="31D3BA1E">
        <w:rPr>
          <w:color w:val="EE0000"/>
        </w:rPr>
        <w:t xml:space="preserve"> </w:t>
      </w:r>
      <w:r w:rsidR="00EC356F">
        <w:t>in posodabljanje znanj.</w:t>
      </w:r>
      <w:bookmarkEnd w:id="326"/>
    </w:p>
    <w:p w14:paraId="36EA9ABE" w14:textId="67630A7E" w:rsidR="00AD0CF4" w:rsidRPr="00AD0CF4" w:rsidRDefault="008A14F7" w:rsidP="006647B7">
      <w:pPr>
        <w:spacing w:after="240"/>
        <w:rPr>
          <w:rFonts w:ascii="Arial" w:hAnsi="Arial" w:cs="Arial"/>
        </w:rPr>
      </w:pPr>
      <w:r w:rsidRPr="54BCDCF7">
        <w:rPr>
          <w:rFonts w:ascii="Arial" w:hAnsi="Arial" w:cs="Arial"/>
        </w:rPr>
        <w:t>Faza</w:t>
      </w:r>
      <w:r w:rsidR="00DF7723" w:rsidRPr="54BCDCF7">
        <w:rPr>
          <w:rFonts w:ascii="Arial" w:hAnsi="Arial" w:cs="Arial"/>
        </w:rPr>
        <w:t xml:space="preserve"> zajema redno tehnično in vsebinsko vzdrževanje eAsista z namenom zagotavljanja njegovega nemotenega delovanja ter ažurnosti podanih informacij. Vključuje </w:t>
      </w:r>
      <w:r w:rsidR="00E0150A" w:rsidRPr="54BCDCF7">
        <w:rPr>
          <w:rFonts w:ascii="Arial" w:hAnsi="Arial" w:cs="Arial"/>
        </w:rPr>
        <w:t xml:space="preserve">redno vzdrževanje rešitve, </w:t>
      </w:r>
      <w:r w:rsidR="00DF7723" w:rsidRPr="54BCDCF7">
        <w:rPr>
          <w:rFonts w:ascii="Arial" w:hAnsi="Arial" w:cs="Arial"/>
        </w:rPr>
        <w:t>odpravo morebitnih napak, spremljanje delovanja sistema</w:t>
      </w:r>
      <w:r w:rsidR="00E0150A" w:rsidRPr="54BCDCF7">
        <w:rPr>
          <w:rFonts w:ascii="Arial" w:hAnsi="Arial" w:cs="Arial"/>
        </w:rPr>
        <w:t>, ustrezno usposobljene osebe za tehnično podporo</w:t>
      </w:r>
      <w:r w:rsidR="00196130" w:rsidRPr="0DDD9BA9">
        <w:rPr>
          <w:rFonts w:ascii="Arial" w:hAnsi="Arial" w:cs="Arial"/>
        </w:rPr>
        <w:t>,</w:t>
      </w:r>
      <w:r w:rsidR="00196130" w:rsidRPr="0DDD9BA9">
        <w:rPr>
          <w:rFonts w:ascii="Arial" w:eastAsia="Arial" w:hAnsi="Arial" w:cs="Arial"/>
        </w:rPr>
        <w:t xml:space="preserve"> dodajanje novih uporabnikov naročnika na njegov poziv z dodelitvijo ustreznih vlog, pravic in dostopov</w:t>
      </w:r>
      <w:r w:rsidR="00DF7723" w:rsidRPr="54BCDCF7">
        <w:rPr>
          <w:rFonts w:ascii="Arial" w:hAnsi="Arial" w:cs="Arial"/>
        </w:rPr>
        <w:t xml:space="preserve"> ter sprotno posodabljanje baze znanj, da </w:t>
      </w:r>
      <w:r w:rsidR="00430420" w:rsidRPr="54BCDCF7">
        <w:rPr>
          <w:rFonts w:ascii="Arial" w:hAnsi="Arial" w:cs="Arial"/>
        </w:rPr>
        <w:t>eAsist</w:t>
      </w:r>
      <w:r w:rsidR="00DF7723" w:rsidRPr="54BCDCF7">
        <w:rPr>
          <w:rFonts w:ascii="Arial" w:hAnsi="Arial" w:cs="Arial"/>
        </w:rPr>
        <w:t xml:space="preserve"> uporabnikom zagotavlja točne, relevantne in aktualne odgovore.</w:t>
      </w:r>
      <w:r w:rsidR="00430420" w:rsidRPr="54BCDCF7">
        <w:rPr>
          <w:rFonts w:ascii="Arial" w:hAnsi="Arial" w:cs="Arial"/>
        </w:rPr>
        <w:t xml:space="preserve"> </w:t>
      </w:r>
      <w:r w:rsidR="00AD0CF4" w:rsidRPr="54BCDCF7">
        <w:rPr>
          <w:rFonts w:ascii="Arial" w:hAnsi="Arial" w:cs="Arial"/>
        </w:rPr>
        <w:t>Vzdrževanje se začne takoj po uvedbi v produkcijsko okolje</w:t>
      </w:r>
      <w:r w:rsidR="00430420" w:rsidRPr="54BCDCF7">
        <w:rPr>
          <w:rFonts w:ascii="Arial" w:hAnsi="Arial" w:cs="Arial"/>
        </w:rPr>
        <w:t xml:space="preserve"> </w:t>
      </w:r>
      <w:r w:rsidR="00196130">
        <w:rPr>
          <w:rFonts w:ascii="Arial" w:hAnsi="Arial" w:cs="Arial"/>
        </w:rPr>
        <w:t>F</w:t>
      </w:r>
      <w:r w:rsidR="00430420" w:rsidRPr="54BCDCF7">
        <w:rPr>
          <w:rFonts w:ascii="Arial" w:hAnsi="Arial" w:cs="Arial"/>
        </w:rPr>
        <w:t xml:space="preserve">aze 3 za iskalce </w:t>
      </w:r>
      <w:r w:rsidR="00196130" w:rsidRPr="54BCDCF7">
        <w:rPr>
          <w:rFonts w:ascii="Arial" w:hAnsi="Arial" w:cs="Arial"/>
        </w:rPr>
        <w:t>zaposlit</w:t>
      </w:r>
      <w:r w:rsidR="00196130">
        <w:rPr>
          <w:rFonts w:ascii="Arial" w:hAnsi="Arial" w:cs="Arial"/>
        </w:rPr>
        <w:t>ve</w:t>
      </w:r>
      <w:r w:rsidR="00196130" w:rsidRPr="54BCDCF7">
        <w:rPr>
          <w:rFonts w:ascii="Arial" w:hAnsi="Arial" w:cs="Arial"/>
        </w:rPr>
        <w:t xml:space="preserve"> </w:t>
      </w:r>
      <w:r w:rsidR="00AD0CF4" w:rsidRPr="54BCDCF7">
        <w:rPr>
          <w:rFonts w:ascii="Arial" w:hAnsi="Arial" w:cs="Arial"/>
        </w:rPr>
        <w:t>in traja do konca pogodbenega obdobja.</w:t>
      </w:r>
    </w:p>
    <w:p w14:paraId="613F4742" w14:textId="77777777" w:rsidR="00AD0CF4" w:rsidRPr="00AD0CF4" w:rsidRDefault="00AD0CF4" w:rsidP="006647B7">
      <w:pPr>
        <w:spacing w:after="240"/>
        <w:rPr>
          <w:rFonts w:ascii="Arial" w:hAnsi="Arial" w:cs="Arial"/>
        </w:rPr>
      </w:pPr>
      <w:r w:rsidRPr="00AD0CF4">
        <w:rPr>
          <w:rFonts w:ascii="Arial" w:hAnsi="Arial" w:cs="Arial"/>
        </w:rPr>
        <w:t xml:space="preserve">Izvajalec prevzame odgovornost za spremljanje delovanja sistema, redno analizo uporabe in zagotavljanje stalne podpore naročniku. </w:t>
      </w:r>
    </w:p>
    <w:p w14:paraId="539D9FD1" w14:textId="77777777" w:rsidR="00AD0CF4" w:rsidRPr="00AD0CF4" w:rsidRDefault="00AD0CF4" w:rsidP="006647B7">
      <w:pPr>
        <w:rPr>
          <w:rFonts w:ascii="Arial" w:hAnsi="Arial" w:cs="Arial"/>
        </w:rPr>
      </w:pPr>
      <w:r w:rsidRPr="00AD0CF4">
        <w:rPr>
          <w:rFonts w:ascii="Arial" w:hAnsi="Arial" w:cs="Arial"/>
        </w:rPr>
        <w:t xml:space="preserve">Izvajalec mora zagotavljati </w:t>
      </w:r>
      <w:r w:rsidRPr="00AD0CF4">
        <w:rPr>
          <w:rFonts w:ascii="Arial" w:hAnsi="Arial" w:cs="Arial"/>
          <w:bCs/>
        </w:rPr>
        <w:t>redne posodobitve sistema</w:t>
      </w:r>
      <w:r w:rsidRPr="00AD0CF4">
        <w:rPr>
          <w:rFonts w:ascii="Arial" w:hAnsi="Arial" w:cs="Arial"/>
        </w:rPr>
        <w:t>, vključno z:</w:t>
      </w:r>
    </w:p>
    <w:p w14:paraId="610903E5" w14:textId="77777777" w:rsidR="00AD0CF4" w:rsidRPr="00AD0CF4" w:rsidRDefault="00AD0CF4" w:rsidP="007652B5">
      <w:pPr>
        <w:numPr>
          <w:ilvl w:val="0"/>
          <w:numId w:val="46"/>
        </w:numPr>
        <w:spacing w:after="240" w:line="276" w:lineRule="auto"/>
        <w:contextualSpacing/>
        <w:rPr>
          <w:rFonts w:ascii="Arial" w:hAnsi="Arial" w:cs="Arial"/>
          <w:color w:val="000000" w:themeColor="text1"/>
        </w:rPr>
      </w:pPr>
      <w:r w:rsidRPr="00AD0CF4">
        <w:rPr>
          <w:rFonts w:ascii="Arial" w:hAnsi="Arial" w:cs="Arial"/>
          <w:color w:val="000000" w:themeColor="text1"/>
        </w:rPr>
        <w:t>varnostnimi popravki,</w:t>
      </w:r>
    </w:p>
    <w:p w14:paraId="31E74268" w14:textId="77777777" w:rsidR="00AD0CF4" w:rsidRPr="00AD0CF4" w:rsidRDefault="00AD0CF4" w:rsidP="007652B5">
      <w:pPr>
        <w:numPr>
          <w:ilvl w:val="0"/>
          <w:numId w:val="46"/>
        </w:numPr>
        <w:spacing w:after="240" w:line="276" w:lineRule="auto"/>
        <w:contextualSpacing/>
        <w:rPr>
          <w:rFonts w:ascii="Arial" w:hAnsi="Arial" w:cs="Arial"/>
          <w:color w:val="000000" w:themeColor="text1"/>
        </w:rPr>
      </w:pPr>
      <w:r w:rsidRPr="00AD0CF4">
        <w:rPr>
          <w:rFonts w:ascii="Arial" w:hAnsi="Arial" w:cs="Arial"/>
          <w:color w:val="000000" w:themeColor="text1"/>
        </w:rPr>
        <w:t xml:space="preserve">manjšimi izboljšavami, </w:t>
      </w:r>
    </w:p>
    <w:p w14:paraId="76A14F8F" w14:textId="70B7860F" w:rsidR="00C62991" w:rsidRPr="00EC356F" w:rsidRDefault="00AD0CF4" w:rsidP="007652B5">
      <w:pPr>
        <w:numPr>
          <w:ilvl w:val="0"/>
          <w:numId w:val="46"/>
        </w:numPr>
        <w:spacing w:after="240" w:line="276" w:lineRule="auto"/>
        <w:contextualSpacing/>
        <w:rPr>
          <w:rFonts w:ascii="Arial" w:hAnsi="Arial" w:cs="Arial"/>
        </w:rPr>
      </w:pPr>
      <w:r w:rsidRPr="006647B7">
        <w:rPr>
          <w:rFonts w:ascii="Arial" w:hAnsi="Arial" w:cs="Arial"/>
          <w:color w:val="000000" w:themeColor="text1"/>
        </w:rPr>
        <w:t>odpravo znanih napak.</w:t>
      </w:r>
    </w:p>
    <w:p w14:paraId="4B9EEDF3" w14:textId="2A0F0291" w:rsidR="00EC356F" w:rsidRDefault="00EC356F" w:rsidP="00EC356F">
      <w:pPr>
        <w:spacing w:after="240" w:line="276" w:lineRule="auto"/>
        <w:contextualSpacing/>
        <w:rPr>
          <w:rFonts w:ascii="Arial" w:hAnsi="Arial" w:cs="Arial"/>
        </w:rPr>
      </w:pPr>
    </w:p>
    <w:p w14:paraId="2CC07F9B" w14:textId="1F7C01B6" w:rsidR="00EC356F" w:rsidRPr="00AD0CF4" w:rsidRDefault="00EC356F" w:rsidP="00EC356F">
      <w:pPr>
        <w:rPr>
          <w:rFonts w:ascii="Arial" w:hAnsi="Arial" w:cs="Arial"/>
        </w:rPr>
      </w:pPr>
      <w:r w:rsidRPr="00AD0CF4">
        <w:rPr>
          <w:rFonts w:ascii="Arial" w:hAnsi="Arial" w:cs="Arial"/>
        </w:rPr>
        <w:t>V okviru te faze izvajalec skrbi</w:t>
      </w:r>
      <w:r w:rsidR="00196130" w:rsidRPr="00196130">
        <w:rPr>
          <w:rFonts w:ascii="Arial" w:hAnsi="Arial" w:cs="Arial"/>
        </w:rPr>
        <w:t xml:space="preserve"> </w:t>
      </w:r>
      <w:r w:rsidR="00196130">
        <w:rPr>
          <w:rFonts w:ascii="Arial" w:hAnsi="Arial" w:cs="Arial"/>
        </w:rPr>
        <w:t>tudi</w:t>
      </w:r>
      <w:r w:rsidRPr="00AD0CF4">
        <w:rPr>
          <w:rFonts w:ascii="Arial" w:hAnsi="Arial" w:cs="Arial"/>
        </w:rPr>
        <w:t xml:space="preserve"> za redno dodajanje, osveževanje, razširjanje vsebin in posodobitev podatkovnih virov, ki jih uporablja </w:t>
      </w:r>
      <w:r>
        <w:rPr>
          <w:rFonts w:ascii="Arial" w:hAnsi="Arial" w:cs="Arial"/>
        </w:rPr>
        <w:t>eAsist</w:t>
      </w:r>
      <w:r w:rsidRPr="00AD0CF4">
        <w:rPr>
          <w:rFonts w:ascii="Arial" w:hAnsi="Arial" w:cs="Arial"/>
        </w:rPr>
        <w:t xml:space="preserve"> ter zagotavljanje njihove skladnosti z zakonodajo in poslovnimi procesi naročnika, na podlagi zahteve naročnika, pri čemer izvajalec:</w:t>
      </w:r>
    </w:p>
    <w:p w14:paraId="6FEC3113" w14:textId="77777777" w:rsidR="00EC356F" w:rsidRPr="00AD0CF4" w:rsidRDefault="00EC356F" w:rsidP="007652B5">
      <w:pPr>
        <w:numPr>
          <w:ilvl w:val="0"/>
          <w:numId w:val="50"/>
        </w:numPr>
        <w:spacing w:after="240"/>
        <w:contextualSpacing/>
        <w:rPr>
          <w:rFonts w:ascii="Arial" w:hAnsi="Arial" w:cs="Arial"/>
        </w:rPr>
      </w:pPr>
      <w:r w:rsidRPr="00AD0CF4">
        <w:rPr>
          <w:rFonts w:ascii="Arial" w:hAnsi="Arial" w:cs="Arial"/>
        </w:rPr>
        <w:lastRenderedPageBreak/>
        <w:t>dodaja ali posodablja vire znanja (npr. sprememba zakonodaje, pravilnikov, klasifikacije, interni dokumenti),</w:t>
      </w:r>
    </w:p>
    <w:p w14:paraId="5323A8F3" w14:textId="65BE1B4D" w:rsidR="00EC356F" w:rsidRPr="00AD0CF4" w:rsidRDefault="00EC356F" w:rsidP="007652B5">
      <w:pPr>
        <w:numPr>
          <w:ilvl w:val="0"/>
          <w:numId w:val="50"/>
        </w:numPr>
        <w:spacing w:after="240"/>
        <w:contextualSpacing/>
        <w:rPr>
          <w:rFonts w:ascii="Arial" w:hAnsi="Arial" w:cs="Arial"/>
        </w:rPr>
      </w:pPr>
      <w:r w:rsidRPr="00AD0CF4">
        <w:rPr>
          <w:rFonts w:ascii="Arial" w:hAnsi="Arial" w:cs="Arial"/>
        </w:rPr>
        <w:t>izvede ponovno indeksacijo in obdelavo vsebin</w:t>
      </w:r>
      <w:r w:rsidR="00406344">
        <w:rPr>
          <w:rFonts w:ascii="Arial" w:hAnsi="Arial" w:cs="Arial"/>
        </w:rPr>
        <w:t>,</w:t>
      </w:r>
    </w:p>
    <w:p w14:paraId="56159387" w14:textId="070906FA" w:rsidR="006647B7" w:rsidRDefault="00EC356F" w:rsidP="008C0162">
      <w:pPr>
        <w:numPr>
          <w:ilvl w:val="0"/>
          <w:numId w:val="50"/>
        </w:numPr>
        <w:spacing w:after="240"/>
        <w:contextualSpacing/>
        <w:rPr>
          <w:rFonts w:ascii="Arial" w:hAnsi="Arial" w:cs="Arial"/>
        </w:rPr>
      </w:pPr>
      <w:r w:rsidRPr="00406344">
        <w:rPr>
          <w:rFonts w:ascii="Arial" w:hAnsi="Arial" w:cs="Arial"/>
        </w:rPr>
        <w:t>preverja ustreznost odgovorov glede na nove vsebine in prilagajanje odzivov eAsista glede na spremembe.</w:t>
      </w:r>
    </w:p>
    <w:p w14:paraId="18AF462C" w14:textId="77777777" w:rsidR="00406344" w:rsidRPr="00406344" w:rsidRDefault="00406344" w:rsidP="00406344">
      <w:pPr>
        <w:spacing w:after="240"/>
        <w:contextualSpacing/>
        <w:rPr>
          <w:rFonts w:ascii="Arial" w:hAnsi="Arial" w:cs="Arial"/>
        </w:rPr>
      </w:pPr>
    </w:p>
    <w:p w14:paraId="537F5E9C" w14:textId="0CF60B20" w:rsidR="00AD0CF4" w:rsidRPr="00AD0CF4" w:rsidRDefault="00AD0CF4" w:rsidP="006647B7">
      <w:pPr>
        <w:rPr>
          <w:rFonts w:ascii="Arial" w:hAnsi="Arial" w:cs="Arial"/>
        </w:rPr>
      </w:pPr>
      <w:r w:rsidRPr="00AD0CF4">
        <w:rPr>
          <w:rFonts w:ascii="Arial" w:hAnsi="Arial" w:cs="Arial"/>
        </w:rPr>
        <w:t xml:space="preserve">Nadgradnje se izvajajo na način, ki </w:t>
      </w:r>
      <w:r w:rsidRPr="00AD0CF4">
        <w:rPr>
          <w:rFonts w:ascii="Arial" w:hAnsi="Arial" w:cs="Arial"/>
          <w:bCs/>
        </w:rPr>
        <w:t>ne moti delovanja sistema</w:t>
      </w:r>
      <w:r w:rsidRPr="00AD0CF4">
        <w:rPr>
          <w:rFonts w:ascii="Arial" w:hAnsi="Arial" w:cs="Arial"/>
        </w:rPr>
        <w:t xml:space="preserve"> (npr. izven delovnega časa ali z najavo). Vse spremembe morajo biti </w:t>
      </w:r>
      <w:r w:rsidRPr="00AD0CF4">
        <w:rPr>
          <w:rFonts w:ascii="Arial" w:hAnsi="Arial" w:cs="Arial"/>
          <w:bCs/>
        </w:rPr>
        <w:t>dokumentirane</w:t>
      </w:r>
      <w:r w:rsidRPr="00AD0CF4">
        <w:rPr>
          <w:rFonts w:ascii="Arial" w:hAnsi="Arial" w:cs="Arial"/>
        </w:rPr>
        <w:t xml:space="preserve">, naročnik pa mora biti o njih </w:t>
      </w:r>
      <w:r w:rsidRPr="00AD0CF4">
        <w:rPr>
          <w:rFonts w:ascii="Arial" w:hAnsi="Arial" w:cs="Arial"/>
          <w:bCs/>
        </w:rPr>
        <w:t>obveščen vnaprej</w:t>
      </w:r>
      <w:r w:rsidRPr="00AD0CF4">
        <w:rPr>
          <w:rFonts w:ascii="Arial" w:hAnsi="Arial" w:cs="Arial"/>
        </w:rPr>
        <w:t>.</w:t>
      </w:r>
    </w:p>
    <w:p w14:paraId="0FD6A414" w14:textId="77777777" w:rsidR="00AD0CF4" w:rsidRPr="00AD0CF4" w:rsidRDefault="00AD0CF4" w:rsidP="001B72FD">
      <w:pPr>
        <w:spacing w:after="240"/>
        <w:rPr>
          <w:rFonts w:ascii="Arial" w:hAnsi="Arial" w:cs="Arial"/>
          <w:b/>
        </w:rPr>
      </w:pPr>
      <w:r w:rsidRPr="00AD0CF4">
        <w:rPr>
          <w:rFonts w:ascii="Arial" w:hAnsi="Arial" w:cs="Arial"/>
          <w:b/>
        </w:rPr>
        <w:t>Ključne aktivnosti:</w:t>
      </w:r>
    </w:p>
    <w:p w14:paraId="6FCBF1B4" w14:textId="7541DD58" w:rsidR="00AA12AD" w:rsidRPr="00AD0CF4" w:rsidRDefault="00AA12AD" w:rsidP="007652B5">
      <w:pPr>
        <w:numPr>
          <w:ilvl w:val="0"/>
          <w:numId w:val="47"/>
        </w:numPr>
        <w:spacing w:after="240"/>
        <w:contextualSpacing/>
        <w:rPr>
          <w:rFonts w:ascii="Arial" w:hAnsi="Arial" w:cs="Arial"/>
        </w:rPr>
      </w:pPr>
      <w:r>
        <w:rPr>
          <w:rFonts w:ascii="Arial" w:hAnsi="Arial" w:cs="Arial"/>
        </w:rPr>
        <w:t>n</w:t>
      </w:r>
      <w:r w:rsidRPr="00AD0CF4">
        <w:rPr>
          <w:rFonts w:ascii="Arial" w:hAnsi="Arial" w:cs="Arial"/>
        </w:rPr>
        <w:t>adzor nad delovanjem, optimizacija in vzdrževanje sistema, ki zagotavlja stabilno in neprekinjeno delovanje, dostopnost ter varnostne posodobitve za vs</w:t>
      </w:r>
      <w:r>
        <w:rPr>
          <w:rFonts w:ascii="Arial" w:hAnsi="Arial" w:cs="Arial"/>
        </w:rPr>
        <w:t>e funkcionalnosti</w:t>
      </w:r>
      <w:r w:rsidR="00406344">
        <w:rPr>
          <w:rFonts w:ascii="Arial" w:hAnsi="Arial" w:cs="Arial"/>
        </w:rPr>
        <w:t>,</w:t>
      </w:r>
    </w:p>
    <w:p w14:paraId="7E0479A0" w14:textId="77777777" w:rsidR="00AA12AD" w:rsidRPr="00AD0CF4" w:rsidRDefault="00AA12AD" w:rsidP="007652B5">
      <w:pPr>
        <w:numPr>
          <w:ilvl w:val="0"/>
          <w:numId w:val="47"/>
        </w:numPr>
        <w:spacing w:after="240"/>
        <w:contextualSpacing/>
        <w:rPr>
          <w:rFonts w:ascii="Arial" w:hAnsi="Arial" w:cs="Arial"/>
        </w:rPr>
      </w:pPr>
      <w:r w:rsidRPr="00AD0CF4">
        <w:rPr>
          <w:rFonts w:ascii="Arial" w:hAnsi="Arial" w:cs="Arial"/>
        </w:rPr>
        <w:t>neprekinjeno pripravljenost strokovnjakov izvajalca za hitro odpravljanje napak in motenj v delovanju ter identifikacija vzrokov za težave in motnje,</w:t>
      </w:r>
    </w:p>
    <w:p w14:paraId="0CBAFD6B" w14:textId="77777777" w:rsidR="00AA12AD" w:rsidRPr="00AD0CF4" w:rsidRDefault="00AA12AD" w:rsidP="007652B5">
      <w:pPr>
        <w:numPr>
          <w:ilvl w:val="0"/>
          <w:numId w:val="47"/>
        </w:numPr>
        <w:spacing w:after="240"/>
        <w:contextualSpacing/>
        <w:rPr>
          <w:rFonts w:ascii="Arial" w:hAnsi="Arial" w:cs="Arial"/>
        </w:rPr>
      </w:pPr>
      <w:r w:rsidRPr="00AD0CF4">
        <w:rPr>
          <w:rFonts w:ascii="Arial" w:hAnsi="Arial" w:cs="Arial"/>
        </w:rPr>
        <w:t>zagotavljanje usklajenosti z naročnikom pri upravljanju sistema ob potrebnih intervencijah za reševanje težav ter vodenje in usklajevanje dela med izvajalcem in naročnikom,</w:t>
      </w:r>
    </w:p>
    <w:p w14:paraId="7C98A2F2" w14:textId="77777777" w:rsidR="00AA12AD" w:rsidRPr="00AD0CF4" w:rsidRDefault="00AA12AD" w:rsidP="007652B5">
      <w:pPr>
        <w:numPr>
          <w:ilvl w:val="0"/>
          <w:numId w:val="47"/>
        </w:numPr>
        <w:spacing w:after="240"/>
        <w:contextualSpacing/>
        <w:rPr>
          <w:rFonts w:ascii="Arial" w:hAnsi="Arial" w:cs="Arial"/>
        </w:rPr>
      </w:pPr>
      <w:r w:rsidRPr="00AD0CF4">
        <w:rPr>
          <w:rFonts w:ascii="Arial" w:hAnsi="Arial" w:cs="Arial"/>
        </w:rPr>
        <w:t>vključevanje monitoringa v realnem času z možnostjo nastavitve opozorilnih pragov in opozoril pri izpadih ali nepričakovanem vedenju,</w:t>
      </w:r>
    </w:p>
    <w:p w14:paraId="06B01D25" w14:textId="77777777" w:rsidR="00AA12AD" w:rsidRPr="00AD0CF4" w:rsidRDefault="00AA12AD" w:rsidP="007652B5">
      <w:pPr>
        <w:numPr>
          <w:ilvl w:val="0"/>
          <w:numId w:val="47"/>
        </w:numPr>
        <w:contextualSpacing/>
        <w:rPr>
          <w:rFonts w:ascii="Arial" w:hAnsi="Arial" w:cs="Arial"/>
        </w:rPr>
      </w:pPr>
      <w:r w:rsidRPr="00AD0CF4">
        <w:rPr>
          <w:rFonts w:ascii="Arial" w:hAnsi="Arial" w:cs="Arial"/>
        </w:rPr>
        <w:t>zagotavljanje samodejnega zaznavanja napak in nepravilnosti pri delovanju eAsista (npr. nedelovanje odzivov, nedosegljivost storitev, nepričakovane izjeme v dialogu),</w:t>
      </w:r>
    </w:p>
    <w:p w14:paraId="2D5AD867" w14:textId="77777777" w:rsidR="00AA12AD" w:rsidRPr="00AD0CF4" w:rsidRDefault="00AA12AD" w:rsidP="007652B5">
      <w:pPr>
        <w:numPr>
          <w:ilvl w:val="0"/>
          <w:numId w:val="47"/>
        </w:numPr>
        <w:spacing w:after="240"/>
        <w:contextualSpacing/>
        <w:rPr>
          <w:rFonts w:ascii="Arial" w:hAnsi="Arial" w:cs="Arial"/>
        </w:rPr>
      </w:pPr>
      <w:r w:rsidRPr="00AD0CF4">
        <w:rPr>
          <w:rFonts w:ascii="Arial" w:hAnsi="Arial" w:cs="Arial"/>
        </w:rPr>
        <w:t>ustrezno obveščanje in sprožitev odzivnih mehanizmov ter vodenje dnevnika napak,</w:t>
      </w:r>
    </w:p>
    <w:p w14:paraId="112CB798" w14:textId="77777777" w:rsidR="00AA12AD" w:rsidRPr="00AD0CF4" w:rsidRDefault="00AA12AD" w:rsidP="007652B5">
      <w:pPr>
        <w:numPr>
          <w:ilvl w:val="0"/>
          <w:numId w:val="47"/>
        </w:numPr>
        <w:spacing w:after="240"/>
        <w:contextualSpacing/>
        <w:rPr>
          <w:rFonts w:ascii="Arial" w:hAnsi="Arial" w:cs="Arial"/>
        </w:rPr>
      </w:pPr>
      <w:r w:rsidRPr="00AD0CF4">
        <w:rPr>
          <w:rFonts w:ascii="Arial" w:hAnsi="Arial" w:cs="Arial"/>
        </w:rPr>
        <w:t>odzivanje na prijave uporabnikov in omogočanje tehnične podpore na daljavo,</w:t>
      </w:r>
    </w:p>
    <w:p w14:paraId="7B8C0354" w14:textId="77777777" w:rsidR="00AA12AD" w:rsidRDefault="00AA12AD" w:rsidP="007652B5">
      <w:pPr>
        <w:numPr>
          <w:ilvl w:val="0"/>
          <w:numId w:val="47"/>
        </w:numPr>
        <w:spacing w:after="240"/>
        <w:contextualSpacing/>
        <w:rPr>
          <w:rFonts w:ascii="Arial" w:hAnsi="Arial" w:cs="Arial"/>
        </w:rPr>
      </w:pPr>
      <w:r w:rsidRPr="00AD0CF4">
        <w:rPr>
          <w:rFonts w:ascii="Arial" w:hAnsi="Arial" w:cs="Arial"/>
        </w:rPr>
        <w:t>skrb za beleženje dogovorov in sprememb, povezanih z vzdrževanjem,</w:t>
      </w:r>
    </w:p>
    <w:p w14:paraId="503D2340" w14:textId="6B7694A4" w:rsidR="00196130" w:rsidRPr="00196130" w:rsidRDefault="00196130" w:rsidP="00196130">
      <w:pPr>
        <w:numPr>
          <w:ilvl w:val="0"/>
          <w:numId w:val="47"/>
        </w:numPr>
        <w:spacing w:after="240"/>
        <w:contextualSpacing/>
        <w:rPr>
          <w:rFonts w:ascii="Arial" w:hAnsi="Arial" w:cs="Arial"/>
        </w:rPr>
      </w:pPr>
      <w:r w:rsidRPr="0DDD9BA9">
        <w:rPr>
          <w:rFonts w:ascii="Arial" w:eastAsia="Arial" w:hAnsi="Arial" w:cs="Arial"/>
        </w:rPr>
        <w:t>dodajanje novih uporabnikov naročnika na njegov poziv ter dodeljevanje ustreznih uporabniških vlog, pravic in dostopov</w:t>
      </w:r>
      <w:r w:rsidR="00406344">
        <w:rPr>
          <w:rFonts w:ascii="Arial" w:eastAsia="Arial" w:hAnsi="Arial" w:cs="Arial"/>
        </w:rPr>
        <w:t>,</w:t>
      </w:r>
    </w:p>
    <w:p w14:paraId="5AFA27BB" w14:textId="61D0B31C" w:rsidR="00AA12AD" w:rsidRDefault="00AA12AD" w:rsidP="007652B5">
      <w:pPr>
        <w:numPr>
          <w:ilvl w:val="0"/>
          <w:numId w:val="47"/>
        </w:numPr>
        <w:spacing w:after="240"/>
        <w:contextualSpacing/>
        <w:rPr>
          <w:rFonts w:ascii="Arial" w:hAnsi="Arial" w:cs="Arial"/>
        </w:rPr>
      </w:pPr>
      <w:r w:rsidRPr="00AD0CF4">
        <w:rPr>
          <w:rFonts w:ascii="Arial" w:hAnsi="Arial" w:cs="Arial"/>
        </w:rPr>
        <w:t>pripravo, posodabljanje in vzdrževanje tehnične in uporabniške dokumentacije (čistopis predane dokumentacije)</w:t>
      </w:r>
      <w:r w:rsidR="00406344">
        <w:rPr>
          <w:rFonts w:ascii="Arial" w:hAnsi="Arial" w:cs="Arial"/>
        </w:rPr>
        <w:t>,</w:t>
      </w:r>
    </w:p>
    <w:p w14:paraId="003C0455" w14:textId="6F28BDD4" w:rsidR="0062232A" w:rsidRPr="0062232A" w:rsidRDefault="0062232A" w:rsidP="007652B5">
      <w:pPr>
        <w:numPr>
          <w:ilvl w:val="0"/>
          <w:numId w:val="47"/>
        </w:numPr>
        <w:spacing w:after="240"/>
        <w:contextualSpacing/>
        <w:rPr>
          <w:rFonts w:ascii="Arial" w:hAnsi="Arial" w:cs="Arial"/>
        </w:rPr>
      </w:pPr>
      <w:r>
        <w:rPr>
          <w:rFonts w:ascii="Arial" w:hAnsi="Arial" w:cs="Arial"/>
        </w:rPr>
        <w:t xml:space="preserve">posodabljanje znanj </w:t>
      </w:r>
      <w:r w:rsidRPr="0062232A">
        <w:rPr>
          <w:rFonts w:ascii="Arial" w:hAnsi="Arial" w:cs="Arial"/>
        </w:rPr>
        <w:t xml:space="preserve">glede na spremembe zakonodaje, procesov ali storitev, </w:t>
      </w:r>
    </w:p>
    <w:p w14:paraId="39CEDF66" w14:textId="096B79A6" w:rsidR="0062232A" w:rsidRDefault="0062232A" w:rsidP="007652B5">
      <w:pPr>
        <w:numPr>
          <w:ilvl w:val="0"/>
          <w:numId w:val="47"/>
        </w:numPr>
        <w:spacing w:after="240"/>
        <w:contextualSpacing/>
        <w:rPr>
          <w:rFonts w:ascii="Arial" w:hAnsi="Arial" w:cs="Arial"/>
        </w:rPr>
      </w:pPr>
      <w:r w:rsidRPr="0062232A">
        <w:rPr>
          <w:rFonts w:ascii="Arial" w:hAnsi="Arial" w:cs="Arial"/>
        </w:rPr>
        <w:t xml:space="preserve">osnovna optimizacija delovanja </w:t>
      </w:r>
      <w:r w:rsidR="003169AF">
        <w:rPr>
          <w:rFonts w:ascii="Arial" w:hAnsi="Arial" w:cs="Arial"/>
        </w:rPr>
        <w:t xml:space="preserve">eAsista </w:t>
      </w:r>
      <w:r w:rsidRPr="0062232A">
        <w:rPr>
          <w:rFonts w:ascii="Arial" w:hAnsi="Arial" w:cs="Arial"/>
        </w:rPr>
        <w:t>na podlagi zaznanih vzorcev uporabe.</w:t>
      </w:r>
    </w:p>
    <w:p w14:paraId="4E7C61A0" w14:textId="77777777" w:rsidR="006647B7" w:rsidRPr="006647B7" w:rsidRDefault="006647B7" w:rsidP="006647B7">
      <w:pPr>
        <w:spacing w:after="240"/>
        <w:contextualSpacing/>
        <w:rPr>
          <w:rFonts w:ascii="Arial" w:hAnsi="Arial" w:cs="Arial"/>
        </w:rPr>
      </w:pPr>
    </w:p>
    <w:p w14:paraId="49D31CFB" w14:textId="77777777" w:rsidR="00AA12AD" w:rsidRDefault="00AA12AD" w:rsidP="00AA12AD">
      <w:pPr>
        <w:spacing w:after="240" w:line="276" w:lineRule="auto"/>
        <w:rPr>
          <w:rFonts w:ascii="Arial" w:hAnsi="Arial" w:cs="Arial"/>
          <w:b/>
          <w:bCs/>
          <w:color w:val="000000" w:themeColor="text1"/>
        </w:rPr>
      </w:pPr>
      <w:r w:rsidRPr="00AD0CF4">
        <w:rPr>
          <w:rFonts w:ascii="Arial" w:hAnsi="Arial" w:cs="Arial"/>
          <w:b/>
          <w:bCs/>
          <w:color w:val="000000" w:themeColor="text1"/>
        </w:rPr>
        <w:t>Kot rezultat te faze mora izvajalec naročniku zagotoviti:</w:t>
      </w:r>
    </w:p>
    <w:p w14:paraId="2F485E8A" w14:textId="64073242" w:rsidR="000A16AE" w:rsidRPr="00AD0CF4" w:rsidRDefault="000A16AE" w:rsidP="00AA12AD">
      <w:pPr>
        <w:spacing w:after="240" w:line="276" w:lineRule="auto"/>
        <w:rPr>
          <w:rFonts w:ascii="Arial" w:hAnsi="Arial" w:cs="Arial"/>
          <w:b/>
          <w:bCs/>
          <w:color w:val="000000" w:themeColor="text1"/>
        </w:rPr>
      </w:pPr>
      <w:r w:rsidRPr="000A16AE">
        <w:rPr>
          <w:rFonts w:ascii="Arial" w:hAnsi="Arial" w:cs="Arial"/>
          <w:b/>
          <w:bCs/>
          <w:color w:val="000000" w:themeColor="text1"/>
        </w:rPr>
        <w:t>Zagotovljeno stabilno delovanje sistema ter ažurna in kakovostna baza znanj, ki omogoča učinkovito podporo uporabnikom</w:t>
      </w:r>
      <w:r>
        <w:rPr>
          <w:rFonts w:ascii="Arial" w:hAnsi="Arial" w:cs="Arial"/>
          <w:b/>
          <w:bCs/>
          <w:color w:val="000000" w:themeColor="text1"/>
        </w:rPr>
        <w:t>:</w:t>
      </w:r>
    </w:p>
    <w:p w14:paraId="300CB3C4" w14:textId="77777777" w:rsidR="00AA12AD" w:rsidRPr="00AD0CF4" w:rsidRDefault="00AA12AD" w:rsidP="007652B5">
      <w:pPr>
        <w:numPr>
          <w:ilvl w:val="0"/>
          <w:numId w:val="48"/>
        </w:numPr>
        <w:spacing w:after="240"/>
        <w:contextualSpacing/>
        <w:rPr>
          <w:rFonts w:ascii="Arial" w:hAnsi="Arial" w:cs="Arial"/>
        </w:rPr>
      </w:pPr>
      <w:r w:rsidRPr="00AD0CF4">
        <w:rPr>
          <w:rFonts w:ascii="Arial" w:hAnsi="Arial" w:cs="Arial"/>
        </w:rPr>
        <w:t>stabilno in zanesljivo delovanje eAsista v produkcijskem okolju,</w:t>
      </w:r>
    </w:p>
    <w:p w14:paraId="725942BD" w14:textId="77777777" w:rsidR="00AA12AD" w:rsidRPr="00AD0CF4" w:rsidRDefault="00AA12AD" w:rsidP="007652B5">
      <w:pPr>
        <w:numPr>
          <w:ilvl w:val="0"/>
          <w:numId w:val="48"/>
        </w:numPr>
        <w:spacing w:after="240"/>
        <w:contextualSpacing/>
        <w:rPr>
          <w:rFonts w:ascii="Arial" w:hAnsi="Arial" w:cs="Arial"/>
          <w:b/>
        </w:rPr>
      </w:pPr>
      <w:r>
        <w:rPr>
          <w:rFonts w:ascii="Arial" w:hAnsi="Arial" w:cs="Arial"/>
          <w:bCs/>
          <w:szCs w:val="20"/>
        </w:rPr>
        <w:t>stalno zagotovljene</w:t>
      </w:r>
      <w:r w:rsidRPr="00AD0CF4">
        <w:rPr>
          <w:rFonts w:ascii="Arial" w:hAnsi="Arial" w:cs="Arial"/>
          <w:bCs/>
          <w:szCs w:val="20"/>
        </w:rPr>
        <w:t xml:space="preserve"> strokovnjak</w:t>
      </w:r>
      <w:r>
        <w:rPr>
          <w:rFonts w:ascii="Arial" w:hAnsi="Arial" w:cs="Arial"/>
          <w:bCs/>
          <w:szCs w:val="20"/>
        </w:rPr>
        <w:t>e</w:t>
      </w:r>
      <w:r w:rsidRPr="00AD0CF4">
        <w:rPr>
          <w:rFonts w:ascii="Arial" w:hAnsi="Arial" w:cs="Arial"/>
          <w:bCs/>
          <w:szCs w:val="20"/>
        </w:rPr>
        <w:t xml:space="preserve"> za podporo, vzdrževanje in odpravljanje napak,</w:t>
      </w:r>
    </w:p>
    <w:p w14:paraId="65623303" w14:textId="77777777" w:rsidR="00AA12AD" w:rsidRPr="00AD0CF4" w:rsidRDefault="00AA12AD" w:rsidP="007652B5">
      <w:pPr>
        <w:numPr>
          <w:ilvl w:val="0"/>
          <w:numId w:val="48"/>
        </w:numPr>
        <w:spacing w:after="240"/>
        <w:contextualSpacing/>
        <w:rPr>
          <w:rFonts w:ascii="Arial" w:hAnsi="Arial" w:cs="Arial"/>
          <w:b/>
        </w:rPr>
      </w:pPr>
      <w:r w:rsidRPr="00AD0CF4">
        <w:rPr>
          <w:rFonts w:ascii="Arial" w:hAnsi="Arial" w:cs="Arial"/>
          <w:bCs/>
          <w:szCs w:val="20"/>
        </w:rPr>
        <w:t>poročilo o delovanju sistema s statistiko uporabe, zaznan</w:t>
      </w:r>
      <w:r>
        <w:rPr>
          <w:rFonts w:ascii="Arial" w:hAnsi="Arial" w:cs="Arial"/>
          <w:bCs/>
          <w:szCs w:val="20"/>
        </w:rPr>
        <w:t xml:space="preserve">imi napakami, njihovim statusom, morebitnimi varnostnimi incidenti, </w:t>
      </w:r>
    </w:p>
    <w:p w14:paraId="0FC61ADC" w14:textId="77777777" w:rsidR="00AA12AD" w:rsidRDefault="00AA12AD" w:rsidP="007652B5">
      <w:pPr>
        <w:numPr>
          <w:ilvl w:val="0"/>
          <w:numId w:val="48"/>
        </w:numPr>
        <w:spacing w:after="240"/>
        <w:contextualSpacing/>
        <w:rPr>
          <w:rFonts w:ascii="Arial" w:hAnsi="Arial" w:cs="Arial"/>
        </w:rPr>
      </w:pPr>
      <w:r w:rsidRPr="00AD0CF4">
        <w:rPr>
          <w:rFonts w:ascii="Arial" w:hAnsi="Arial" w:cs="Arial"/>
        </w:rPr>
        <w:t>dokumentacijo o vzdrževalnih posegih.</w:t>
      </w:r>
    </w:p>
    <w:p w14:paraId="3054BB83" w14:textId="77777777" w:rsidR="00AD0CF4" w:rsidRPr="00AD0CF4" w:rsidRDefault="00AD0CF4" w:rsidP="001B72FD">
      <w:pPr>
        <w:pStyle w:val="Naslov4"/>
      </w:pPr>
      <w:bookmarkStart w:id="327" w:name="_Toc230783987"/>
      <w:r>
        <w:t>Nadgradnje sistema</w:t>
      </w:r>
      <w:bookmarkEnd w:id="327"/>
    </w:p>
    <w:p w14:paraId="75B09DDD" w14:textId="1FC4BE5C" w:rsidR="00D13995" w:rsidRPr="00D13995" w:rsidRDefault="00AA12AD" w:rsidP="00406344">
      <w:pPr>
        <w:pStyle w:val="Navadensplet"/>
        <w:spacing w:line="276" w:lineRule="auto"/>
        <w:jc w:val="both"/>
        <w:rPr>
          <w:rFonts w:ascii="Arial" w:hAnsi="Arial" w:cs="Arial"/>
          <w:sz w:val="22"/>
          <w:szCs w:val="22"/>
        </w:rPr>
      </w:pPr>
      <w:r w:rsidRPr="00D13995">
        <w:rPr>
          <w:rFonts w:ascii="Arial" w:hAnsi="Arial" w:cs="Arial"/>
          <w:sz w:val="22"/>
          <w:szCs w:val="22"/>
        </w:rPr>
        <w:t>Nadgradnje sistema obsegajo vnaprej določen obseg sredstev, namenjen</w:t>
      </w:r>
      <w:r w:rsidR="00196130">
        <w:rPr>
          <w:rFonts w:ascii="Arial" w:hAnsi="Arial" w:cs="Arial"/>
          <w:sz w:val="22"/>
          <w:szCs w:val="22"/>
        </w:rPr>
        <w:t>ih</w:t>
      </w:r>
      <w:r w:rsidRPr="00D13995">
        <w:rPr>
          <w:rFonts w:ascii="Arial" w:hAnsi="Arial" w:cs="Arial"/>
          <w:sz w:val="22"/>
          <w:szCs w:val="22"/>
        </w:rPr>
        <w:t xml:space="preserve"> razvoju dodatnih funkcionalnosti ali razširitvi sistema, ki niso vključena v osnovni obseg vzdrževanja.</w:t>
      </w:r>
      <w:r w:rsidR="00D13995" w:rsidRPr="00D13995">
        <w:rPr>
          <w:rFonts w:ascii="Arial" w:hAnsi="Arial" w:cs="Arial"/>
          <w:sz w:val="22"/>
          <w:szCs w:val="22"/>
        </w:rPr>
        <w:t xml:space="preserve"> Ta aktivnost zajema razvoj in uvedbo funkcionalnih ter vsebinskih nadgradenj eAsista z namenom izboljšanja uporabniške izkušnje, razširitve zmogljivosti sistema in prilagajanja novim </w:t>
      </w:r>
      <w:r w:rsidR="00D13995" w:rsidRPr="00D13995">
        <w:rPr>
          <w:rFonts w:ascii="Arial" w:hAnsi="Arial" w:cs="Arial"/>
          <w:sz w:val="22"/>
          <w:szCs w:val="22"/>
        </w:rPr>
        <w:lastRenderedPageBreak/>
        <w:t xml:space="preserve">potrebam naročnika. Nadgradnje se lahko začnejo že po </w:t>
      </w:r>
      <w:proofErr w:type="spellStart"/>
      <w:r w:rsidR="00D13995" w:rsidRPr="00D13995">
        <w:rPr>
          <w:rFonts w:ascii="Arial" w:hAnsi="Arial" w:cs="Arial"/>
          <w:sz w:val="22"/>
          <w:szCs w:val="22"/>
        </w:rPr>
        <w:t>podfazi</w:t>
      </w:r>
      <w:proofErr w:type="spellEnd"/>
      <w:r w:rsidR="00D13995" w:rsidRPr="00D13995">
        <w:rPr>
          <w:rFonts w:ascii="Arial" w:hAnsi="Arial" w:cs="Arial"/>
          <w:sz w:val="22"/>
          <w:szCs w:val="22"/>
        </w:rPr>
        <w:t xml:space="preserve"> A1 </w:t>
      </w:r>
      <w:r w:rsidR="00196130">
        <w:rPr>
          <w:rFonts w:ascii="Arial" w:hAnsi="Arial" w:cs="Arial"/>
          <w:sz w:val="22"/>
          <w:szCs w:val="22"/>
        </w:rPr>
        <w:t>F</w:t>
      </w:r>
      <w:r w:rsidR="00D13995" w:rsidRPr="00D13995">
        <w:rPr>
          <w:rFonts w:ascii="Arial" w:hAnsi="Arial" w:cs="Arial"/>
          <w:sz w:val="22"/>
          <w:szCs w:val="22"/>
        </w:rPr>
        <w:t>aze 3 in se izvajajo postopno, skladno z razvojnimi prioritetami in potrebami uporabnikov.</w:t>
      </w:r>
    </w:p>
    <w:p w14:paraId="6704FC87" w14:textId="16919E4E" w:rsidR="00AA12AD" w:rsidRDefault="00AA12AD" w:rsidP="00AB792D">
      <w:pPr>
        <w:spacing w:after="240"/>
        <w:rPr>
          <w:rFonts w:ascii="Arial" w:hAnsi="Arial" w:cs="Arial"/>
        </w:rPr>
      </w:pPr>
      <w:r w:rsidRPr="00AD0CF4">
        <w:rPr>
          <w:rFonts w:ascii="Arial" w:hAnsi="Arial" w:cs="Arial"/>
        </w:rPr>
        <w:t>Nadgradnje sistema obsegajo</w:t>
      </w:r>
      <w:r w:rsidR="00412E29">
        <w:rPr>
          <w:rFonts w:ascii="Arial" w:hAnsi="Arial" w:cs="Arial"/>
        </w:rPr>
        <w:t xml:space="preserve"> aktivnosti</w:t>
      </w:r>
      <w:r w:rsidR="00AB792D">
        <w:rPr>
          <w:rFonts w:ascii="Arial" w:hAnsi="Arial" w:cs="Arial"/>
        </w:rPr>
        <w:t>:</w:t>
      </w:r>
    </w:p>
    <w:p w14:paraId="7E853219" w14:textId="1CF9BE18" w:rsidR="00D92D4C" w:rsidRPr="00D92D4C" w:rsidRDefault="00D92D4C" w:rsidP="007652B5">
      <w:pPr>
        <w:numPr>
          <w:ilvl w:val="0"/>
          <w:numId w:val="49"/>
        </w:numPr>
        <w:spacing w:after="240"/>
        <w:contextualSpacing/>
        <w:rPr>
          <w:rFonts w:ascii="Arial" w:hAnsi="Arial" w:cs="Arial"/>
        </w:rPr>
      </w:pPr>
      <w:r w:rsidRPr="00D92D4C">
        <w:rPr>
          <w:rFonts w:ascii="Arial" w:hAnsi="Arial" w:cs="Arial"/>
        </w:rPr>
        <w:t xml:space="preserve">razvoj novih funkcionalnosti </w:t>
      </w:r>
      <w:r w:rsidR="00D538FC">
        <w:rPr>
          <w:rFonts w:ascii="Arial" w:hAnsi="Arial" w:cs="Arial"/>
        </w:rPr>
        <w:t>eAsista</w:t>
      </w:r>
      <w:r w:rsidRPr="00D92D4C">
        <w:rPr>
          <w:rFonts w:ascii="Arial" w:hAnsi="Arial" w:cs="Arial"/>
        </w:rPr>
        <w:t xml:space="preserve">, </w:t>
      </w:r>
    </w:p>
    <w:p w14:paraId="56DFDFB1" w14:textId="787C7E3F" w:rsidR="00D92D4C" w:rsidRPr="00D92D4C" w:rsidRDefault="00D92D4C" w:rsidP="007652B5">
      <w:pPr>
        <w:numPr>
          <w:ilvl w:val="0"/>
          <w:numId w:val="49"/>
        </w:numPr>
        <w:spacing w:after="240"/>
        <w:contextualSpacing/>
        <w:rPr>
          <w:rFonts w:ascii="Arial" w:hAnsi="Arial" w:cs="Arial"/>
        </w:rPr>
      </w:pPr>
      <w:r w:rsidRPr="00D92D4C">
        <w:rPr>
          <w:rFonts w:ascii="Arial" w:hAnsi="Arial" w:cs="Arial"/>
        </w:rPr>
        <w:t xml:space="preserve">izboljšave obstoječih funkcionalnosti in uporabniške izkušnje, </w:t>
      </w:r>
    </w:p>
    <w:p w14:paraId="659577D1" w14:textId="23D63240" w:rsidR="00D92D4C" w:rsidRPr="00D92D4C" w:rsidRDefault="00D92D4C" w:rsidP="007652B5">
      <w:pPr>
        <w:numPr>
          <w:ilvl w:val="0"/>
          <w:numId w:val="49"/>
        </w:numPr>
        <w:spacing w:after="240"/>
        <w:contextualSpacing/>
        <w:rPr>
          <w:rFonts w:ascii="Arial" w:hAnsi="Arial" w:cs="Arial"/>
        </w:rPr>
      </w:pPr>
      <w:r w:rsidRPr="00D92D4C">
        <w:rPr>
          <w:rFonts w:ascii="Arial" w:hAnsi="Arial" w:cs="Arial"/>
        </w:rPr>
        <w:t>integracij</w:t>
      </w:r>
      <w:r w:rsidR="0097690B">
        <w:rPr>
          <w:rFonts w:ascii="Arial" w:hAnsi="Arial" w:cs="Arial"/>
        </w:rPr>
        <w:t>e v tes</w:t>
      </w:r>
      <w:r w:rsidR="00196130">
        <w:rPr>
          <w:rFonts w:ascii="Arial" w:hAnsi="Arial" w:cs="Arial"/>
        </w:rPr>
        <w:t>t</w:t>
      </w:r>
      <w:r w:rsidR="0097690B">
        <w:rPr>
          <w:rFonts w:ascii="Arial" w:hAnsi="Arial" w:cs="Arial"/>
        </w:rPr>
        <w:t>no in produkcijsko okolje</w:t>
      </w:r>
      <w:r w:rsidRPr="00D92D4C">
        <w:rPr>
          <w:rFonts w:ascii="Arial" w:hAnsi="Arial" w:cs="Arial"/>
        </w:rPr>
        <w:t xml:space="preserve"> z drugimi sistemi ali </w:t>
      </w:r>
      <w:r w:rsidR="0051411E">
        <w:rPr>
          <w:rFonts w:ascii="Arial" w:hAnsi="Arial" w:cs="Arial"/>
        </w:rPr>
        <w:t xml:space="preserve">spletnimi </w:t>
      </w:r>
      <w:r w:rsidRPr="00D92D4C">
        <w:rPr>
          <w:rFonts w:ascii="Arial" w:hAnsi="Arial" w:cs="Arial"/>
        </w:rPr>
        <w:t>storitvami</w:t>
      </w:r>
      <w:r w:rsidR="0097690B">
        <w:rPr>
          <w:rFonts w:ascii="Arial" w:hAnsi="Arial" w:cs="Arial"/>
        </w:rPr>
        <w:t xml:space="preserve"> Zavoda</w:t>
      </w:r>
      <w:r w:rsidR="00E93F01">
        <w:rPr>
          <w:rFonts w:ascii="Arial" w:hAnsi="Arial" w:cs="Arial"/>
        </w:rPr>
        <w:t xml:space="preserve"> RS</w:t>
      </w:r>
      <w:r w:rsidR="00D538FC">
        <w:rPr>
          <w:rFonts w:ascii="Arial" w:hAnsi="Arial" w:cs="Arial"/>
        </w:rPr>
        <w:t xml:space="preserve"> za zaposlovanje</w:t>
      </w:r>
      <w:r w:rsidRPr="00D92D4C">
        <w:rPr>
          <w:rFonts w:ascii="Arial" w:hAnsi="Arial" w:cs="Arial"/>
        </w:rPr>
        <w:t xml:space="preserve">, </w:t>
      </w:r>
    </w:p>
    <w:p w14:paraId="32228A0F" w14:textId="417539BD" w:rsidR="00D92D4C" w:rsidRPr="00D92D4C" w:rsidRDefault="00D92D4C" w:rsidP="007652B5">
      <w:pPr>
        <w:numPr>
          <w:ilvl w:val="0"/>
          <w:numId w:val="49"/>
        </w:numPr>
        <w:spacing w:after="240"/>
        <w:contextualSpacing/>
        <w:rPr>
          <w:rFonts w:ascii="Arial" w:hAnsi="Arial" w:cs="Arial"/>
        </w:rPr>
      </w:pPr>
      <w:r w:rsidRPr="00D92D4C">
        <w:rPr>
          <w:rFonts w:ascii="Arial" w:hAnsi="Arial" w:cs="Arial"/>
        </w:rPr>
        <w:t xml:space="preserve">optimizacija delovanja na podlagi analitike in povratnih informacij, </w:t>
      </w:r>
    </w:p>
    <w:p w14:paraId="0EBECA2B" w14:textId="2C97CCAE" w:rsidR="00C55D18" w:rsidRPr="00AD0CF4" w:rsidRDefault="00D92D4C" w:rsidP="007652B5">
      <w:pPr>
        <w:numPr>
          <w:ilvl w:val="0"/>
          <w:numId w:val="49"/>
        </w:numPr>
        <w:spacing w:after="240"/>
        <w:contextualSpacing/>
        <w:rPr>
          <w:rFonts w:ascii="Arial" w:hAnsi="Arial" w:cs="Arial"/>
        </w:rPr>
      </w:pPr>
      <w:r w:rsidRPr="00D92D4C">
        <w:rPr>
          <w:rFonts w:ascii="Arial" w:hAnsi="Arial" w:cs="Arial"/>
        </w:rPr>
        <w:t xml:space="preserve">razširitev in nadgradnja logike ter odzivov </w:t>
      </w:r>
      <w:r w:rsidR="00D538FC">
        <w:rPr>
          <w:rFonts w:ascii="Arial" w:hAnsi="Arial" w:cs="Arial"/>
        </w:rPr>
        <w:t>eAsista</w:t>
      </w:r>
      <w:r w:rsidR="00406344">
        <w:rPr>
          <w:rFonts w:ascii="Arial" w:hAnsi="Arial" w:cs="Arial"/>
        </w:rPr>
        <w:t>,</w:t>
      </w:r>
    </w:p>
    <w:p w14:paraId="4558C380" w14:textId="0843085D" w:rsidR="00AA12AD" w:rsidRPr="00AD0CF4" w:rsidRDefault="00AA12AD" w:rsidP="007652B5">
      <w:pPr>
        <w:numPr>
          <w:ilvl w:val="0"/>
          <w:numId w:val="49"/>
        </w:numPr>
        <w:spacing w:after="240"/>
        <w:contextualSpacing/>
        <w:rPr>
          <w:rFonts w:ascii="Arial" w:hAnsi="Arial" w:cs="Arial"/>
        </w:rPr>
      </w:pPr>
      <w:r w:rsidRPr="00AD0CF4">
        <w:rPr>
          <w:rFonts w:ascii="Arial" w:hAnsi="Arial" w:cs="Arial"/>
        </w:rPr>
        <w:t xml:space="preserve">zagotavljanje </w:t>
      </w:r>
      <w:r w:rsidRPr="0038252C">
        <w:rPr>
          <w:rFonts w:ascii="Arial" w:hAnsi="Arial" w:cs="Arial"/>
        </w:rPr>
        <w:t>svetovalnih storitev pri oblikovanju specifikacij uporabniških zahtev za razvoj novih in optimizacijo obstoječih funkcionalnosti ter izvajanje programerskih in sistemskih del, po naročilu naročnika</w:t>
      </w:r>
      <w:r w:rsidR="00406344">
        <w:rPr>
          <w:rFonts w:ascii="Arial" w:hAnsi="Arial" w:cs="Arial"/>
        </w:rPr>
        <w:t>,</w:t>
      </w:r>
    </w:p>
    <w:p w14:paraId="77F3E8E9" w14:textId="5A3D127A" w:rsidR="00496D5A" w:rsidRPr="00C55D18" w:rsidRDefault="00AA12AD" w:rsidP="007652B5">
      <w:pPr>
        <w:numPr>
          <w:ilvl w:val="0"/>
          <w:numId w:val="49"/>
        </w:numPr>
        <w:spacing w:after="240"/>
        <w:contextualSpacing/>
        <w:rPr>
          <w:rFonts w:ascii="Arial" w:hAnsi="Arial" w:cs="Arial"/>
        </w:rPr>
      </w:pPr>
      <w:r w:rsidRPr="00AD0CF4">
        <w:rPr>
          <w:rFonts w:ascii="Arial" w:hAnsi="Arial" w:cs="Arial"/>
        </w:rPr>
        <w:t>izvajanje usposabljanj za skrbnike n</w:t>
      </w:r>
      <w:r>
        <w:rPr>
          <w:rFonts w:ascii="Arial" w:hAnsi="Arial" w:cs="Arial"/>
        </w:rPr>
        <w:t>aročnika, po naročilu naročnika</w:t>
      </w:r>
      <w:r w:rsidR="00406344">
        <w:rPr>
          <w:rFonts w:ascii="Arial" w:hAnsi="Arial" w:cs="Arial"/>
        </w:rPr>
        <w:t>.</w:t>
      </w:r>
    </w:p>
    <w:p w14:paraId="3C7EECDA" w14:textId="7443DBC3" w:rsidR="00496D5A" w:rsidRPr="00496D5A" w:rsidRDefault="00496D5A" w:rsidP="00496D5A">
      <w:pPr>
        <w:pStyle w:val="Naslov4"/>
      </w:pPr>
      <w:bookmarkStart w:id="328" w:name="_Toc728811581"/>
      <w:bookmarkStart w:id="329" w:name="_Toc230783988"/>
      <w:r>
        <w:t>Najem oblačnih storitev - promet</w:t>
      </w:r>
      <w:bookmarkEnd w:id="328"/>
      <w:bookmarkEnd w:id="329"/>
    </w:p>
    <w:p w14:paraId="4D2126A9" w14:textId="4F9F9E59" w:rsidR="00C03380" w:rsidRDefault="002035E6" w:rsidP="00496D5A">
      <w:pPr>
        <w:spacing w:after="240"/>
        <w:contextualSpacing/>
        <w:rPr>
          <w:rFonts w:ascii="Arial" w:hAnsi="Arial" w:cs="Arial"/>
        </w:rPr>
      </w:pPr>
      <w:r w:rsidRPr="002035E6">
        <w:rPr>
          <w:rFonts w:ascii="Arial" w:hAnsi="Arial" w:cs="Arial"/>
        </w:rPr>
        <w:t xml:space="preserve">Ta aktivnost zajema zagotavljanje ustrezne oblačne infrastrukture za gostovanje in delovanje eAsista. Vključuje najem potrebnih </w:t>
      </w:r>
      <w:r w:rsidR="00E87F7B">
        <w:rPr>
          <w:rFonts w:ascii="Arial" w:hAnsi="Arial" w:cs="Arial"/>
        </w:rPr>
        <w:t xml:space="preserve">storitev pri ponudniku </w:t>
      </w:r>
      <w:r w:rsidR="00D538FC">
        <w:rPr>
          <w:rFonts w:ascii="Arial" w:hAnsi="Arial" w:cs="Arial"/>
        </w:rPr>
        <w:t>oblačnih</w:t>
      </w:r>
      <w:r w:rsidR="008A28B8">
        <w:rPr>
          <w:rFonts w:ascii="Arial" w:hAnsi="Arial" w:cs="Arial"/>
        </w:rPr>
        <w:t xml:space="preserve"> storitev</w:t>
      </w:r>
      <w:r w:rsidRPr="002035E6">
        <w:rPr>
          <w:rFonts w:ascii="Arial" w:hAnsi="Arial" w:cs="Arial"/>
        </w:rPr>
        <w:t xml:space="preserve">, ki omogočajo zanesljivo, varno in </w:t>
      </w:r>
      <w:proofErr w:type="spellStart"/>
      <w:r w:rsidRPr="002035E6">
        <w:rPr>
          <w:rFonts w:ascii="Arial" w:hAnsi="Arial" w:cs="Arial"/>
        </w:rPr>
        <w:t>skalabilno</w:t>
      </w:r>
      <w:proofErr w:type="spellEnd"/>
      <w:r w:rsidRPr="002035E6">
        <w:rPr>
          <w:rFonts w:ascii="Arial" w:hAnsi="Arial" w:cs="Arial"/>
        </w:rPr>
        <w:t xml:space="preserve"> delovanje sistema.</w:t>
      </w:r>
      <w:r>
        <w:rPr>
          <w:rFonts w:ascii="Arial" w:hAnsi="Arial" w:cs="Arial"/>
        </w:rPr>
        <w:t xml:space="preserve"> </w:t>
      </w:r>
    </w:p>
    <w:p w14:paraId="02A8F624" w14:textId="77777777" w:rsidR="00C03380" w:rsidRDefault="00C03380" w:rsidP="00496D5A">
      <w:pPr>
        <w:spacing w:after="240"/>
        <w:contextualSpacing/>
        <w:rPr>
          <w:rFonts w:ascii="Arial" w:hAnsi="Arial" w:cs="Arial"/>
        </w:rPr>
      </w:pPr>
    </w:p>
    <w:p w14:paraId="1CE71D9F" w14:textId="2D162996" w:rsidR="304597AB" w:rsidRDefault="000323C0" w:rsidP="304597AB">
      <w:pPr>
        <w:spacing w:after="240"/>
        <w:contextualSpacing/>
        <w:rPr>
          <w:rFonts w:ascii="Arial" w:hAnsi="Arial" w:cs="Arial"/>
        </w:rPr>
      </w:pPr>
      <w:r w:rsidRPr="000323C0">
        <w:rPr>
          <w:rFonts w:ascii="Arial" w:hAnsi="Arial" w:cs="Arial"/>
        </w:rPr>
        <w:t xml:space="preserve">Vključuje najem potrebne infrastrukture za delovanje eAsista pri ponudniku oblačnih storitev, ki omogoča zanesljivo, varno in </w:t>
      </w:r>
      <w:proofErr w:type="spellStart"/>
      <w:r w:rsidRPr="000323C0">
        <w:rPr>
          <w:rFonts w:ascii="Arial" w:hAnsi="Arial" w:cs="Arial"/>
        </w:rPr>
        <w:t>skalabilno</w:t>
      </w:r>
      <w:proofErr w:type="spellEnd"/>
      <w:r w:rsidRPr="000323C0">
        <w:rPr>
          <w:rFonts w:ascii="Arial" w:hAnsi="Arial" w:cs="Arial"/>
        </w:rPr>
        <w:t xml:space="preserve"> delovanje sistema.</w:t>
      </w:r>
    </w:p>
    <w:p w14:paraId="238DF35B" w14:textId="77777777" w:rsidR="000323C0" w:rsidRPr="006B73C6" w:rsidRDefault="000323C0" w:rsidP="304597AB">
      <w:pPr>
        <w:spacing w:after="240"/>
        <w:contextualSpacing/>
        <w:rPr>
          <w:rFonts w:ascii="Arial" w:hAnsi="Arial" w:cs="Arial"/>
        </w:rPr>
      </w:pPr>
    </w:p>
    <w:p w14:paraId="7F59C8BA" w14:textId="77777777" w:rsidR="125D24BB" w:rsidRDefault="125D24BB" w:rsidP="304597AB">
      <w:pPr>
        <w:spacing w:after="240" w:line="276" w:lineRule="auto"/>
        <w:rPr>
          <w:rFonts w:ascii="Arial" w:hAnsi="Arial" w:cs="Arial"/>
          <w:b/>
          <w:bCs/>
          <w:color w:val="000000" w:themeColor="text1"/>
        </w:rPr>
      </w:pPr>
      <w:r w:rsidRPr="006B73C6">
        <w:rPr>
          <w:rFonts w:ascii="Arial" w:hAnsi="Arial" w:cs="Arial"/>
          <w:b/>
          <w:bCs/>
          <w:color w:val="000000" w:themeColor="text1"/>
        </w:rPr>
        <w:t>Kot rezultat te faze mora izvajalec naročniku zagotoviti:</w:t>
      </w:r>
    </w:p>
    <w:p w14:paraId="1EE8E4B6" w14:textId="0C70C624" w:rsidR="00F374B5" w:rsidRPr="00F374B5" w:rsidRDefault="00F374B5" w:rsidP="304597AB">
      <w:pPr>
        <w:spacing w:after="240" w:line="276" w:lineRule="auto"/>
        <w:rPr>
          <w:rFonts w:ascii="Arial" w:hAnsi="Arial" w:cs="Arial"/>
          <w:color w:val="000000" w:themeColor="text1"/>
        </w:rPr>
      </w:pPr>
      <w:r w:rsidRPr="00F374B5">
        <w:rPr>
          <w:rFonts w:ascii="Arial" w:hAnsi="Arial" w:cs="Arial"/>
          <w:color w:val="000000" w:themeColor="text1"/>
        </w:rPr>
        <w:t xml:space="preserve">stabilno, varno in </w:t>
      </w:r>
      <w:proofErr w:type="spellStart"/>
      <w:r w:rsidRPr="00F374B5">
        <w:rPr>
          <w:rFonts w:ascii="Arial" w:hAnsi="Arial" w:cs="Arial"/>
          <w:color w:val="000000" w:themeColor="text1"/>
        </w:rPr>
        <w:t>skalabilno</w:t>
      </w:r>
      <w:proofErr w:type="spellEnd"/>
      <w:r w:rsidRPr="00F374B5">
        <w:rPr>
          <w:rFonts w:ascii="Arial" w:hAnsi="Arial" w:cs="Arial"/>
          <w:color w:val="000000" w:themeColor="text1"/>
        </w:rPr>
        <w:t xml:space="preserve"> oblačno okolje ter transparenten obračun stroškov v skladu s specifikacijo ponudnika oblačnih storitev.</w:t>
      </w:r>
    </w:p>
    <w:p w14:paraId="23A1A74E" w14:textId="7ECE2BD7" w:rsidR="01BF1E3D" w:rsidRPr="006B73C6" w:rsidRDefault="01BF1E3D" w:rsidP="007652B5">
      <w:pPr>
        <w:numPr>
          <w:ilvl w:val="0"/>
          <w:numId w:val="4"/>
        </w:numPr>
        <w:spacing w:after="240"/>
        <w:contextualSpacing/>
        <w:rPr>
          <w:rFonts w:ascii="Arial" w:eastAsia="Calibri" w:hAnsi="Arial" w:cs="Arial"/>
        </w:rPr>
      </w:pPr>
      <w:r w:rsidRPr="54BCDCF7">
        <w:rPr>
          <w:rFonts w:ascii="Arial" w:eastAsia="Calibri" w:hAnsi="Arial" w:cs="Arial"/>
          <w:b/>
          <w:bCs/>
        </w:rPr>
        <w:t>Vzpostavitev avtomatiziranega stroškovnega poročanja:</w:t>
      </w:r>
      <w:r w:rsidRPr="54BCDCF7">
        <w:rPr>
          <w:rFonts w:ascii="Arial" w:eastAsia="Calibri" w:hAnsi="Arial" w:cs="Arial"/>
        </w:rPr>
        <w:t xml:space="preserve"> Zagotovitev neposrednega dostopa do nadzorne plošče ali mesečnih izvozov, ki razčlenijo stroške po posameznih komponentah (prenos, hramba, UI modeli </w:t>
      </w:r>
      <w:proofErr w:type="spellStart"/>
      <w:r w:rsidRPr="54BCDCF7">
        <w:rPr>
          <w:rFonts w:ascii="Arial" w:eastAsia="Calibri" w:hAnsi="Arial" w:cs="Arial"/>
        </w:rPr>
        <w:t>itd</w:t>
      </w:r>
      <w:proofErr w:type="spellEnd"/>
      <w:r w:rsidR="00BE013A">
        <w:rPr>
          <w:rFonts w:ascii="Arial" w:eastAsia="Calibri" w:hAnsi="Arial" w:cs="Arial"/>
        </w:rPr>
        <w:t xml:space="preserve"> </w:t>
      </w:r>
      <w:r w:rsidRPr="54BCDCF7">
        <w:rPr>
          <w:rFonts w:ascii="Arial" w:eastAsia="Calibri" w:hAnsi="Arial" w:cs="Arial"/>
        </w:rPr>
        <w:t>...) skladno z uradnim cenikom ponudnika.</w:t>
      </w:r>
    </w:p>
    <w:p w14:paraId="3524C945" w14:textId="5E6C0B8B" w:rsidR="00B21402" w:rsidRDefault="01BF1E3D" w:rsidP="007652B5">
      <w:pPr>
        <w:numPr>
          <w:ilvl w:val="0"/>
          <w:numId w:val="4"/>
        </w:numPr>
        <w:spacing w:after="240"/>
        <w:contextualSpacing/>
        <w:rPr>
          <w:rFonts w:ascii="Arial" w:eastAsia="Calibri" w:hAnsi="Arial" w:cs="Arial"/>
        </w:rPr>
      </w:pPr>
      <w:r w:rsidRPr="006B73C6">
        <w:rPr>
          <w:rFonts w:ascii="Arial" w:eastAsia="Calibri" w:hAnsi="Arial" w:cs="Arial"/>
          <w:b/>
          <w:bCs/>
        </w:rPr>
        <w:t>Mehanizme za nadzor in omejevanje porabe:</w:t>
      </w:r>
      <w:r w:rsidRPr="006B73C6">
        <w:rPr>
          <w:rFonts w:ascii="Arial" w:eastAsia="Calibri" w:hAnsi="Arial" w:cs="Arial"/>
        </w:rPr>
        <w:t xml:space="preserve"> Nastavitev sistemskih opozoril, ki naročnika vnaprej obvestijo o doseganju določenih stroškovnih pragov, kar preprečuje nepredvidene visoke zneske na mesečnem računu.</w:t>
      </w:r>
    </w:p>
    <w:p w14:paraId="5A10C20B" w14:textId="1353EF2C" w:rsidR="006D4BB8" w:rsidRPr="008D103C" w:rsidRDefault="002C6846" w:rsidP="007652B5">
      <w:pPr>
        <w:numPr>
          <w:ilvl w:val="0"/>
          <w:numId w:val="4"/>
        </w:numPr>
        <w:spacing w:after="240"/>
        <w:contextualSpacing/>
        <w:rPr>
          <w:rFonts w:ascii="Arial" w:eastAsia="Calibri" w:hAnsi="Arial" w:cs="Arial"/>
        </w:rPr>
      </w:pPr>
      <w:r w:rsidRPr="002C6846">
        <w:rPr>
          <w:rFonts w:ascii="Arial" w:eastAsia="Calibri" w:hAnsi="Arial" w:cs="Arial"/>
          <w:b/>
          <w:bCs/>
        </w:rPr>
        <w:t>Obračun prometa:</w:t>
      </w:r>
      <w:r>
        <w:rPr>
          <w:rFonts w:ascii="Arial" w:eastAsia="Calibri" w:hAnsi="Arial" w:cs="Arial"/>
        </w:rPr>
        <w:t xml:space="preserve"> </w:t>
      </w:r>
      <w:r w:rsidR="006D4BB8" w:rsidRPr="006D4BB8">
        <w:rPr>
          <w:rFonts w:ascii="Arial" w:eastAsia="Calibri" w:hAnsi="Arial" w:cs="Arial"/>
        </w:rPr>
        <w:t>pripravo obračuna v obračunskih obdobjih</w:t>
      </w:r>
      <w:r w:rsidR="006D4BB8">
        <w:rPr>
          <w:rFonts w:ascii="Arial" w:eastAsia="Calibri" w:hAnsi="Arial" w:cs="Arial"/>
        </w:rPr>
        <w:t xml:space="preserve"> </w:t>
      </w:r>
      <w:r w:rsidR="006D4BB8" w:rsidRPr="006D4BB8">
        <w:rPr>
          <w:rFonts w:ascii="Arial" w:eastAsia="Calibri" w:hAnsi="Arial" w:cs="Arial"/>
        </w:rPr>
        <w:t xml:space="preserve">na podlagi specifikacije ponudnika oblačnih storitev, ki vključuje porabo računalniških virov, shranjevalnih kapacitet in podatkovnega prometa, uporabo posameznih storitev ter </w:t>
      </w:r>
      <w:r w:rsidR="005C52CF">
        <w:rPr>
          <w:rFonts w:ascii="Arial" w:eastAsia="Calibri" w:hAnsi="Arial" w:cs="Arial"/>
        </w:rPr>
        <w:t>druge</w:t>
      </w:r>
      <w:r w:rsidR="006D4BB8" w:rsidRPr="006D4BB8">
        <w:rPr>
          <w:rFonts w:ascii="Arial" w:eastAsia="Calibri" w:hAnsi="Arial" w:cs="Arial"/>
        </w:rPr>
        <w:t xml:space="preserve"> storitve, potrebne za delovanje, vzdrževanje in nadaljnji razvoj sistema.</w:t>
      </w:r>
    </w:p>
    <w:sectPr w:rsidR="006D4BB8" w:rsidRPr="008D103C" w:rsidSect="00D756A4">
      <w:headerReference w:type="default" r:id="rId17"/>
      <w:footerReference w:type="default" r:id="rId18"/>
      <w:head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78ADF" w14:textId="77777777" w:rsidR="008E353B" w:rsidRDefault="008E353B" w:rsidP="00D756A4">
      <w:pPr>
        <w:spacing w:after="0" w:line="240" w:lineRule="auto"/>
      </w:pPr>
      <w:r>
        <w:separator/>
      </w:r>
    </w:p>
  </w:endnote>
  <w:endnote w:type="continuationSeparator" w:id="0">
    <w:p w14:paraId="0509DDDE" w14:textId="77777777" w:rsidR="008E353B" w:rsidRDefault="008E353B" w:rsidP="00D756A4">
      <w:pPr>
        <w:spacing w:after="0" w:line="240" w:lineRule="auto"/>
      </w:pPr>
      <w:r>
        <w:continuationSeparator/>
      </w:r>
    </w:p>
  </w:endnote>
  <w:endnote w:type="continuationNotice" w:id="1">
    <w:p w14:paraId="6B37946B" w14:textId="77777777" w:rsidR="008E353B" w:rsidRDefault="008E35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953557"/>
      <w:docPartObj>
        <w:docPartGallery w:val="Page Numbers (Bottom of Page)"/>
        <w:docPartUnique/>
      </w:docPartObj>
    </w:sdtPr>
    <w:sdtContent>
      <w:p w14:paraId="63FD11B3" w14:textId="76943FC9" w:rsidR="00A466E0" w:rsidRDefault="00A466E0">
        <w:pPr>
          <w:pStyle w:val="Noga"/>
          <w:jc w:val="center"/>
        </w:pPr>
        <w:r>
          <w:fldChar w:fldCharType="begin"/>
        </w:r>
        <w:r>
          <w:instrText>PAGE   \* MERGEFORMAT</w:instrText>
        </w:r>
        <w:r>
          <w:fldChar w:fldCharType="separate"/>
        </w:r>
        <w:r>
          <w:rPr>
            <w:noProof/>
          </w:rPr>
          <w:t>4</w:t>
        </w:r>
        <w:r>
          <w:rPr>
            <w:noProof/>
          </w:rPr>
          <w:t>1</w:t>
        </w:r>
        <w:r>
          <w:fldChar w:fldCharType="end"/>
        </w:r>
      </w:p>
    </w:sdtContent>
  </w:sdt>
  <w:p w14:paraId="6BD4060A" w14:textId="77777777" w:rsidR="00A466E0" w:rsidRDefault="00A466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34E8" w14:textId="77777777" w:rsidR="008E353B" w:rsidRDefault="008E353B" w:rsidP="00D756A4">
      <w:pPr>
        <w:spacing w:after="0" w:line="240" w:lineRule="auto"/>
      </w:pPr>
      <w:r>
        <w:separator/>
      </w:r>
    </w:p>
  </w:footnote>
  <w:footnote w:type="continuationSeparator" w:id="0">
    <w:p w14:paraId="00C74B52" w14:textId="77777777" w:rsidR="008E353B" w:rsidRDefault="008E353B" w:rsidP="00D756A4">
      <w:pPr>
        <w:spacing w:after="0" w:line="240" w:lineRule="auto"/>
      </w:pPr>
      <w:r>
        <w:continuationSeparator/>
      </w:r>
    </w:p>
  </w:footnote>
  <w:footnote w:type="continuationNotice" w:id="1">
    <w:p w14:paraId="5C0214D7" w14:textId="77777777" w:rsidR="008E353B" w:rsidRDefault="008E35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46B92ED940FB4E04AC7B340EEFFDCEBA"/>
      </w:placeholder>
      <w:temporary/>
      <w:showingPlcHdr/>
      <w15:appearance w15:val="hidden"/>
    </w:sdtPr>
    <w:sdtContent>
      <w:p w14:paraId="67032FEC" w14:textId="77777777" w:rsidR="00A466E0" w:rsidRDefault="00A466E0">
        <w:pPr>
          <w:pStyle w:val="Glava"/>
        </w:pPr>
        <w:r>
          <w:t>[Vnesite besedilo]</w:t>
        </w:r>
      </w:p>
    </w:sdtContent>
  </w:sdt>
  <w:p w14:paraId="0052627B" w14:textId="77777777" w:rsidR="00A466E0" w:rsidRDefault="00A466E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946A" w14:textId="77777777" w:rsidR="00A466E0" w:rsidRDefault="00A466E0">
    <w:pPr>
      <w:pStyle w:val="Glava"/>
    </w:pPr>
    <w:r w:rsidRPr="00D756A4">
      <w:rPr>
        <w:noProof/>
        <w:lang w:eastAsia="sl-SI"/>
      </w:rPr>
      <w:drawing>
        <wp:anchor distT="0" distB="0" distL="114300" distR="114300" simplePos="0" relativeHeight="251658241" behindDoc="0" locked="0" layoutInCell="1" allowOverlap="1" wp14:anchorId="0775BD43" wp14:editId="4AEA58CE">
          <wp:simplePos x="0" y="0"/>
          <wp:positionH relativeFrom="column">
            <wp:posOffset>4548505</wp:posOffset>
          </wp:positionH>
          <wp:positionV relativeFrom="paragraph">
            <wp:posOffset>7620</wp:posOffset>
          </wp:positionV>
          <wp:extent cx="1468120" cy="890270"/>
          <wp:effectExtent l="0" t="0" r="0" b="5080"/>
          <wp:wrapSquare wrapText="bothSides"/>
          <wp:docPr id="1530102294" name="Slika 1530102294" descr="Slika, ki vsebuje besede pisava, besedilo, oblikovanje&#10;&#10;Opis je samodejno ustvarjen"/>
          <wp:cNvGraphicFramePr/>
          <a:graphic xmlns:a="http://schemas.openxmlformats.org/drawingml/2006/main">
            <a:graphicData uri="http://schemas.openxmlformats.org/drawingml/2006/picture">
              <pic:pic xmlns:pic="http://schemas.openxmlformats.org/drawingml/2006/picture">
                <pic:nvPicPr>
                  <pic:cNvPr id="1568305235" name="Slika 1568305235" descr="Slika, ki vsebuje besede pisava, besedilo, oblikovanje&#10;&#10;Opis je samodejno ustvarjen"/>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8120" cy="890270"/>
                  </a:xfrm>
                  <a:prstGeom prst="rect">
                    <a:avLst/>
                  </a:prstGeom>
                  <a:noFill/>
                </pic:spPr>
              </pic:pic>
            </a:graphicData>
          </a:graphic>
          <wp14:sizeRelH relativeFrom="margin">
            <wp14:pctWidth>0</wp14:pctWidth>
          </wp14:sizeRelH>
          <wp14:sizeRelV relativeFrom="margin">
            <wp14:pctHeight>0</wp14:pctHeight>
          </wp14:sizeRelV>
        </wp:anchor>
      </w:drawing>
    </w:r>
    <w:r w:rsidRPr="00D756A4">
      <w:rPr>
        <w:noProof/>
        <w:lang w:eastAsia="sl-SI"/>
      </w:rPr>
      <w:drawing>
        <wp:anchor distT="0" distB="0" distL="114300" distR="114300" simplePos="0" relativeHeight="251658240" behindDoc="0" locked="0" layoutInCell="1" allowOverlap="1" wp14:anchorId="1B5DA9C9" wp14:editId="73473A6A">
          <wp:simplePos x="0" y="0"/>
          <wp:positionH relativeFrom="margin">
            <wp:posOffset>0</wp:posOffset>
          </wp:positionH>
          <wp:positionV relativeFrom="paragraph">
            <wp:posOffset>254563</wp:posOffset>
          </wp:positionV>
          <wp:extent cx="3140075" cy="564515"/>
          <wp:effectExtent l="0" t="0" r="3175" b="6985"/>
          <wp:wrapTopAndBottom/>
          <wp:docPr id="448174913" name="Slika 44817491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41639" name="Slika 238041639" descr="Slika, ki vsebuje besede besedilo, pisava, logotip,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40075" cy="5645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RL7DbMci" int2:invalidationBookmarkName="" int2:hashCode="BF8O7v65CXgJEe" int2:id="L4kWql5E">
      <int2:state int2:value="Rejected" int2:type="spell"/>
    </int2:bookmark>
    <int2:bookmark int2:bookmarkName="_Int_RVDJyMrx" int2:invalidationBookmarkName="" int2:hashCode="9SMYoF5RilWWAS" int2:id="O6KKlJQ0">
      <int2:state int2:value="Rejected" int2:type="spell"/>
    </int2:bookmark>
    <int2:bookmark int2:bookmarkName="_Int_QRRNlcbb" int2:invalidationBookmarkName="" int2:hashCode="BF8O7v65CXgJEe" int2:id="a6PVLIt5">
      <int2:state int2:value="Rejected" int2:type="spell"/>
    </int2:bookmark>
    <int2:bookmark int2:bookmarkName="_Int_3MRDbuL6" int2:invalidationBookmarkName="" int2:hashCode="YoeVAJ7HSyvDok" int2:id="u6CXmpoE">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D6F"/>
    <w:multiLevelType w:val="hybridMultilevel"/>
    <w:tmpl w:val="5A74A86C"/>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 w15:restartNumberingAfterBreak="0">
    <w:nsid w:val="02D30334"/>
    <w:multiLevelType w:val="multilevel"/>
    <w:tmpl w:val="962C8BFE"/>
    <w:lvl w:ilvl="0">
      <w:start w:val="1"/>
      <w:numFmt w:val="bullet"/>
      <w:lvlText w:val="-"/>
      <w:lvlJc w:val="left"/>
      <w:pPr>
        <w:tabs>
          <w:tab w:val="num" w:pos="1068"/>
        </w:tabs>
        <w:ind w:left="1068" w:hanging="360"/>
      </w:pPr>
      <w:rPr>
        <w:rFonts w:ascii="Calibri" w:eastAsiaTheme="minorHAnsi" w:hAnsi="Calibri" w:cs="Calibri"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 w15:restartNumberingAfterBreak="0">
    <w:nsid w:val="03F85E05"/>
    <w:multiLevelType w:val="multilevel"/>
    <w:tmpl w:val="13E80C58"/>
    <w:lvl w:ilvl="0">
      <w:start w:val="1"/>
      <w:numFmt w:val="bullet"/>
      <w:lvlText w:val="-"/>
      <w:lvlJc w:val="left"/>
      <w:pPr>
        <w:tabs>
          <w:tab w:val="num" w:pos="1068"/>
        </w:tabs>
        <w:ind w:left="1068" w:hanging="360"/>
      </w:pPr>
      <w:rPr>
        <w:rFonts w:ascii="Calibri" w:eastAsiaTheme="minorHAnsi" w:hAnsi="Calibri" w:cs="Calibri"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 w15:restartNumberingAfterBreak="0">
    <w:nsid w:val="073657AE"/>
    <w:multiLevelType w:val="multilevel"/>
    <w:tmpl w:val="C91CA9D0"/>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CB7521"/>
    <w:multiLevelType w:val="multilevel"/>
    <w:tmpl w:val="415CF43A"/>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2488C"/>
    <w:multiLevelType w:val="hybridMultilevel"/>
    <w:tmpl w:val="DDD84C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A36325"/>
    <w:multiLevelType w:val="hybridMultilevel"/>
    <w:tmpl w:val="B0728B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00C502B"/>
    <w:multiLevelType w:val="multilevel"/>
    <w:tmpl w:val="8CFAD56C"/>
    <w:lvl w:ilvl="0">
      <w:start w:val="1"/>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tabs>
          <w:tab w:val="num" w:pos="1440"/>
        </w:tabs>
        <w:ind w:left="1440" w:hanging="360"/>
      </w:pPr>
    </w:lvl>
    <w:lvl w:ilvl="2">
      <w:start w:val="2"/>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1237F1"/>
    <w:multiLevelType w:val="multilevel"/>
    <w:tmpl w:val="FA1C8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91245A"/>
    <w:multiLevelType w:val="hybridMultilevel"/>
    <w:tmpl w:val="99AA7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E64ABE"/>
    <w:multiLevelType w:val="multilevel"/>
    <w:tmpl w:val="4958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240959"/>
    <w:multiLevelType w:val="hybridMultilevel"/>
    <w:tmpl w:val="B122D384"/>
    <w:lvl w:ilvl="0" w:tplc="13E8EAE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65091A"/>
    <w:multiLevelType w:val="hybridMultilevel"/>
    <w:tmpl w:val="BD4CBB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9917CC"/>
    <w:multiLevelType w:val="hybridMultilevel"/>
    <w:tmpl w:val="733075C0"/>
    <w:lvl w:ilvl="0" w:tplc="13E8EAEC">
      <w:start w:val="1"/>
      <w:numFmt w:val="bullet"/>
      <w:lvlText w:val="-"/>
      <w:lvlJc w:val="left"/>
      <w:pPr>
        <w:ind w:left="360" w:hanging="360"/>
      </w:pPr>
      <w:rPr>
        <w:rFonts w:ascii="Calibri" w:eastAsiaTheme="minorHAnsi" w:hAnsi="Calibri" w:cs="Calibri" w:hint="default"/>
      </w:rPr>
    </w:lvl>
    <w:lvl w:ilvl="1" w:tplc="13E8EAEC">
      <w:start w:val="1"/>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6BA0AFE"/>
    <w:multiLevelType w:val="hybridMultilevel"/>
    <w:tmpl w:val="CDF6CDDE"/>
    <w:lvl w:ilvl="0" w:tplc="13E8EAE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240170"/>
    <w:multiLevelType w:val="hybridMultilevel"/>
    <w:tmpl w:val="FE9645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567903"/>
    <w:multiLevelType w:val="multilevel"/>
    <w:tmpl w:val="815C0D68"/>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A3296B"/>
    <w:multiLevelType w:val="multilevel"/>
    <w:tmpl w:val="FA1C8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A92D9C"/>
    <w:multiLevelType w:val="hybridMultilevel"/>
    <w:tmpl w:val="FA507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073E86"/>
    <w:multiLevelType w:val="multilevel"/>
    <w:tmpl w:val="D62AC0F2"/>
    <w:lvl w:ilvl="0">
      <w:start w:val="1"/>
      <w:numFmt w:val="bullet"/>
      <w:lvlText w:val="-"/>
      <w:lvlJc w:val="left"/>
      <w:pPr>
        <w:tabs>
          <w:tab w:val="num" w:pos="1068"/>
        </w:tabs>
        <w:ind w:left="1068" w:hanging="360"/>
      </w:pPr>
      <w:rPr>
        <w:rFonts w:ascii="Calibri" w:eastAsiaTheme="minorHAnsi" w:hAnsi="Calibri" w:cs="Calibri"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0" w15:restartNumberingAfterBreak="0">
    <w:nsid w:val="1AA9008E"/>
    <w:multiLevelType w:val="hybridMultilevel"/>
    <w:tmpl w:val="0D7CC20C"/>
    <w:lvl w:ilvl="0" w:tplc="13E8EAE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F84E97"/>
    <w:multiLevelType w:val="multilevel"/>
    <w:tmpl w:val="96747E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7B40C1"/>
    <w:multiLevelType w:val="hybridMultilevel"/>
    <w:tmpl w:val="008A2830"/>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D6F6BFE"/>
    <w:multiLevelType w:val="hybridMultilevel"/>
    <w:tmpl w:val="7612EA08"/>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1CC377C"/>
    <w:multiLevelType w:val="hybridMultilevel"/>
    <w:tmpl w:val="AEB018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26239F8"/>
    <w:multiLevelType w:val="multilevel"/>
    <w:tmpl w:val="3E2ED610"/>
    <w:lvl w:ilvl="0">
      <w:start w:val="1"/>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B660E0"/>
    <w:multiLevelType w:val="multilevel"/>
    <w:tmpl w:val="B9188692"/>
    <w:lvl w:ilvl="0">
      <w:start w:val="1"/>
      <w:numFmt w:val="bullet"/>
      <w:lvlText w:val="-"/>
      <w:lvlJc w:val="left"/>
      <w:pPr>
        <w:tabs>
          <w:tab w:val="num" w:pos="1068"/>
        </w:tabs>
        <w:ind w:left="1068" w:hanging="360"/>
      </w:pPr>
      <w:rPr>
        <w:rFonts w:ascii="Calibri" w:eastAsiaTheme="minorHAnsi" w:hAnsi="Calibri" w:cs="Calibri"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7" w15:restartNumberingAfterBreak="0">
    <w:nsid w:val="25D93EF5"/>
    <w:multiLevelType w:val="multilevel"/>
    <w:tmpl w:val="FA1C8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F85910"/>
    <w:multiLevelType w:val="hybridMultilevel"/>
    <w:tmpl w:val="5510C048"/>
    <w:lvl w:ilvl="0" w:tplc="25268F6C">
      <w:start w:val="1"/>
      <w:numFmt w:val="bullet"/>
      <w:lvlText w:val=""/>
      <w:lvlJc w:val="left"/>
      <w:pPr>
        <w:ind w:left="1776" w:hanging="360"/>
      </w:pPr>
      <w:rPr>
        <w:rFonts w:ascii="Symbol" w:hAnsi="Symbol" w:hint="default"/>
      </w:rPr>
    </w:lvl>
    <w:lvl w:ilvl="1" w:tplc="88E40DFE">
      <w:start w:val="1"/>
      <w:numFmt w:val="bullet"/>
      <w:lvlText w:val="o"/>
      <w:lvlJc w:val="left"/>
      <w:pPr>
        <w:ind w:left="2496" w:hanging="360"/>
      </w:pPr>
      <w:rPr>
        <w:rFonts w:ascii="Courier New" w:hAnsi="Courier New" w:hint="default"/>
      </w:rPr>
    </w:lvl>
    <w:lvl w:ilvl="2" w:tplc="259A0DD8">
      <w:start w:val="1"/>
      <w:numFmt w:val="bullet"/>
      <w:lvlText w:val=""/>
      <w:lvlJc w:val="left"/>
      <w:pPr>
        <w:ind w:left="3216" w:hanging="360"/>
      </w:pPr>
      <w:rPr>
        <w:rFonts w:ascii="Wingdings" w:hAnsi="Wingdings" w:hint="default"/>
      </w:rPr>
    </w:lvl>
    <w:lvl w:ilvl="3" w:tplc="83AAA0D0">
      <w:start w:val="1"/>
      <w:numFmt w:val="bullet"/>
      <w:lvlText w:val=""/>
      <w:lvlJc w:val="left"/>
      <w:pPr>
        <w:ind w:left="3936" w:hanging="360"/>
      </w:pPr>
      <w:rPr>
        <w:rFonts w:ascii="Symbol" w:hAnsi="Symbol" w:hint="default"/>
      </w:rPr>
    </w:lvl>
    <w:lvl w:ilvl="4" w:tplc="BEDC6DA4">
      <w:start w:val="1"/>
      <w:numFmt w:val="bullet"/>
      <w:lvlText w:val="o"/>
      <w:lvlJc w:val="left"/>
      <w:pPr>
        <w:ind w:left="4656" w:hanging="360"/>
      </w:pPr>
      <w:rPr>
        <w:rFonts w:ascii="Courier New" w:hAnsi="Courier New" w:hint="default"/>
      </w:rPr>
    </w:lvl>
    <w:lvl w:ilvl="5" w:tplc="C9E2887E">
      <w:start w:val="1"/>
      <w:numFmt w:val="bullet"/>
      <w:lvlText w:val=""/>
      <w:lvlJc w:val="left"/>
      <w:pPr>
        <w:ind w:left="5376" w:hanging="360"/>
      </w:pPr>
      <w:rPr>
        <w:rFonts w:ascii="Wingdings" w:hAnsi="Wingdings" w:hint="default"/>
      </w:rPr>
    </w:lvl>
    <w:lvl w:ilvl="6" w:tplc="DCC8A842">
      <w:start w:val="1"/>
      <w:numFmt w:val="bullet"/>
      <w:lvlText w:val=""/>
      <w:lvlJc w:val="left"/>
      <w:pPr>
        <w:ind w:left="6096" w:hanging="360"/>
      </w:pPr>
      <w:rPr>
        <w:rFonts w:ascii="Symbol" w:hAnsi="Symbol" w:hint="default"/>
      </w:rPr>
    </w:lvl>
    <w:lvl w:ilvl="7" w:tplc="79CAD340">
      <w:start w:val="1"/>
      <w:numFmt w:val="bullet"/>
      <w:lvlText w:val="o"/>
      <w:lvlJc w:val="left"/>
      <w:pPr>
        <w:ind w:left="6816" w:hanging="360"/>
      </w:pPr>
      <w:rPr>
        <w:rFonts w:ascii="Courier New" w:hAnsi="Courier New" w:hint="default"/>
      </w:rPr>
    </w:lvl>
    <w:lvl w:ilvl="8" w:tplc="F2485386">
      <w:start w:val="1"/>
      <w:numFmt w:val="bullet"/>
      <w:lvlText w:val=""/>
      <w:lvlJc w:val="left"/>
      <w:pPr>
        <w:ind w:left="7536" w:hanging="360"/>
      </w:pPr>
      <w:rPr>
        <w:rFonts w:ascii="Wingdings" w:hAnsi="Wingdings" w:hint="default"/>
      </w:rPr>
    </w:lvl>
  </w:abstractNum>
  <w:abstractNum w:abstractNumId="29" w15:restartNumberingAfterBreak="0">
    <w:nsid w:val="2AFB0DDA"/>
    <w:multiLevelType w:val="multilevel"/>
    <w:tmpl w:val="21285606"/>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4479AA"/>
    <w:multiLevelType w:val="hybridMultilevel"/>
    <w:tmpl w:val="9B9C49D8"/>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BC67BE0"/>
    <w:multiLevelType w:val="multilevel"/>
    <w:tmpl w:val="495A53AE"/>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C660584"/>
    <w:multiLevelType w:val="hybridMultilevel"/>
    <w:tmpl w:val="AA006CCA"/>
    <w:lvl w:ilvl="0" w:tplc="13E8EAE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CA4481F"/>
    <w:multiLevelType w:val="hybridMultilevel"/>
    <w:tmpl w:val="47701A60"/>
    <w:lvl w:ilvl="0" w:tplc="6818F340">
      <w:start w:val="1"/>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CCF3834"/>
    <w:multiLevelType w:val="multilevel"/>
    <w:tmpl w:val="B360145A"/>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DBF31B0"/>
    <w:multiLevelType w:val="hybridMultilevel"/>
    <w:tmpl w:val="9C2232D4"/>
    <w:lvl w:ilvl="0" w:tplc="13E8EAEC">
      <w:start w:val="1"/>
      <w:numFmt w:val="bullet"/>
      <w:lvlText w:val="-"/>
      <w:lvlJc w:val="left"/>
      <w:pPr>
        <w:ind w:left="360" w:hanging="360"/>
      </w:pPr>
      <w:rPr>
        <w:rFonts w:ascii="Calibri" w:eastAsiaTheme="minorHAnsi" w:hAnsi="Calibri" w:cs="Calibri" w:hint="default"/>
      </w:rPr>
    </w:lvl>
    <w:lvl w:ilvl="1" w:tplc="13E8EAEC">
      <w:start w:val="1"/>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1B0D2B"/>
    <w:multiLevelType w:val="multilevel"/>
    <w:tmpl w:val="C79C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E3C7D66"/>
    <w:multiLevelType w:val="hybridMultilevel"/>
    <w:tmpl w:val="2FE49542"/>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E792081"/>
    <w:multiLevelType w:val="multilevel"/>
    <w:tmpl w:val="5A26FA70"/>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8476EC"/>
    <w:multiLevelType w:val="hybridMultilevel"/>
    <w:tmpl w:val="2CD2BB86"/>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0CD5AD8"/>
    <w:multiLevelType w:val="hybridMultilevel"/>
    <w:tmpl w:val="A6EC41A2"/>
    <w:lvl w:ilvl="0" w:tplc="13E8EAE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1DF7F89"/>
    <w:multiLevelType w:val="hybridMultilevel"/>
    <w:tmpl w:val="FBA44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329594C"/>
    <w:multiLevelType w:val="multilevel"/>
    <w:tmpl w:val="97C4BA48"/>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8F0342"/>
    <w:multiLevelType w:val="hybridMultilevel"/>
    <w:tmpl w:val="423682A4"/>
    <w:lvl w:ilvl="0" w:tplc="13E8EAE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64773AC"/>
    <w:multiLevelType w:val="multilevel"/>
    <w:tmpl w:val="C7CED0FA"/>
    <w:lvl w:ilvl="0">
      <w:start w:val="1"/>
      <w:numFmt w:val="bullet"/>
      <w:lvlText w:val="-"/>
      <w:lvlJc w:val="left"/>
      <w:pPr>
        <w:tabs>
          <w:tab w:val="num" w:pos="1068"/>
        </w:tabs>
        <w:ind w:left="1068" w:hanging="360"/>
      </w:pPr>
      <w:rPr>
        <w:rFonts w:ascii="Calibri" w:eastAsiaTheme="minorHAnsi" w:hAnsi="Calibri" w:cs="Calibri"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5" w15:restartNumberingAfterBreak="0">
    <w:nsid w:val="3C9C74EA"/>
    <w:multiLevelType w:val="multilevel"/>
    <w:tmpl w:val="FA1C8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D331661"/>
    <w:multiLevelType w:val="multilevel"/>
    <w:tmpl w:val="59104F6C"/>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DB90FD9"/>
    <w:multiLevelType w:val="hybridMultilevel"/>
    <w:tmpl w:val="ECE0EBC8"/>
    <w:lvl w:ilvl="0" w:tplc="13E8EAEC">
      <w:start w:val="1"/>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720" w:hanging="360"/>
      </w:pPr>
      <w:rPr>
        <w:rFonts w:ascii="Courier New" w:hAnsi="Courier New" w:cs="Courier New" w:hint="default"/>
      </w:rPr>
    </w:lvl>
    <w:lvl w:ilvl="2" w:tplc="04240001">
      <w:start w:val="1"/>
      <w:numFmt w:val="bullet"/>
      <w:lvlText w:val=""/>
      <w:lvlJc w:val="left"/>
      <w:pPr>
        <w:ind w:left="1440" w:hanging="360"/>
      </w:pPr>
      <w:rPr>
        <w:rFonts w:ascii="Symbol" w:hAnsi="Symbol"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48" w15:restartNumberingAfterBreak="0">
    <w:nsid w:val="3E534018"/>
    <w:multiLevelType w:val="multilevel"/>
    <w:tmpl w:val="E2D823DE"/>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9" w15:restartNumberingAfterBreak="0">
    <w:nsid w:val="3E6B5D45"/>
    <w:multiLevelType w:val="hybridMultilevel"/>
    <w:tmpl w:val="BFBAEBD4"/>
    <w:lvl w:ilvl="0" w:tplc="13E8EAEC">
      <w:start w:val="1"/>
      <w:numFmt w:val="bullet"/>
      <w:lvlText w:val="-"/>
      <w:lvlJc w:val="left"/>
      <w:pPr>
        <w:ind w:left="720" w:hanging="360"/>
      </w:pPr>
      <w:rPr>
        <w:rFonts w:ascii="Calibri" w:eastAsiaTheme="minorHAnsi" w:hAnsi="Calibri" w:cs="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0D157DF"/>
    <w:multiLevelType w:val="hybridMultilevel"/>
    <w:tmpl w:val="B31A85A4"/>
    <w:lvl w:ilvl="0" w:tplc="13E8EAE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1191E58"/>
    <w:multiLevelType w:val="hybridMultilevel"/>
    <w:tmpl w:val="B6F214CE"/>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31B2638"/>
    <w:multiLevelType w:val="multilevel"/>
    <w:tmpl w:val="E0DC0F5E"/>
    <w:lvl w:ilvl="0">
      <w:start w:val="1"/>
      <w:numFmt w:val="bullet"/>
      <w:lvlText w:val="-"/>
      <w:lvlJc w:val="left"/>
      <w:pPr>
        <w:tabs>
          <w:tab w:val="num" w:pos="360"/>
        </w:tabs>
        <w:ind w:left="360" w:hanging="360"/>
      </w:pPr>
      <w:rPr>
        <w:rFonts w:ascii="Calibri" w:eastAsiaTheme="minorHAnsi"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464D36A2"/>
    <w:multiLevelType w:val="hybridMultilevel"/>
    <w:tmpl w:val="60ECB754"/>
    <w:lvl w:ilvl="0" w:tplc="6818F340">
      <w:start w:val="1"/>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46AA2CAE"/>
    <w:multiLevelType w:val="hybridMultilevel"/>
    <w:tmpl w:val="902C7A50"/>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9387A"/>
    <w:multiLevelType w:val="multilevel"/>
    <w:tmpl w:val="B1DCC848"/>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9E8054B"/>
    <w:multiLevelType w:val="multilevel"/>
    <w:tmpl w:val="65726540"/>
    <w:lvl w:ilvl="0">
      <w:start w:val="1"/>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D585F30"/>
    <w:multiLevelType w:val="hybridMultilevel"/>
    <w:tmpl w:val="34A4E37A"/>
    <w:lvl w:ilvl="0" w:tplc="13E8EAEC">
      <w:start w:val="1"/>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32091B"/>
    <w:multiLevelType w:val="hybridMultilevel"/>
    <w:tmpl w:val="E75409D4"/>
    <w:lvl w:ilvl="0" w:tplc="13E8EAEC">
      <w:start w:val="1"/>
      <w:numFmt w:val="bullet"/>
      <w:lvlText w:val="-"/>
      <w:lvlJc w:val="left"/>
      <w:pPr>
        <w:ind w:left="1068" w:hanging="360"/>
      </w:pPr>
      <w:rPr>
        <w:rFonts w:ascii="Calibri" w:eastAsiaTheme="minorHAns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9" w15:restartNumberingAfterBreak="0">
    <w:nsid w:val="4FB64138"/>
    <w:multiLevelType w:val="hybridMultilevel"/>
    <w:tmpl w:val="6A3AC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B93247"/>
    <w:multiLevelType w:val="multilevel"/>
    <w:tmpl w:val="F7C4AFCC"/>
    <w:lvl w:ilvl="0">
      <w:start w:val="1"/>
      <w:numFmt w:val="bullet"/>
      <w:lvlText w:val="-"/>
      <w:lvlJc w:val="left"/>
      <w:pPr>
        <w:tabs>
          <w:tab w:val="num" w:pos="720"/>
        </w:tabs>
        <w:ind w:left="720" w:hanging="360"/>
      </w:pPr>
      <w:rPr>
        <w:rFonts w:ascii="Calibri" w:eastAsiaTheme="minorHAnsi" w:hAnsi="Calibri" w:cs="Calibri"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22C17E0"/>
    <w:multiLevelType w:val="hybridMultilevel"/>
    <w:tmpl w:val="297E4F52"/>
    <w:lvl w:ilvl="0" w:tplc="6C346ACC">
      <w:start w:val="1"/>
      <w:numFmt w:val="decimal"/>
      <w:pStyle w:val="Pod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43C4F8E"/>
    <w:multiLevelType w:val="hybridMultilevel"/>
    <w:tmpl w:val="6B82C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61B13F9"/>
    <w:multiLevelType w:val="hybridMultilevel"/>
    <w:tmpl w:val="F0CC5FC0"/>
    <w:lvl w:ilvl="0" w:tplc="64849A98">
      <w:start w:val="1"/>
      <w:numFmt w:val="bullet"/>
      <w:pStyle w:val="ALINEJENIVO1"/>
      <w:lvlText w:val="-"/>
      <w:lvlJc w:val="left"/>
      <w:pPr>
        <w:ind w:left="1068" w:hanging="360"/>
      </w:pPr>
      <w:rPr>
        <w:rFonts w:ascii="Arial" w:eastAsiaTheme="minorHAnsi" w:hAnsi="Arial" w:hint="default"/>
        <w:color w:val="000000" w:themeColor="text1"/>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64" w15:restartNumberingAfterBreak="0">
    <w:nsid w:val="563F6E32"/>
    <w:multiLevelType w:val="hybridMultilevel"/>
    <w:tmpl w:val="AA503A68"/>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6FE1802"/>
    <w:multiLevelType w:val="hybridMultilevel"/>
    <w:tmpl w:val="8E806B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72622A1"/>
    <w:multiLevelType w:val="hybridMultilevel"/>
    <w:tmpl w:val="320AF9EA"/>
    <w:lvl w:ilvl="0" w:tplc="48AEBF32">
      <w:start w:val="1"/>
      <w:numFmt w:val="bullet"/>
      <w:lvlText w:val="-"/>
      <w:lvlJc w:val="left"/>
      <w:pPr>
        <w:ind w:left="1080" w:hanging="360"/>
      </w:pPr>
      <w:rPr>
        <w:rFonts w:ascii="Calibri" w:hAnsi="Calibri" w:hint="default"/>
      </w:rPr>
    </w:lvl>
    <w:lvl w:ilvl="1" w:tplc="8C6E036C">
      <w:start w:val="1"/>
      <w:numFmt w:val="bullet"/>
      <w:lvlText w:val="o"/>
      <w:lvlJc w:val="left"/>
      <w:pPr>
        <w:ind w:left="1800" w:hanging="360"/>
      </w:pPr>
      <w:rPr>
        <w:rFonts w:ascii="Courier New" w:hAnsi="Courier New" w:hint="default"/>
      </w:rPr>
    </w:lvl>
    <w:lvl w:ilvl="2" w:tplc="BD3C29B6">
      <w:start w:val="1"/>
      <w:numFmt w:val="bullet"/>
      <w:lvlText w:val=""/>
      <w:lvlJc w:val="left"/>
      <w:pPr>
        <w:ind w:left="2520" w:hanging="360"/>
      </w:pPr>
      <w:rPr>
        <w:rFonts w:ascii="Wingdings" w:hAnsi="Wingdings" w:hint="default"/>
      </w:rPr>
    </w:lvl>
    <w:lvl w:ilvl="3" w:tplc="8130B76C">
      <w:start w:val="1"/>
      <w:numFmt w:val="bullet"/>
      <w:lvlText w:val=""/>
      <w:lvlJc w:val="left"/>
      <w:pPr>
        <w:ind w:left="3240" w:hanging="360"/>
      </w:pPr>
      <w:rPr>
        <w:rFonts w:ascii="Symbol" w:hAnsi="Symbol" w:hint="default"/>
      </w:rPr>
    </w:lvl>
    <w:lvl w:ilvl="4" w:tplc="2D7C49D4">
      <w:start w:val="1"/>
      <w:numFmt w:val="bullet"/>
      <w:lvlText w:val="o"/>
      <w:lvlJc w:val="left"/>
      <w:pPr>
        <w:ind w:left="3960" w:hanging="360"/>
      </w:pPr>
      <w:rPr>
        <w:rFonts w:ascii="Courier New" w:hAnsi="Courier New" w:hint="default"/>
      </w:rPr>
    </w:lvl>
    <w:lvl w:ilvl="5" w:tplc="D18A3EFE">
      <w:start w:val="1"/>
      <w:numFmt w:val="bullet"/>
      <w:lvlText w:val=""/>
      <w:lvlJc w:val="left"/>
      <w:pPr>
        <w:ind w:left="4680" w:hanging="360"/>
      </w:pPr>
      <w:rPr>
        <w:rFonts w:ascii="Wingdings" w:hAnsi="Wingdings" w:hint="default"/>
      </w:rPr>
    </w:lvl>
    <w:lvl w:ilvl="6" w:tplc="1E82A174">
      <w:start w:val="1"/>
      <w:numFmt w:val="bullet"/>
      <w:lvlText w:val=""/>
      <w:lvlJc w:val="left"/>
      <w:pPr>
        <w:ind w:left="5400" w:hanging="360"/>
      </w:pPr>
      <w:rPr>
        <w:rFonts w:ascii="Symbol" w:hAnsi="Symbol" w:hint="default"/>
      </w:rPr>
    </w:lvl>
    <w:lvl w:ilvl="7" w:tplc="61AC69CE">
      <w:start w:val="1"/>
      <w:numFmt w:val="bullet"/>
      <w:lvlText w:val="o"/>
      <w:lvlJc w:val="left"/>
      <w:pPr>
        <w:ind w:left="6120" w:hanging="360"/>
      </w:pPr>
      <w:rPr>
        <w:rFonts w:ascii="Courier New" w:hAnsi="Courier New" w:hint="default"/>
      </w:rPr>
    </w:lvl>
    <w:lvl w:ilvl="8" w:tplc="7C5E8A24">
      <w:start w:val="1"/>
      <w:numFmt w:val="bullet"/>
      <w:lvlText w:val=""/>
      <w:lvlJc w:val="left"/>
      <w:pPr>
        <w:ind w:left="6840" w:hanging="360"/>
      </w:pPr>
      <w:rPr>
        <w:rFonts w:ascii="Wingdings" w:hAnsi="Wingdings" w:hint="default"/>
      </w:rPr>
    </w:lvl>
  </w:abstractNum>
  <w:abstractNum w:abstractNumId="67" w15:restartNumberingAfterBreak="0">
    <w:nsid w:val="57A10A20"/>
    <w:multiLevelType w:val="hybridMultilevel"/>
    <w:tmpl w:val="573E58BA"/>
    <w:lvl w:ilvl="0" w:tplc="13E8EAE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7E41E7B"/>
    <w:multiLevelType w:val="hybridMultilevel"/>
    <w:tmpl w:val="F162E3AC"/>
    <w:lvl w:ilvl="0" w:tplc="13E8EAEC">
      <w:start w:val="1"/>
      <w:numFmt w:val="bullet"/>
      <w:lvlText w:val="-"/>
      <w:lvlJc w:val="left"/>
      <w:pPr>
        <w:ind w:left="360" w:hanging="360"/>
      </w:pPr>
      <w:rPr>
        <w:rFonts w:ascii="Calibri" w:eastAsiaTheme="minorHAnsi" w:hAnsi="Calibri" w:cs="Calibri" w:hint="default"/>
      </w:rPr>
    </w:lvl>
    <w:lvl w:ilvl="1" w:tplc="13E8EAEC">
      <w:start w:val="1"/>
      <w:numFmt w:val="bullet"/>
      <w:lvlText w:val="-"/>
      <w:lvlJc w:val="left"/>
      <w:pPr>
        <w:ind w:left="1080" w:hanging="360"/>
      </w:pPr>
      <w:rPr>
        <w:rFonts w:ascii="Calibri" w:eastAsiaTheme="minorHAnsi" w:hAnsi="Calibri" w:cs="Calibri"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503724"/>
    <w:multiLevelType w:val="hybridMultilevel"/>
    <w:tmpl w:val="097C3B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93D2FE3"/>
    <w:multiLevelType w:val="hybridMultilevel"/>
    <w:tmpl w:val="B9B036F2"/>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AB22063"/>
    <w:multiLevelType w:val="hybridMultilevel"/>
    <w:tmpl w:val="71FA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AB524E4"/>
    <w:multiLevelType w:val="multilevel"/>
    <w:tmpl w:val="FA1C8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B0A6877"/>
    <w:multiLevelType w:val="multilevel"/>
    <w:tmpl w:val="BD32C250"/>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CB43B4F"/>
    <w:multiLevelType w:val="hybridMultilevel"/>
    <w:tmpl w:val="22963EB6"/>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CE4273F"/>
    <w:multiLevelType w:val="hybridMultilevel"/>
    <w:tmpl w:val="9AB483CC"/>
    <w:lvl w:ilvl="0" w:tplc="B6C0757C">
      <w:start w:val="1"/>
      <w:numFmt w:val="bullet"/>
      <w:lvlText w:val="-"/>
      <w:lvlJc w:val="left"/>
      <w:pPr>
        <w:ind w:left="720" w:hanging="360"/>
      </w:pPr>
      <w:rPr>
        <w:rFonts w:ascii="Aptos" w:hAnsi="Aptos" w:hint="default"/>
      </w:rPr>
    </w:lvl>
    <w:lvl w:ilvl="1" w:tplc="A44A2868">
      <w:start w:val="1"/>
      <w:numFmt w:val="bullet"/>
      <w:lvlText w:val="o"/>
      <w:lvlJc w:val="left"/>
      <w:pPr>
        <w:ind w:left="1440" w:hanging="360"/>
      </w:pPr>
      <w:rPr>
        <w:rFonts w:ascii="Courier New" w:hAnsi="Courier New" w:hint="default"/>
      </w:rPr>
    </w:lvl>
    <w:lvl w:ilvl="2" w:tplc="768EAAFC">
      <w:start w:val="1"/>
      <w:numFmt w:val="bullet"/>
      <w:lvlText w:val=""/>
      <w:lvlJc w:val="left"/>
      <w:pPr>
        <w:ind w:left="2160" w:hanging="360"/>
      </w:pPr>
      <w:rPr>
        <w:rFonts w:ascii="Wingdings" w:hAnsi="Wingdings" w:hint="default"/>
      </w:rPr>
    </w:lvl>
    <w:lvl w:ilvl="3" w:tplc="F42A9796">
      <w:start w:val="1"/>
      <w:numFmt w:val="bullet"/>
      <w:lvlText w:val=""/>
      <w:lvlJc w:val="left"/>
      <w:pPr>
        <w:ind w:left="2880" w:hanging="360"/>
      </w:pPr>
      <w:rPr>
        <w:rFonts w:ascii="Symbol" w:hAnsi="Symbol" w:hint="default"/>
      </w:rPr>
    </w:lvl>
    <w:lvl w:ilvl="4" w:tplc="CA5A6ED8">
      <w:start w:val="1"/>
      <w:numFmt w:val="bullet"/>
      <w:lvlText w:val="o"/>
      <w:lvlJc w:val="left"/>
      <w:pPr>
        <w:ind w:left="3600" w:hanging="360"/>
      </w:pPr>
      <w:rPr>
        <w:rFonts w:ascii="Courier New" w:hAnsi="Courier New" w:hint="default"/>
      </w:rPr>
    </w:lvl>
    <w:lvl w:ilvl="5" w:tplc="D0E690CA">
      <w:start w:val="1"/>
      <w:numFmt w:val="bullet"/>
      <w:lvlText w:val=""/>
      <w:lvlJc w:val="left"/>
      <w:pPr>
        <w:ind w:left="4320" w:hanging="360"/>
      </w:pPr>
      <w:rPr>
        <w:rFonts w:ascii="Wingdings" w:hAnsi="Wingdings" w:hint="default"/>
      </w:rPr>
    </w:lvl>
    <w:lvl w:ilvl="6" w:tplc="31BC5F14">
      <w:start w:val="1"/>
      <w:numFmt w:val="bullet"/>
      <w:lvlText w:val=""/>
      <w:lvlJc w:val="left"/>
      <w:pPr>
        <w:ind w:left="5040" w:hanging="360"/>
      </w:pPr>
      <w:rPr>
        <w:rFonts w:ascii="Symbol" w:hAnsi="Symbol" w:hint="default"/>
      </w:rPr>
    </w:lvl>
    <w:lvl w:ilvl="7" w:tplc="DBEC9132">
      <w:start w:val="1"/>
      <w:numFmt w:val="bullet"/>
      <w:lvlText w:val="o"/>
      <w:lvlJc w:val="left"/>
      <w:pPr>
        <w:ind w:left="5760" w:hanging="360"/>
      </w:pPr>
      <w:rPr>
        <w:rFonts w:ascii="Courier New" w:hAnsi="Courier New" w:hint="default"/>
      </w:rPr>
    </w:lvl>
    <w:lvl w:ilvl="8" w:tplc="9140DA2C">
      <w:start w:val="1"/>
      <w:numFmt w:val="bullet"/>
      <w:lvlText w:val=""/>
      <w:lvlJc w:val="left"/>
      <w:pPr>
        <w:ind w:left="6480" w:hanging="360"/>
      </w:pPr>
      <w:rPr>
        <w:rFonts w:ascii="Wingdings" w:hAnsi="Wingdings" w:hint="default"/>
      </w:rPr>
    </w:lvl>
  </w:abstractNum>
  <w:abstractNum w:abstractNumId="76" w15:restartNumberingAfterBreak="0">
    <w:nsid w:val="5CFB486B"/>
    <w:multiLevelType w:val="hybridMultilevel"/>
    <w:tmpl w:val="E31417D4"/>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EA77AA6"/>
    <w:multiLevelType w:val="multilevel"/>
    <w:tmpl w:val="1704575A"/>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8" w15:restartNumberingAfterBreak="0">
    <w:nsid w:val="61530A58"/>
    <w:multiLevelType w:val="hybridMultilevel"/>
    <w:tmpl w:val="F4CA7C2E"/>
    <w:lvl w:ilvl="0" w:tplc="13E8EAE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3882232"/>
    <w:multiLevelType w:val="hybridMultilevel"/>
    <w:tmpl w:val="05F84A7A"/>
    <w:lvl w:ilvl="0" w:tplc="13E8EAE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3A152E2"/>
    <w:multiLevelType w:val="hybridMultilevel"/>
    <w:tmpl w:val="D7347644"/>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49324D2"/>
    <w:multiLevelType w:val="multilevel"/>
    <w:tmpl w:val="FA1C8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54B3AA2"/>
    <w:multiLevelType w:val="hybridMultilevel"/>
    <w:tmpl w:val="574EB3F8"/>
    <w:lvl w:ilvl="0" w:tplc="13E8EAEC">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6146A06"/>
    <w:multiLevelType w:val="hybridMultilevel"/>
    <w:tmpl w:val="74404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6256570"/>
    <w:multiLevelType w:val="hybridMultilevel"/>
    <w:tmpl w:val="A6244288"/>
    <w:lvl w:ilvl="0" w:tplc="13E8EAEC">
      <w:start w:val="1"/>
      <w:numFmt w:val="bullet"/>
      <w:lvlText w:val="-"/>
      <w:lvlJc w:val="left"/>
      <w:pPr>
        <w:ind w:left="1068" w:hanging="360"/>
      </w:pPr>
      <w:rPr>
        <w:rFonts w:ascii="Calibri" w:eastAsiaTheme="minorHAns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5" w15:restartNumberingAfterBreak="0">
    <w:nsid w:val="6760095C"/>
    <w:multiLevelType w:val="multilevel"/>
    <w:tmpl w:val="EAFAFE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9DB50BA"/>
    <w:multiLevelType w:val="hybridMultilevel"/>
    <w:tmpl w:val="558EC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9F415CD"/>
    <w:multiLevelType w:val="hybridMultilevel"/>
    <w:tmpl w:val="20BE82F8"/>
    <w:lvl w:ilvl="0" w:tplc="13E8EAE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DBB7148"/>
    <w:multiLevelType w:val="multilevel"/>
    <w:tmpl w:val="7E32CE88"/>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4E1922"/>
    <w:multiLevelType w:val="hybridMultilevel"/>
    <w:tmpl w:val="16448652"/>
    <w:lvl w:ilvl="0" w:tplc="13E8EAEC">
      <w:start w:val="1"/>
      <w:numFmt w:val="bullet"/>
      <w:lvlText w:val="-"/>
      <w:lvlJc w:val="left"/>
      <w:pPr>
        <w:ind w:left="1068" w:hanging="360"/>
      </w:pPr>
      <w:rPr>
        <w:rFonts w:ascii="Calibri" w:eastAsiaTheme="minorHAnsi" w:hAnsi="Calibri" w:cs="Calibri" w:hint="default"/>
      </w:rPr>
    </w:lvl>
    <w:lvl w:ilvl="1" w:tplc="13E8EAEC">
      <w:start w:val="1"/>
      <w:numFmt w:val="bullet"/>
      <w:lvlText w:val="-"/>
      <w:lvlJc w:val="left"/>
      <w:pPr>
        <w:ind w:left="1788" w:hanging="360"/>
      </w:pPr>
      <w:rPr>
        <w:rFonts w:ascii="Calibri" w:eastAsiaTheme="minorHAnsi" w:hAnsi="Calibri" w:cs="Calibri"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0" w15:restartNumberingAfterBreak="0">
    <w:nsid w:val="73612D18"/>
    <w:multiLevelType w:val="hybridMultilevel"/>
    <w:tmpl w:val="555C4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37A62DA"/>
    <w:multiLevelType w:val="hybridMultilevel"/>
    <w:tmpl w:val="BA280B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76736C89"/>
    <w:multiLevelType w:val="hybridMultilevel"/>
    <w:tmpl w:val="2D52E6D2"/>
    <w:lvl w:ilvl="0" w:tplc="13E8EAEC">
      <w:start w:val="1"/>
      <w:numFmt w:val="bullet"/>
      <w:lvlText w:val="-"/>
      <w:lvlJc w:val="left"/>
      <w:pPr>
        <w:ind w:left="720" w:hanging="360"/>
      </w:pPr>
      <w:rPr>
        <w:rFonts w:ascii="Calibri" w:eastAsiaTheme="minorHAnsi" w:hAnsi="Calibri" w:cs="Calibri" w:hint="default"/>
      </w:rPr>
    </w:lvl>
    <w:lvl w:ilvl="1" w:tplc="13E8EAEC">
      <w:start w:val="1"/>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68947DB"/>
    <w:multiLevelType w:val="multilevel"/>
    <w:tmpl w:val="1E2CD5E4"/>
    <w:lvl w:ilvl="0">
      <w:start w:val="1"/>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876114A"/>
    <w:multiLevelType w:val="multilevel"/>
    <w:tmpl w:val="FA1C8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B570FFB"/>
    <w:multiLevelType w:val="multilevel"/>
    <w:tmpl w:val="FA1C8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C40675F"/>
    <w:multiLevelType w:val="multilevel"/>
    <w:tmpl w:val="007E3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CCB4381"/>
    <w:multiLevelType w:val="multilevel"/>
    <w:tmpl w:val="F63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D445E1A"/>
    <w:multiLevelType w:val="hybridMultilevel"/>
    <w:tmpl w:val="B1466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E584AD4"/>
    <w:multiLevelType w:val="multilevel"/>
    <w:tmpl w:val="EB50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9521630">
    <w:abstractNumId w:val="66"/>
  </w:num>
  <w:num w:numId="2" w16cid:durableId="1633443349">
    <w:abstractNumId w:val="77"/>
  </w:num>
  <w:num w:numId="3" w16cid:durableId="1996227886">
    <w:abstractNumId w:val="61"/>
  </w:num>
  <w:num w:numId="4" w16cid:durableId="785150852">
    <w:abstractNumId w:val="79"/>
  </w:num>
  <w:num w:numId="5" w16cid:durableId="857306164">
    <w:abstractNumId w:val="63"/>
  </w:num>
  <w:num w:numId="6" w16cid:durableId="560022798">
    <w:abstractNumId w:val="42"/>
  </w:num>
  <w:num w:numId="7" w16cid:durableId="721952778">
    <w:abstractNumId w:val="21"/>
  </w:num>
  <w:num w:numId="8" w16cid:durableId="129054983">
    <w:abstractNumId w:val="78"/>
  </w:num>
  <w:num w:numId="9" w16cid:durableId="671760283">
    <w:abstractNumId w:val="92"/>
  </w:num>
  <w:num w:numId="10" w16cid:durableId="654263237">
    <w:abstractNumId w:val="73"/>
  </w:num>
  <w:num w:numId="11" w16cid:durableId="888608623">
    <w:abstractNumId w:val="31"/>
  </w:num>
  <w:num w:numId="12" w16cid:durableId="1262839700">
    <w:abstractNumId w:val="16"/>
  </w:num>
  <w:num w:numId="13" w16cid:durableId="1105535687">
    <w:abstractNumId w:val="38"/>
  </w:num>
  <w:num w:numId="14" w16cid:durableId="1214192605">
    <w:abstractNumId w:val="29"/>
  </w:num>
  <w:num w:numId="15" w16cid:durableId="2084525823">
    <w:abstractNumId w:val="55"/>
  </w:num>
  <w:num w:numId="16" w16cid:durableId="285544201">
    <w:abstractNumId w:val="25"/>
  </w:num>
  <w:num w:numId="17" w16cid:durableId="664089482">
    <w:abstractNumId w:val="34"/>
  </w:num>
  <w:num w:numId="18" w16cid:durableId="1793865786">
    <w:abstractNumId w:val="49"/>
  </w:num>
  <w:num w:numId="19" w16cid:durableId="439223145">
    <w:abstractNumId w:val="40"/>
  </w:num>
  <w:num w:numId="20" w16cid:durableId="1450510842">
    <w:abstractNumId w:val="67"/>
  </w:num>
  <w:num w:numId="21" w16cid:durableId="1062949787">
    <w:abstractNumId w:val="46"/>
  </w:num>
  <w:num w:numId="22" w16cid:durableId="405693366">
    <w:abstractNumId w:val="7"/>
  </w:num>
  <w:num w:numId="23" w16cid:durableId="1676958657">
    <w:abstractNumId w:val="60"/>
  </w:num>
  <w:num w:numId="24" w16cid:durableId="822699407">
    <w:abstractNumId w:val="56"/>
  </w:num>
  <w:num w:numId="25" w16cid:durableId="163085466">
    <w:abstractNumId w:val="85"/>
  </w:num>
  <w:num w:numId="26" w16cid:durableId="70591643">
    <w:abstractNumId w:val="2"/>
  </w:num>
  <w:num w:numId="27" w16cid:durableId="813566932">
    <w:abstractNumId w:val="1"/>
  </w:num>
  <w:num w:numId="28" w16cid:durableId="448856436">
    <w:abstractNumId w:val="19"/>
  </w:num>
  <w:num w:numId="29" w16cid:durableId="1056002734">
    <w:abstractNumId w:val="26"/>
  </w:num>
  <w:num w:numId="30" w16cid:durableId="1514487812">
    <w:abstractNumId w:val="44"/>
  </w:num>
  <w:num w:numId="31" w16cid:durableId="2062514948">
    <w:abstractNumId w:val="11"/>
  </w:num>
  <w:num w:numId="32" w16cid:durableId="344483790">
    <w:abstractNumId w:val="68"/>
  </w:num>
  <w:num w:numId="33" w16cid:durableId="1231311078">
    <w:abstractNumId w:val="91"/>
  </w:num>
  <w:num w:numId="34" w16cid:durableId="148985644">
    <w:abstractNumId w:val="84"/>
  </w:num>
  <w:num w:numId="35" w16cid:durableId="1482036073">
    <w:abstractNumId w:val="53"/>
  </w:num>
  <w:num w:numId="36" w16cid:durableId="248004736">
    <w:abstractNumId w:val="33"/>
  </w:num>
  <w:num w:numId="37" w16cid:durableId="240677793">
    <w:abstractNumId w:val="47"/>
  </w:num>
  <w:num w:numId="38" w16cid:durableId="450782235">
    <w:abstractNumId w:val="37"/>
  </w:num>
  <w:num w:numId="39" w16cid:durableId="748383529">
    <w:abstractNumId w:val="0"/>
  </w:num>
  <w:num w:numId="40" w16cid:durableId="316879487">
    <w:abstractNumId w:val="13"/>
  </w:num>
  <w:num w:numId="41" w16cid:durableId="487094212">
    <w:abstractNumId w:val="54"/>
  </w:num>
  <w:num w:numId="42" w16cid:durableId="2023894229">
    <w:abstractNumId w:val="30"/>
  </w:num>
  <w:num w:numId="43" w16cid:durableId="1007556392">
    <w:abstractNumId w:val="89"/>
  </w:num>
  <w:num w:numId="44" w16cid:durableId="1590769331">
    <w:abstractNumId w:val="58"/>
  </w:num>
  <w:num w:numId="45" w16cid:durableId="1476025139">
    <w:abstractNumId w:val="64"/>
  </w:num>
  <w:num w:numId="46" w16cid:durableId="878981038">
    <w:abstractNumId w:val="23"/>
  </w:num>
  <w:num w:numId="47" w16cid:durableId="439834550">
    <w:abstractNumId w:val="82"/>
  </w:num>
  <w:num w:numId="48" w16cid:durableId="891115791">
    <w:abstractNumId w:val="32"/>
  </w:num>
  <w:num w:numId="49" w16cid:durableId="1975060883">
    <w:abstractNumId w:val="51"/>
  </w:num>
  <w:num w:numId="50" w16cid:durableId="623540937">
    <w:abstractNumId w:val="74"/>
  </w:num>
  <w:num w:numId="51" w16cid:durableId="932930236">
    <w:abstractNumId w:val="93"/>
  </w:num>
  <w:num w:numId="52" w16cid:durableId="970869859">
    <w:abstractNumId w:val="97"/>
  </w:num>
  <w:num w:numId="53" w16cid:durableId="2519108">
    <w:abstractNumId w:val="35"/>
  </w:num>
  <w:num w:numId="54" w16cid:durableId="885723978">
    <w:abstractNumId w:val="69"/>
  </w:num>
  <w:num w:numId="55" w16cid:durableId="391270938">
    <w:abstractNumId w:val="83"/>
  </w:num>
  <w:num w:numId="56" w16cid:durableId="244609964">
    <w:abstractNumId w:val="71"/>
  </w:num>
  <w:num w:numId="57" w16cid:durableId="1527913948">
    <w:abstractNumId w:val="59"/>
  </w:num>
  <w:num w:numId="58" w16cid:durableId="1213925982">
    <w:abstractNumId w:val="15"/>
  </w:num>
  <w:num w:numId="59" w16cid:durableId="1754353263">
    <w:abstractNumId w:val="22"/>
  </w:num>
  <w:num w:numId="60" w16cid:durableId="1134368107">
    <w:abstractNumId w:val="80"/>
  </w:num>
  <w:num w:numId="61" w16cid:durableId="502017802">
    <w:abstractNumId w:val="70"/>
  </w:num>
  <w:num w:numId="62" w16cid:durableId="287049595">
    <w:abstractNumId w:val="76"/>
  </w:num>
  <w:num w:numId="63" w16cid:durableId="900822928">
    <w:abstractNumId w:val="39"/>
  </w:num>
  <w:num w:numId="64" w16cid:durableId="126826080">
    <w:abstractNumId w:val="52"/>
  </w:num>
  <w:num w:numId="65" w16cid:durableId="1174952034">
    <w:abstractNumId w:val="27"/>
  </w:num>
  <w:num w:numId="66" w16cid:durableId="1527257332">
    <w:abstractNumId w:val="94"/>
  </w:num>
  <w:num w:numId="67" w16cid:durableId="1301112294">
    <w:abstractNumId w:val="72"/>
  </w:num>
  <w:num w:numId="68" w16cid:durableId="1182159962">
    <w:abstractNumId w:val="17"/>
  </w:num>
  <w:num w:numId="69" w16cid:durableId="946346952">
    <w:abstractNumId w:val="45"/>
  </w:num>
  <w:num w:numId="70" w16cid:durableId="899827039">
    <w:abstractNumId w:val="95"/>
  </w:num>
  <w:num w:numId="71" w16cid:durableId="423841941">
    <w:abstractNumId w:val="81"/>
  </w:num>
  <w:num w:numId="72" w16cid:durableId="1417096854">
    <w:abstractNumId w:val="8"/>
  </w:num>
  <w:num w:numId="73" w16cid:durableId="1716812802">
    <w:abstractNumId w:val="41"/>
  </w:num>
  <w:num w:numId="74" w16cid:durableId="1392117998">
    <w:abstractNumId w:val="86"/>
  </w:num>
  <w:num w:numId="75" w16cid:durableId="1893272787">
    <w:abstractNumId w:val="18"/>
  </w:num>
  <w:num w:numId="76" w16cid:durableId="282880404">
    <w:abstractNumId w:val="98"/>
  </w:num>
  <w:num w:numId="77" w16cid:durableId="1903326883">
    <w:abstractNumId w:val="50"/>
  </w:num>
  <w:num w:numId="78" w16cid:durableId="1227960515">
    <w:abstractNumId w:val="43"/>
  </w:num>
  <w:num w:numId="79" w16cid:durableId="1377973817">
    <w:abstractNumId w:val="87"/>
  </w:num>
  <w:num w:numId="80" w16cid:durableId="1081413738">
    <w:abstractNumId w:val="62"/>
  </w:num>
  <w:num w:numId="81" w16cid:durableId="1825388929">
    <w:abstractNumId w:val="24"/>
  </w:num>
  <w:num w:numId="82" w16cid:durableId="1851288155">
    <w:abstractNumId w:val="5"/>
  </w:num>
  <w:num w:numId="83" w16cid:durableId="2068600754">
    <w:abstractNumId w:val="65"/>
  </w:num>
  <w:num w:numId="84" w16cid:durableId="1313413565">
    <w:abstractNumId w:val="9"/>
  </w:num>
  <w:num w:numId="85" w16cid:durableId="1880430859">
    <w:abstractNumId w:val="6"/>
  </w:num>
  <w:num w:numId="86" w16cid:durableId="1670332788">
    <w:abstractNumId w:val="57"/>
  </w:num>
  <w:num w:numId="87" w16cid:durableId="1820880376">
    <w:abstractNumId w:val="36"/>
  </w:num>
  <w:num w:numId="88" w16cid:durableId="1455833657">
    <w:abstractNumId w:val="12"/>
  </w:num>
  <w:num w:numId="89" w16cid:durableId="1302147886">
    <w:abstractNumId w:val="90"/>
  </w:num>
  <w:num w:numId="90" w16cid:durableId="1945306161">
    <w:abstractNumId w:val="14"/>
  </w:num>
  <w:num w:numId="91" w16cid:durableId="2125341769">
    <w:abstractNumId w:val="20"/>
  </w:num>
  <w:num w:numId="92" w16cid:durableId="253904638">
    <w:abstractNumId w:val="10"/>
  </w:num>
  <w:num w:numId="93" w16cid:durableId="1821773791">
    <w:abstractNumId w:val="28"/>
  </w:num>
  <w:num w:numId="94" w16cid:durableId="853108313">
    <w:abstractNumId w:val="75"/>
  </w:num>
  <w:num w:numId="95" w16cid:durableId="215245536">
    <w:abstractNumId w:val="3"/>
  </w:num>
  <w:num w:numId="96" w16cid:durableId="1840920372">
    <w:abstractNumId w:val="4"/>
  </w:num>
  <w:num w:numId="97" w16cid:durableId="950623201">
    <w:abstractNumId w:val="96"/>
  </w:num>
  <w:num w:numId="98" w16cid:durableId="1436169264">
    <w:abstractNumId w:val="99"/>
  </w:num>
  <w:num w:numId="99" w16cid:durableId="1603999672">
    <w:abstractNumId w:val="88"/>
  </w:num>
  <w:num w:numId="100" w16cid:durableId="666632891">
    <w:abstractNumId w:val="4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6A4"/>
    <w:rsid w:val="00000524"/>
    <w:rsid w:val="000009E6"/>
    <w:rsid w:val="00000BEE"/>
    <w:rsid w:val="00000EE7"/>
    <w:rsid w:val="000018E6"/>
    <w:rsid w:val="0000238F"/>
    <w:rsid w:val="00003967"/>
    <w:rsid w:val="00003D10"/>
    <w:rsid w:val="00005341"/>
    <w:rsid w:val="000054D9"/>
    <w:rsid w:val="000057AB"/>
    <w:rsid w:val="00005982"/>
    <w:rsid w:val="000111AE"/>
    <w:rsid w:val="00011C77"/>
    <w:rsid w:val="00013B96"/>
    <w:rsid w:val="00013D91"/>
    <w:rsid w:val="00014365"/>
    <w:rsid w:val="00015117"/>
    <w:rsid w:val="00023E18"/>
    <w:rsid w:val="0002461D"/>
    <w:rsid w:val="00024854"/>
    <w:rsid w:val="0002619B"/>
    <w:rsid w:val="00026960"/>
    <w:rsid w:val="00026BBC"/>
    <w:rsid w:val="00026CAB"/>
    <w:rsid w:val="00027218"/>
    <w:rsid w:val="0002758C"/>
    <w:rsid w:val="000300B0"/>
    <w:rsid w:val="00030143"/>
    <w:rsid w:val="00031CA1"/>
    <w:rsid w:val="00032355"/>
    <w:rsid w:val="000323C0"/>
    <w:rsid w:val="000326CA"/>
    <w:rsid w:val="000335C8"/>
    <w:rsid w:val="000336DC"/>
    <w:rsid w:val="0003474D"/>
    <w:rsid w:val="000352D2"/>
    <w:rsid w:val="00036972"/>
    <w:rsid w:val="000369A6"/>
    <w:rsid w:val="00037310"/>
    <w:rsid w:val="00040106"/>
    <w:rsid w:val="0004077C"/>
    <w:rsid w:val="00041A53"/>
    <w:rsid w:val="00041A54"/>
    <w:rsid w:val="00041BC6"/>
    <w:rsid w:val="00042189"/>
    <w:rsid w:val="00043D9E"/>
    <w:rsid w:val="0004714B"/>
    <w:rsid w:val="0004743E"/>
    <w:rsid w:val="00051F37"/>
    <w:rsid w:val="000528F7"/>
    <w:rsid w:val="000537A5"/>
    <w:rsid w:val="000540AE"/>
    <w:rsid w:val="00054A67"/>
    <w:rsid w:val="00054C83"/>
    <w:rsid w:val="000550A2"/>
    <w:rsid w:val="0005527B"/>
    <w:rsid w:val="000552C5"/>
    <w:rsid w:val="00055582"/>
    <w:rsid w:val="00055E03"/>
    <w:rsid w:val="000568F8"/>
    <w:rsid w:val="00057092"/>
    <w:rsid w:val="0006032F"/>
    <w:rsid w:val="00060743"/>
    <w:rsid w:val="0006183E"/>
    <w:rsid w:val="00063EA8"/>
    <w:rsid w:val="000644E9"/>
    <w:rsid w:val="0006524A"/>
    <w:rsid w:val="00065708"/>
    <w:rsid w:val="0006666E"/>
    <w:rsid w:val="00066CBF"/>
    <w:rsid w:val="00066E0A"/>
    <w:rsid w:val="000677B2"/>
    <w:rsid w:val="00067918"/>
    <w:rsid w:val="00067CAE"/>
    <w:rsid w:val="00071131"/>
    <w:rsid w:val="00071756"/>
    <w:rsid w:val="00071C66"/>
    <w:rsid w:val="000732C3"/>
    <w:rsid w:val="000734CF"/>
    <w:rsid w:val="00073DD6"/>
    <w:rsid w:val="00076098"/>
    <w:rsid w:val="0007733E"/>
    <w:rsid w:val="0007742C"/>
    <w:rsid w:val="00080410"/>
    <w:rsid w:val="00081892"/>
    <w:rsid w:val="00081DF3"/>
    <w:rsid w:val="00084F4C"/>
    <w:rsid w:val="0008502F"/>
    <w:rsid w:val="00085218"/>
    <w:rsid w:val="00085DC3"/>
    <w:rsid w:val="00086288"/>
    <w:rsid w:val="00087A9E"/>
    <w:rsid w:val="000901EE"/>
    <w:rsid w:val="0009088C"/>
    <w:rsid w:val="00090C96"/>
    <w:rsid w:val="000910FD"/>
    <w:rsid w:val="000914C1"/>
    <w:rsid w:val="00091540"/>
    <w:rsid w:val="00091AD2"/>
    <w:rsid w:val="00092623"/>
    <w:rsid w:val="00092889"/>
    <w:rsid w:val="0009295C"/>
    <w:rsid w:val="00094589"/>
    <w:rsid w:val="0009468E"/>
    <w:rsid w:val="00096787"/>
    <w:rsid w:val="00097098"/>
    <w:rsid w:val="00097ED3"/>
    <w:rsid w:val="000A093A"/>
    <w:rsid w:val="000A16AE"/>
    <w:rsid w:val="000A1DE3"/>
    <w:rsid w:val="000A272F"/>
    <w:rsid w:val="000A3497"/>
    <w:rsid w:val="000A38C5"/>
    <w:rsid w:val="000A4681"/>
    <w:rsid w:val="000A48B4"/>
    <w:rsid w:val="000A6931"/>
    <w:rsid w:val="000A6C84"/>
    <w:rsid w:val="000B1176"/>
    <w:rsid w:val="000B15BB"/>
    <w:rsid w:val="000B1969"/>
    <w:rsid w:val="000B1E8C"/>
    <w:rsid w:val="000B44B1"/>
    <w:rsid w:val="000B56D6"/>
    <w:rsid w:val="000B576F"/>
    <w:rsid w:val="000B5A29"/>
    <w:rsid w:val="000B5B71"/>
    <w:rsid w:val="000B6A73"/>
    <w:rsid w:val="000B734C"/>
    <w:rsid w:val="000C04DE"/>
    <w:rsid w:val="000C065B"/>
    <w:rsid w:val="000C1AC1"/>
    <w:rsid w:val="000C3A5F"/>
    <w:rsid w:val="000C3EA1"/>
    <w:rsid w:val="000C45C7"/>
    <w:rsid w:val="000C5C25"/>
    <w:rsid w:val="000C764F"/>
    <w:rsid w:val="000D0196"/>
    <w:rsid w:val="000D0433"/>
    <w:rsid w:val="000D13E0"/>
    <w:rsid w:val="000D1510"/>
    <w:rsid w:val="000D556A"/>
    <w:rsid w:val="000D5E4E"/>
    <w:rsid w:val="000D5F30"/>
    <w:rsid w:val="000D6559"/>
    <w:rsid w:val="000D71A4"/>
    <w:rsid w:val="000D7D64"/>
    <w:rsid w:val="000E0360"/>
    <w:rsid w:val="000E1880"/>
    <w:rsid w:val="000E2072"/>
    <w:rsid w:val="000E2710"/>
    <w:rsid w:val="000E2B48"/>
    <w:rsid w:val="000E3903"/>
    <w:rsid w:val="000E3FB3"/>
    <w:rsid w:val="000E4290"/>
    <w:rsid w:val="000E76F1"/>
    <w:rsid w:val="000F0CCD"/>
    <w:rsid w:val="000F1CC4"/>
    <w:rsid w:val="000F1E5F"/>
    <w:rsid w:val="000F2880"/>
    <w:rsid w:val="000F34F9"/>
    <w:rsid w:val="000F3C78"/>
    <w:rsid w:val="000F418A"/>
    <w:rsid w:val="000F4540"/>
    <w:rsid w:val="000F4658"/>
    <w:rsid w:val="000F4C9D"/>
    <w:rsid w:val="000F6BC2"/>
    <w:rsid w:val="000F6C1D"/>
    <w:rsid w:val="000F71CB"/>
    <w:rsid w:val="000F7B47"/>
    <w:rsid w:val="00100584"/>
    <w:rsid w:val="001006E8"/>
    <w:rsid w:val="001034F3"/>
    <w:rsid w:val="00103BFE"/>
    <w:rsid w:val="00105725"/>
    <w:rsid w:val="00111235"/>
    <w:rsid w:val="00111244"/>
    <w:rsid w:val="00112057"/>
    <w:rsid w:val="00112086"/>
    <w:rsid w:val="00113A2C"/>
    <w:rsid w:val="00113A81"/>
    <w:rsid w:val="0011523A"/>
    <w:rsid w:val="00117DB5"/>
    <w:rsid w:val="00120F1C"/>
    <w:rsid w:val="0012104C"/>
    <w:rsid w:val="00121338"/>
    <w:rsid w:val="00121F6B"/>
    <w:rsid w:val="001238CD"/>
    <w:rsid w:val="00126B9B"/>
    <w:rsid w:val="0012720B"/>
    <w:rsid w:val="00127279"/>
    <w:rsid w:val="0012797A"/>
    <w:rsid w:val="00130475"/>
    <w:rsid w:val="00132BFC"/>
    <w:rsid w:val="00133077"/>
    <w:rsid w:val="00133459"/>
    <w:rsid w:val="00133FF0"/>
    <w:rsid w:val="00134647"/>
    <w:rsid w:val="00135BD9"/>
    <w:rsid w:val="00135F9F"/>
    <w:rsid w:val="00136C51"/>
    <w:rsid w:val="00136C93"/>
    <w:rsid w:val="0013734E"/>
    <w:rsid w:val="001407D2"/>
    <w:rsid w:val="00140D6B"/>
    <w:rsid w:val="00141680"/>
    <w:rsid w:val="001420DF"/>
    <w:rsid w:val="00143579"/>
    <w:rsid w:val="0014387B"/>
    <w:rsid w:val="00143D4D"/>
    <w:rsid w:val="001448D5"/>
    <w:rsid w:val="0014627B"/>
    <w:rsid w:val="0014659E"/>
    <w:rsid w:val="00147C0B"/>
    <w:rsid w:val="00151436"/>
    <w:rsid w:val="0015398B"/>
    <w:rsid w:val="00154581"/>
    <w:rsid w:val="00154FDC"/>
    <w:rsid w:val="001552F9"/>
    <w:rsid w:val="00155A6D"/>
    <w:rsid w:val="00155CE3"/>
    <w:rsid w:val="00162474"/>
    <w:rsid w:val="00163623"/>
    <w:rsid w:val="00164A47"/>
    <w:rsid w:val="00165AF4"/>
    <w:rsid w:val="00165C3F"/>
    <w:rsid w:val="00166CF6"/>
    <w:rsid w:val="00172AD1"/>
    <w:rsid w:val="001730F9"/>
    <w:rsid w:val="0017418C"/>
    <w:rsid w:val="00174BCA"/>
    <w:rsid w:val="001757E9"/>
    <w:rsid w:val="00175920"/>
    <w:rsid w:val="00176075"/>
    <w:rsid w:val="00176102"/>
    <w:rsid w:val="001762C6"/>
    <w:rsid w:val="00176A75"/>
    <w:rsid w:val="00180424"/>
    <w:rsid w:val="00180F3F"/>
    <w:rsid w:val="0018109B"/>
    <w:rsid w:val="00181220"/>
    <w:rsid w:val="00181482"/>
    <w:rsid w:val="0018268B"/>
    <w:rsid w:val="00182B5F"/>
    <w:rsid w:val="00182B92"/>
    <w:rsid w:val="00182C43"/>
    <w:rsid w:val="0018427E"/>
    <w:rsid w:val="001843CF"/>
    <w:rsid w:val="001877A7"/>
    <w:rsid w:val="00190071"/>
    <w:rsid w:val="001902A7"/>
    <w:rsid w:val="001925F4"/>
    <w:rsid w:val="00192AFA"/>
    <w:rsid w:val="00193CA9"/>
    <w:rsid w:val="00194EDB"/>
    <w:rsid w:val="0019529D"/>
    <w:rsid w:val="0019539D"/>
    <w:rsid w:val="00196130"/>
    <w:rsid w:val="001968B2"/>
    <w:rsid w:val="001A0E2D"/>
    <w:rsid w:val="001A1154"/>
    <w:rsid w:val="001A19B2"/>
    <w:rsid w:val="001A1CE2"/>
    <w:rsid w:val="001A1F04"/>
    <w:rsid w:val="001A2223"/>
    <w:rsid w:val="001A33D8"/>
    <w:rsid w:val="001A5C58"/>
    <w:rsid w:val="001A6910"/>
    <w:rsid w:val="001A6EC1"/>
    <w:rsid w:val="001A7CB1"/>
    <w:rsid w:val="001B0356"/>
    <w:rsid w:val="001B09AF"/>
    <w:rsid w:val="001B0EE2"/>
    <w:rsid w:val="001B29F4"/>
    <w:rsid w:val="001B4947"/>
    <w:rsid w:val="001B5632"/>
    <w:rsid w:val="001B72FD"/>
    <w:rsid w:val="001C050D"/>
    <w:rsid w:val="001C137F"/>
    <w:rsid w:val="001C23E5"/>
    <w:rsid w:val="001C3E3D"/>
    <w:rsid w:val="001C4007"/>
    <w:rsid w:val="001C495C"/>
    <w:rsid w:val="001C4F5C"/>
    <w:rsid w:val="001C7D0B"/>
    <w:rsid w:val="001D20ED"/>
    <w:rsid w:val="001D21C0"/>
    <w:rsid w:val="001D22AF"/>
    <w:rsid w:val="001D23EF"/>
    <w:rsid w:val="001D2B9F"/>
    <w:rsid w:val="001D3D66"/>
    <w:rsid w:val="001D48B8"/>
    <w:rsid w:val="001D50F4"/>
    <w:rsid w:val="001E0B32"/>
    <w:rsid w:val="001E0CBD"/>
    <w:rsid w:val="001E11D7"/>
    <w:rsid w:val="001E1927"/>
    <w:rsid w:val="001E1F0F"/>
    <w:rsid w:val="001E3791"/>
    <w:rsid w:val="001E42EA"/>
    <w:rsid w:val="001E44E5"/>
    <w:rsid w:val="001E547F"/>
    <w:rsid w:val="001E638C"/>
    <w:rsid w:val="001E6B16"/>
    <w:rsid w:val="001E7D1B"/>
    <w:rsid w:val="001F00F6"/>
    <w:rsid w:val="001F0706"/>
    <w:rsid w:val="001F0E91"/>
    <w:rsid w:val="001F18EA"/>
    <w:rsid w:val="001F2BAC"/>
    <w:rsid w:val="001F2F0A"/>
    <w:rsid w:val="001F3F9D"/>
    <w:rsid w:val="001F411A"/>
    <w:rsid w:val="001F5256"/>
    <w:rsid w:val="001F5D5D"/>
    <w:rsid w:val="001F6321"/>
    <w:rsid w:val="001F644B"/>
    <w:rsid w:val="001F6761"/>
    <w:rsid w:val="001F6A66"/>
    <w:rsid w:val="001F6AE7"/>
    <w:rsid w:val="00202055"/>
    <w:rsid w:val="002027AD"/>
    <w:rsid w:val="0020320C"/>
    <w:rsid w:val="002035E6"/>
    <w:rsid w:val="00205338"/>
    <w:rsid w:val="00206238"/>
    <w:rsid w:val="00206B98"/>
    <w:rsid w:val="00210486"/>
    <w:rsid w:val="00210C0D"/>
    <w:rsid w:val="00211190"/>
    <w:rsid w:val="0021175C"/>
    <w:rsid w:val="00211BD0"/>
    <w:rsid w:val="00211C9D"/>
    <w:rsid w:val="00214013"/>
    <w:rsid w:val="00215BF6"/>
    <w:rsid w:val="002174ED"/>
    <w:rsid w:val="002176A6"/>
    <w:rsid w:val="002202B2"/>
    <w:rsid w:val="0022068D"/>
    <w:rsid w:val="002218BC"/>
    <w:rsid w:val="00221A3F"/>
    <w:rsid w:val="002227BD"/>
    <w:rsid w:val="00222FB8"/>
    <w:rsid w:val="0022352F"/>
    <w:rsid w:val="00224CE1"/>
    <w:rsid w:val="00225202"/>
    <w:rsid w:val="00225290"/>
    <w:rsid w:val="00225861"/>
    <w:rsid w:val="002264EA"/>
    <w:rsid w:val="0022680F"/>
    <w:rsid w:val="00231C35"/>
    <w:rsid w:val="002321E5"/>
    <w:rsid w:val="00234985"/>
    <w:rsid w:val="00235FE1"/>
    <w:rsid w:val="00236339"/>
    <w:rsid w:val="00237AE1"/>
    <w:rsid w:val="00237B43"/>
    <w:rsid w:val="00237CF4"/>
    <w:rsid w:val="002401E9"/>
    <w:rsid w:val="00241157"/>
    <w:rsid w:val="002438CA"/>
    <w:rsid w:val="00243A7B"/>
    <w:rsid w:val="00243BAA"/>
    <w:rsid w:val="00243D05"/>
    <w:rsid w:val="00244B9A"/>
    <w:rsid w:val="0024608B"/>
    <w:rsid w:val="0024691A"/>
    <w:rsid w:val="00247B4D"/>
    <w:rsid w:val="00251081"/>
    <w:rsid w:val="002522B4"/>
    <w:rsid w:val="002527D7"/>
    <w:rsid w:val="00254844"/>
    <w:rsid w:val="00254FA9"/>
    <w:rsid w:val="002555D5"/>
    <w:rsid w:val="002564E1"/>
    <w:rsid w:val="002567C1"/>
    <w:rsid w:val="00261A64"/>
    <w:rsid w:val="00262CD2"/>
    <w:rsid w:val="00262F4C"/>
    <w:rsid w:val="002641C6"/>
    <w:rsid w:val="0026520E"/>
    <w:rsid w:val="00265596"/>
    <w:rsid w:val="00265A24"/>
    <w:rsid w:val="002661FF"/>
    <w:rsid w:val="00266D0D"/>
    <w:rsid w:val="00266F16"/>
    <w:rsid w:val="002671B5"/>
    <w:rsid w:val="00270908"/>
    <w:rsid w:val="00270B52"/>
    <w:rsid w:val="00270DF5"/>
    <w:rsid w:val="00271D2A"/>
    <w:rsid w:val="00272720"/>
    <w:rsid w:val="00272EE0"/>
    <w:rsid w:val="00272F16"/>
    <w:rsid w:val="00273D4A"/>
    <w:rsid w:val="0027474C"/>
    <w:rsid w:val="00274D31"/>
    <w:rsid w:val="002768BC"/>
    <w:rsid w:val="00276B02"/>
    <w:rsid w:val="00277575"/>
    <w:rsid w:val="00277CF3"/>
    <w:rsid w:val="00277E35"/>
    <w:rsid w:val="002802E0"/>
    <w:rsid w:val="00280DC6"/>
    <w:rsid w:val="00282F7A"/>
    <w:rsid w:val="00283482"/>
    <w:rsid w:val="0028463F"/>
    <w:rsid w:val="002846F4"/>
    <w:rsid w:val="00285D9B"/>
    <w:rsid w:val="0028620A"/>
    <w:rsid w:val="00287C67"/>
    <w:rsid w:val="00287F2A"/>
    <w:rsid w:val="00287FA6"/>
    <w:rsid w:val="00287FC0"/>
    <w:rsid w:val="00290DE0"/>
    <w:rsid w:val="00290FC0"/>
    <w:rsid w:val="00291672"/>
    <w:rsid w:val="00292D69"/>
    <w:rsid w:val="0029324E"/>
    <w:rsid w:val="0029406C"/>
    <w:rsid w:val="002958AA"/>
    <w:rsid w:val="002966D7"/>
    <w:rsid w:val="00296748"/>
    <w:rsid w:val="00296CA7"/>
    <w:rsid w:val="002978E1"/>
    <w:rsid w:val="00297A3F"/>
    <w:rsid w:val="002A01C6"/>
    <w:rsid w:val="002A1FD3"/>
    <w:rsid w:val="002A27B0"/>
    <w:rsid w:val="002A2B09"/>
    <w:rsid w:val="002A3A85"/>
    <w:rsid w:val="002A3D7A"/>
    <w:rsid w:val="002A40ED"/>
    <w:rsid w:val="002A42F1"/>
    <w:rsid w:val="002A4DED"/>
    <w:rsid w:val="002A5309"/>
    <w:rsid w:val="002A5A68"/>
    <w:rsid w:val="002A5A8D"/>
    <w:rsid w:val="002A6538"/>
    <w:rsid w:val="002A659B"/>
    <w:rsid w:val="002B054B"/>
    <w:rsid w:val="002B1C56"/>
    <w:rsid w:val="002B1F26"/>
    <w:rsid w:val="002B2ADA"/>
    <w:rsid w:val="002B4C86"/>
    <w:rsid w:val="002B4DBC"/>
    <w:rsid w:val="002B5DCE"/>
    <w:rsid w:val="002B63A5"/>
    <w:rsid w:val="002B689E"/>
    <w:rsid w:val="002B6AAE"/>
    <w:rsid w:val="002B70EF"/>
    <w:rsid w:val="002C0F76"/>
    <w:rsid w:val="002C1736"/>
    <w:rsid w:val="002C174C"/>
    <w:rsid w:val="002C1F39"/>
    <w:rsid w:val="002C2500"/>
    <w:rsid w:val="002C46C3"/>
    <w:rsid w:val="002C5681"/>
    <w:rsid w:val="002C6056"/>
    <w:rsid w:val="002C6846"/>
    <w:rsid w:val="002C6B70"/>
    <w:rsid w:val="002D021F"/>
    <w:rsid w:val="002D0E2E"/>
    <w:rsid w:val="002D1519"/>
    <w:rsid w:val="002D29CA"/>
    <w:rsid w:val="002D2CFF"/>
    <w:rsid w:val="002D33C2"/>
    <w:rsid w:val="002D5553"/>
    <w:rsid w:val="002D66F1"/>
    <w:rsid w:val="002D67DD"/>
    <w:rsid w:val="002D6A24"/>
    <w:rsid w:val="002D790A"/>
    <w:rsid w:val="002D7C28"/>
    <w:rsid w:val="002E100B"/>
    <w:rsid w:val="002E1DB6"/>
    <w:rsid w:val="002E1E59"/>
    <w:rsid w:val="002E308F"/>
    <w:rsid w:val="002E30F8"/>
    <w:rsid w:val="002E40D9"/>
    <w:rsid w:val="002E44B9"/>
    <w:rsid w:val="002E4D27"/>
    <w:rsid w:val="002F0BCD"/>
    <w:rsid w:val="002F3B3D"/>
    <w:rsid w:val="002F3D61"/>
    <w:rsid w:val="002F3FA2"/>
    <w:rsid w:val="002F538F"/>
    <w:rsid w:val="002F753F"/>
    <w:rsid w:val="002F7A22"/>
    <w:rsid w:val="00300296"/>
    <w:rsid w:val="00300333"/>
    <w:rsid w:val="00301D85"/>
    <w:rsid w:val="003020ED"/>
    <w:rsid w:val="003029B3"/>
    <w:rsid w:val="00302C76"/>
    <w:rsid w:val="00303043"/>
    <w:rsid w:val="00303105"/>
    <w:rsid w:val="00306F2B"/>
    <w:rsid w:val="003076EE"/>
    <w:rsid w:val="00307704"/>
    <w:rsid w:val="00311580"/>
    <w:rsid w:val="00311B04"/>
    <w:rsid w:val="003129D5"/>
    <w:rsid w:val="00313C2A"/>
    <w:rsid w:val="00314839"/>
    <w:rsid w:val="003162CB"/>
    <w:rsid w:val="003169AF"/>
    <w:rsid w:val="0031720E"/>
    <w:rsid w:val="003179E8"/>
    <w:rsid w:val="0032016C"/>
    <w:rsid w:val="003201A3"/>
    <w:rsid w:val="00320BE3"/>
    <w:rsid w:val="00321095"/>
    <w:rsid w:val="00321439"/>
    <w:rsid w:val="00321A44"/>
    <w:rsid w:val="00321BD7"/>
    <w:rsid w:val="00322358"/>
    <w:rsid w:val="00322597"/>
    <w:rsid w:val="00322609"/>
    <w:rsid w:val="00322DAA"/>
    <w:rsid w:val="003234C3"/>
    <w:rsid w:val="00323F69"/>
    <w:rsid w:val="003246CE"/>
    <w:rsid w:val="003257C8"/>
    <w:rsid w:val="003257F1"/>
    <w:rsid w:val="00326020"/>
    <w:rsid w:val="00327233"/>
    <w:rsid w:val="00331B58"/>
    <w:rsid w:val="003324B8"/>
    <w:rsid w:val="00332670"/>
    <w:rsid w:val="00333274"/>
    <w:rsid w:val="003333B7"/>
    <w:rsid w:val="0033455F"/>
    <w:rsid w:val="00336460"/>
    <w:rsid w:val="00337EAE"/>
    <w:rsid w:val="003414F9"/>
    <w:rsid w:val="00341A6E"/>
    <w:rsid w:val="00341AD8"/>
    <w:rsid w:val="00341C1B"/>
    <w:rsid w:val="00341EC4"/>
    <w:rsid w:val="0034241A"/>
    <w:rsid w:val="003431A0"/>
    <w:rsid w:val="00345294"/>
    <w:rsid w:val="00345435"/>
    <w:rsid w:val="0034581C"/>
    <w:rsid w:val="0034729C"/>
    <w:rsid w:val="0034731E"/>
    <w:rsid w:val="00347CEF"/>
    <w:rsid w:val="00350305"/>
    <w:rsid w:val="00350F3F"/>
    <w:rsid w:val="003511A3"/>
    <w:rsid w:val="00352440"/>
    <w:rsid w:val="0035315D"/>
    <w:rsid w:val="003535AD"/>
    <w:rsid w:val="00353A65"/>
    <w:rsid w:val="00354A20"/>
    <w:rsid w:val="003559FD"/>
    <w:rsid w:val="00355B61"/>
    <w:rsid w:val="00355BDF"/>
    <w:rsid w:val="00355D1F"/>
    <w:rsid w:val="00356397"/>
    <w:rsid w:val="0035676D"/>
    <w:rsid w:val="00357D05"/>
    <w:rsid w:val="00360A7D"/>
    <w:rsid w:val="00360F12"/>
    <w:rsid w:val="0036137D"/>
    <w:rsid w:val="003616FC"/>
    <w:rsid w:val="00362196"/>
    <w:rsid w:val="00362A3F"/>
    <w:rsid w:val="003645F5"/>
    <w:rsid w:val="003647EA"/>
    <w:rsid w:val="00365F59"/>
    <w:rsid w:val="00366400"/>
    <w:rsid w:val="0036655A"/>
    <w:rsid w:val="0036789D"/>
    <w:rsid w:val="00371BAF"/>
    <w:rsid w:val="00372F3F"/>
    <w:rsid w:val="00373C0D"/>
    <w:rsid w:val="00373F07"/>
    <w:rsid w:val="003757E4"/>
    <w:rsid w:val="00377775"/>
    <w:rsid w:val="00377E39"/>
    <w:rsid w:val="0037EB94"/>
    <w:rsid w:val="003802EF"/>
    <w:rsid w:val="00380C3B"/>
    <w:rsid w:val="0038252C"/>
    <w:rsid w:val="00382573"/>
    <w:rsid w:val="00383B9D"/>
    <w:rsid w:val="003843B5"/>
    <w:rsid w:val="00384405"/>
    <w:rsid w:val="00384959"/>
    <w:rsid w:val="0038533C"/>
    <w:rsid w:val="00387468"/>
    <w:rsid w:val="003878E9"/>
    <w:rsid w:val="003901A3"/>
    <w:rsid w:val="003923A0"/>
    <w:rsid w:val="003925F3"/>
    <w:rsid w:val="00392C95"/>
    <w:rsid w:val="003930DA"/>
    <w:rsid w:val="00393219"/>
    <w:rsid w:val="00393269"/>
    <w:rsid w:val="0039337A"/>
    <w:rsid w:val="003939B3"/>
    <w:rsid w:val="003939B5"/>
    <w:rsid w:val="00393D67"/>
    <w:rsid w:val="00394E68"/>
    <w:rsid w:val="00395CB2"/>
    <w:rsid w:val="00397675"/>
    <w:rsid w:val="00397886"/>
    <w:rsid w:val="003A17D9"/>
    <w:rsid w:val="003A1CBA"/>
    <w:rsid w:val="003A1CC3"/>
    <w:rsid w:val="003A3633"/>
    <w:rsid w:val="003A3C5B"/>
    <w:rsid w:val="003A4596"/>
    <w:rsid w:val="003A5754"/>
    <w:rsid w:val="003A599C"/>
    <w:rsid w:val="003A6759"/>
    <w:rsid w:val="003A6EEC"/>
    <w:rsid w:val="003A7970"/>
    <w:rsid w:val="003B058F"/>
    <w:rsid w:val="003B0B48"/>
    <w:rsid w:val="003B123E"/>
    <w:rsid w:val="003B1796"/>
    <w:rsid w:val="003B32E1"/>
    <w:rsid w:val="003B3F81"/>
    <w:rsid w:val="003B4E15"/>
    <w:rsid w:val="003B4E88"/>
    <w:rsid w:val="003B5450"/>
    <w:rsid w:val="003B609B"/>
    <w:rsid w:val="003B6F91"/>
    <w:rsid w:val="003B797E"/>
    <w:rsid w:val="003C05FC"/>
    <w:rsid w:val="003C2330"/>
    <w:rsid w:val="003C431B"/>
    <w:rsid w:val="003C5060"/>
    <w:rsid w:val="003C5D12"/>
    <w:rsid w:val="003C5E59"/>
    <w:rsid w:val="003C5FD6"/>
    <w:rsid w:val="003C604E"/>
    <w:rsid w:val="003C6719"/>
    <w:rsid w:val="003C6EAF"/>
    <w:rsid w:val="003C6F72"/>
    <w:rsid w:val="003C6F97"/>
    <w:rsid w:val="003D11DC"/>
    <w:rsid w:val="003D1407"/>
    <w:rsid w:val="003D14FC"/>
    <w:rsid w:val="003D3F7E"/>
    <w:rsid w:val="003D4BFA"/>
    <w:rsid w:val="003D5802"/>
    <w:rsid w:val="003D5EBD"/>
    <w:rsid w:val="003D7ADE"/>
    <w:rsid w:val="003E0E6E"/>
    <w:rsid w:val="003E1500"/>
    <w:rsid w:val="003E15D3"/>
    <w:rsid w:val="003E20B2"/>
    <w:rsid w:val="003E2794"/>
    <w:rsid w:val="003E287C"/>
    <w:rsid w:val="003E3C5A"/>
    <w:rsid w:val="003E42FD"/>
    <w:rsid w:val="003E55A5"/>
    <w:rsid w:val="003E5D4D"/>
    <w:rsid w:val="003E69CD"/>
    <w:rsid w:val="003E7AAD"/>
    <w:rsid w:val="003F03FB"/>
    <w:rsid w:val="003F109E"/>
    <w:rsid w:val="003F2342"/>
    <w:rsid w:val="003F2633"/>
    <w:rsid w:val="003F2809"/>
    <w:rsid w:val="003F34CE"/>
    <w:rsid w:val="003F499C"/>
    <w:rsid w:val="003F654A"/>
    <w:rsid w:val="003F66B9"/>
    <w:rsid w:val="003F6D90"/>
    <w:rsid w:val="00402D99"/>
    <w:rsid w:val="0040335B"/>
    <w:rsid w:val="00403862"/>
    <w:rsid w:val="00403F4F"/>
    <w:rsid w:val="0040454A"/>
    <w:rsid w:val="0040474E"/>
    <w:rsid w:val="00405E84"/>
    <w:rsid w:val="00405FAA"/>
    <w:rsid w:val="00406344"/>
    <w:rsid w:val="004069A8"/>
    <w:rsid w:val="004103D5"/>
    <w:rsid w:val="00412E29"/>
    <w:rsid w:val="00413053"/>
    <w:rsid w:val="0041314D"/>
    <w:rsid w:val="00413691"/>
    <w:rsid w:val="0041396C"/>
    <w:rsid w:val="00413B48"/>
    <w:rsid w:val="00415010"/>
    <w:rsid w:val="004172A3"/>
    <w:rsid w:val="00420173"/>
    <w:rsid w:val="004201C6"/>
    <w:rsid w:val="00423423"/>
    <w:rsid w:val="00423BDD"/>
    <w:rsid w:val="00423CDB"/>
    <w:rsid w:val="00424E29"/>
    <w:rsid w:val="00425148"/>
    <w:rsid w:val="004268A5"/>
    <w:rsid w:val="00426E3E"/>
    <w:rsid w:val="00427FD1"/>
    <w:rsid w:val="00430420"/>
    <w:rsid w:val="004304BF"/>
    <w:rsid w:val="00431BC0"/>
    <w:rsid w:val="004321BB"/>
    <w:rsid w:val="00432993"/>
    <w:rsid w:val="0043574B"/>
    <w:rsid w:val="0043578D"/>
    <w:rsid w:val="00435F9F"/>
    <w:rsid w:val="00436A28"/>
    <w:rsid w:val="004370DA"/>
    <w:rsid w:val="0043767A"/>
    <w:rsid w:val="0043792C"/>
    <w:rsid w:val="00440053"/>
    <w:rsid w:val="00441F69"/>
    <w:rsid w:val="00442C8E"/>
    <w:rsid w:val="004456BF"/>
    <w:rsid w:val="00446CC9"/>
    <w:rsid w:val="00450A4F"/>
    <w:rsid w:val="0045130A"/>
    <w:rsid w:val="00454361"/>
    <w:rsid w:val="00454933"/>
    <w:rsid w:val="00454B63"/>
    <w:rsid w:val="00456E8B"/>
    <w:rsid w:val="0045719A"/>
    <w:rsid w:val="0045720B"/>
    <w:rsid w:val="004579B9"/>
    <w:rsid w:val="00460B0F"/>
    <w:rsid w:val="00460EA7"/>
    <w:rsid w:val="00461031"/>
    <w:rsid w:val="004630BE"/>
    <w:rsid w:val="004634F5"/>
    <w:rsid w:val="00463BB3"/>
    <w:rsid w:val="0046786A"/>
    <w:rsid w:val="0047087E"/>
    <w:rsid w:val="00470CE3"/>
    <w:rsid w:val="0047259D"/>
    <w:rsid w:val="00473CC6"/>
    <w:rsid w:val="00473E6A"/>
    <w:rsid w:val="00474374"/>
    <w:rsid w:val="00475AEF"/>
    <w:rsid w:val="004764DF"/>
    <w:rsid w:val="0047704C"/>
    <w:rsid w:val="00480089"/>
    <w:rsid w:val="00480AB8"/>
    <w:rsid w:val="004813C3"/>
    <w:rsid w:val="00482F39"/>
    <w:rsid w:val="0048363E"/>
    <w:rsid w:val="004838A4"/>
    <w:rsid w:val="00483C98"/>
    <w:rsid w:val="0048487B"/>
    <w:rsid w:val="00484983"/>
    <w:rsid w:val="00485823"/>
    <w:rsid w:val="00485A58"/>
    <w:rsid w:val="004866D0"/>
    <w:rsid w:val="00486C7B"/>
    <w:rsid w:val="00490998"/>
    <w:rsid w:val="00490B0C"/>
    <w:rsid w:val="004915BF"/>
    <w:rsid w:val="00491632"/>
    <w:rsid w:val="00491C96"/>
    <w:rsid w:val="00491DFE"/>
    <w:rsid w:val="004920CE"/>
    <w:rsid w:val="004923C9"/>
    <w:rsid w:val="00493302"/>
    <w:rsid w:val="00494A55"/>
    <w:rsid w:val="00496138"/>
    <w:rsid w:val="0049676A"/>
    <w:rsid w:val="00496D5A"/>
    <w:rsid w:val="0049752F"/>
    <w:rsid w:val="004A0790"/>
    <w:rsid w:val="004A0B81"/>
    <w:rsid w:val="004A0EBF"/>
    <w:rsid w:val="004A21DD"/>
    <w:rsid w:val="004A31A8"/>
    <w:rsid w:val="004A4C17"/>
    <w:rsid w:val="004A4D3D"/>
    <w:rsid w:val="004A53F5"/>
    <w:rsid w:val="004A649C"/>
    <w:rsid w:val="004A6A69"/>
    <w:rsid w:val="004B05A1"/>
    <w:rsid w:val="004B2279"/>
    <w:rsid w:val="004B244A"/>
    <w:rsid w:val="004B2453"/>
    <w:rsid w:val="004B376F"/>
    <w:rsid w:val="004B39FD"/>
    <w:rsid w:val="004B4D17"/>
    <w:rsid w:val="004B529C"/>
    <w:rsid w:val="004B73F6"/>
    <w:rsid w:val="004C0D65"/>
    <w:rsid w:val="004C1F58"/>
    <w:rsid w:val="004C202C"/>
    <w:rsid w:val="004C406F"/>
    <w:rsid w:val="004C5412"/>
    <w:rsid w:val="004C6A75"/>
    <w:rsid w:val="004C7082"/>
    <w:rsid w:val="004C7490"/>
    <w:rsid w:val="004C7A3F"/>
    <w:rsid w:val="004D0988"/>
    <w:rsid w:val="004D0A96"/>
    <w:rsid w:val="004D2500"/>
    <w:rsid w:val="004D4053"/>
    <w:rsid w:val="004D4054"/>
    <w:rsid w:val="004D4CF7"/>
    <w:rsid w:val="004D59CD"/>
    <w:rsid w:val="004D6508"/>
    <w:rsid w:val="004D6866"/>
    <w:rsid w:val="004D6E73"/>
    <w:rsid w:val="004D7265"/>
    <w:rsid w:val="004D7452"/>
    <w:rsid w:val="004D7842"/>
    <w:rsid w:val="004D78D7"/>
    <w:rsid w:val="004E00A1"/>
    <w:rsid w:val="004E159C"/>
    <w:rsid w:val="004E1C61"/>
    <w:rsid w:val="004E2223"/>
    <w:rsid w:val="004E28E6"/>
    <w:rsid w:val="004E3AEC"/>
    <w:rsid w:val="004E3BE7"/>
    <w:rsid w:val="004E5548"/>
    <w:rsid w:val="004E5CC3"/>
    <w:rsid w:val="004E69D6"/>
    <w:rsid w:val="004F0032"/>
    <w:rsid w:val="004F0231"/>
    <w:rsid w:val="004F09A3"/>
    <w:rsid w:val="004F0DB3"/>
    <w:rsid w:val="004F11D4"/>
    <w:rsid w:val="004F14FE"/>
    <w:rsid w:val="004F3033"/>
    <w:rsid w:val="004F33B4"/>
    <w:rsid w:val="004F34AF"/>
    <w:rsid w:val="004F4FC2"/>
    <w:rsid w:val="004F575E"/>
    <w:rsid w:val="004F6050"/>
    <w:rsid w:val="004F61C9"/>
    <w:rsid w:val="004F6A13"/>
    <w:rsid w:val="004F71AD"/>
    <w:rsid w:val="0050052C"/>
    <w:rsid w:val="00501735"/>
    <w:rsid w:val="0050202E"/>
    <w:rsid w:val="00503A4B"/>
    <w:rsid w:val="0050427D"/>
    <w:rsid w:val="0050494D"/>
    <w:rsid w:val="00504E87"/>
    <w:rsid w:val="005055FA"/>
    <w:rsid w:val="005057F6"/>
    <w:rsid w:val="00506113"/>
    <w:rsid w:val="0050721A"/>
    <w:rsid w:val="0051076B"/>
    <w:rsid w:val="005112D6"/>
    <w:rsid w:val="00511705"/>
    <w:rsid w:val="00513850"/>
    <w:rsid w:val="005139A8"/>
    <w:rsid w:val="0051411E"/>
    <w:rsid w:val="0051498C"/>
    <w:rsid w:val="00517147"/>
    <w:rsid w:val="005200B5"/>
    <w:rsid w:val="00520342"/>
    <w:rsid w:val="005248BD"/>
    <w:rsid w:val="00524B60"/>
    <w:rsid w:val="0052637C"/>
    <w:rsid w:val="00526A1B"/>
    <w:rsid w:val="00526AD6"/>
    <w:rsid w:val="005279A2"/>
    <w:rsid w:val="0053095F"/>
    <w:rsid w:val="005322CC"/>
    <w:rsid w:val="00532828"/>
    <w:rsid w:val="0053291D"/>
    <w:rsid w:val="005334C9"/>
    <w:rsid w:val="00533A88"/>
    <w:rsid w:val="00533F9F"/>
    <w:rsid w:val="0053474A"/>
    <w:rsid w:val="005356F6"/>
    <w:rsid w:val="00536ECB"/>
    <w:rsid w:val="0053750C"/>
    <w:rsid w:val="00537E9D"/>
    <w:rsid w:val="005404F6"/>
    <w:rsid w:val="00540EB8"/>
    <w:rsid w:val="00542588"/>
    <w:rsid w:val="0054323C"/>
    <w:rsid w:val="005448BA"/>
    <w:rsid w:val="005448F6"/>
    <w:rsid w:val="00545AAF"/>
    <w:rsid w:val="00546815"/>
    <w:rsid w:val="00546C8C"/>
    <w:rsid w:val="0054771F"/>
    <w:rsid w:val="00547C54"/>
    <w:rsid w:val="00550434"/>
    <w:rsid w:val="005504CA"/>
    <w:rsid w:val="00550ADF"/>
    <w:rsid w:val="00551077"/>
    <w:rsid w:val="00552150"/>
    <w:rsid w:val="0055226F"/>
    <w:rsid w:val="00556061"/>
    <w:rsid w:val="005569D7"/>
    <w:rsid w:val="0055726C"/>
    <w:rsid w:val="00560286"/>
    <w:rsid w:val="00560EB7"/>
    <w:rsid w:val="00560FAA"/>
    <w:rsid w:val="00561717"/>
    <w:rsid w:val="00561E88"/>
    <w:rsid w:val="00563332"/>
    <w:rsid w:val="0056373C"/>
    <w:rsid w:val="0056509C"/>
    <w:rsid w:val="005667A7"/>
    <w:rsid w:val="00566CAF"/>
    <w:rsid w:val="00566D6C"/>
    <w:rsid w:val="0056741E"/>
    <w:rsid w:val="00567510"/>
    <w:rsid w:val="00570321"/>
    <w:rsid w:val="0057035B"/>
    <w:rsid w:val="00570450"/>
    <w:rsid w:val="00572863"/>
    <w:rsid w:val="00573303"/>
    <w:rsid w:val="00574AAB"/>
    <w:rsid w:val="00574CEE"/>
    <w:rsid w:val="00575B4B"/>
    <w:rsid w:val="005818C0"/>
    <w:rsid w:val="00581E02"/>
    <w:rsid w:val="005820FE"/>
    <w:rsid w:val="00582B57"/>
    <w:rsid w:val="00584129"/>
    <w:rsid w:val="00584B05"/>
    <w:rsid w:val="00584FA7"/>
    <w:rsid w:val="0058553D"/>
    <w:rsid w:val="00585656"/>
    <w:rsid w:val="00585895"/>
    <w:rsid w:val="005859AC"/>
    <w:rsid w:val="0058696B"/>
    <w:rsid w:val="00586D09"/>
    <w:rsid w:val="00586E69"/>
    <w:rsid w:val="00587132"/>
    <w:rsid w:val="0059016E"/>
    <w:rsid w:val="0059027D"/>
    <w:rsid w:val="005916F8"/>
    <w:rsid w:val="005923BE"/>
    <w:rsid w:val="00595021"/>
    <w:rsid w:val="00595CD0"/>
    <w:rsid w:val="005969C4"/>
    <w:rsid w:val="00596C62"/>
    <w:rsid w:val="005A0D26"/>
    <w:rsid w:val="005A13BA"/>
    <w:rsid w:val="005A52FA"/>
    <w:rsid w:val="005A5D23"/>
    <w:rsid w:val="005A62FD"/>
    <w:rsid w:val="005B13A1"/>
    <w:rsid w:val="005B1E4D"/>
    <w:rsid w:val="005B22CE"/>
    <w:rsid w:val="005B2DAD"/>
    <w:rsid w:val="005B3662"/>
    <w:rsid w:val="005B3C9F"/>
    <w:rsid w:val="005B3D41"/>
    <w:rsid w:val="005B4D68"/>
    <w:rsid w:val="005B5485"/>
    <w:rsid w:val="005B559B"/>
    <w:rsid w:val="005B61FF"/>
    <w:rsid w:val="005B629D"/>
    <w:rsid w:val="005B7CF0"/>
    <w:rsid w:val="005C1418"/>
    <w:rsid w:val="005C153E"/>
    <w:rsid w:val="005C1755"/>
    <w:rsid w:val="005C1EE6"/>
    <w:rsid w:val="005C30E9"/>
    <w:rsid w:val="005C379C"/>
    <w:rsid w:val="005C3F69"/>
    <w:rsid w:val="005C4051"/>
    <w:rsid w:val="005C44C8"/>
    <w:rsid w:val="005C51C3"/>
    <w:rsid w:val="005C52CF"/>
    <w:rsid w:val="005C5A5E"/>
    <w:rsid w:val="005C619E"/>
    <w:rsid w:val="005C6D78"/>
    <w:rsid w:val="005C76D5"/>
    <w:rsid w:val="005C778E"/>
    <w:rsid w:val="005C77FC"/>
    <w:rsid w:val="005D0C94"/>
    <w:rsid w:val="005D2E01"/>
    <w:rsid w:val="005D3FE6"/>
    <w:rsid w:val="005D4905"/>
    <w:rsid w:val="005D5329"/>
    <w:rsid w:val="005D549B"/>
    <w:rsid w:val="005D68D4"/>
    <w:rsid w:val="005D6BF8"/>
    <w:rsid w:val="005D72E6"/>
    <w:rsid w:val="005E10C1"/>
    <w:rsid w:val="005E19C3"/>
    <w:rsid w:val="005E27B8"/>
    <w:rsid w:val="005E29B3"/>
    <w:rsid w:val="005E2DBD"/>
    <w:rsid w:val="005E3411"/>
    <w:rsid w:val="005E3F39"/>
    <w:rsid w:val="005E46E9"/>
    <w:rsid w:val="005E4A68"/>
    <w:rsid w:val="005E4ADC"/>
    <w:rsid w:val="005E589F"/>
    <w:rsid w:val="005E595B"/>
    <w:rsid w:val="005E6BDB"/>
    <w:rsid w:val="005F004E"/>
    <w:rsid w:val="005F00BD"/>
    <w:rsid w:val="005F0311"/>
    <w:rsid w:val="005F03BB"/>
    <w:rsid w:val="005F1317"/>
    <w:rsid w:val="005F1366"/>
    <w:rsid w:val="005F1675"/>
    <w:rsid w:val="005F42C9"/>
    <w:rsid w:val="005F5A39"/>
    <w:rsid w:val="005F5D55"/>
    <w:rsid w:val="005F79AA"/>
    <w:rsid w:val="00600A2D"/>
    <w:rsid w:val="00600AD0"/>
    <w:rsid w:val="00600DF3"/>
    <w:rsid w:val="00601637"/>
    <w:rsid w:val="00602285"/>
    <w:rsid w:val="0060260D"/>
    <w:rsid w:val="00602830"/>
    <w:rsid w:val="00603EF0"/>
    <w:rsid w:val="0060410B"/>
    <w:rsid w:val="00604AAA"/>
    <w:rsid w:val="006050A3"/>
    <w:rsid w:val="006071A0"/>
    <w:rsid w:val="00610A1E"/>
    <w:rsid w:val="00610B6A"/>
    <w:rsid w:val="0061109F"/>
    <w:rsid w:val="0061156C"/>
    <w:rsid w:val="00611634"/>
    <w:rsid w:val="00611DFB"/>
    <w:rsid w:val="00614BBA"/>
    <w:rsid w:val="006152DE"/>
    <w:rsid w:val="00615641"/>
    <w:rsid w:val="006160CC"/>
    <w:rsid w:val="00616248"/>
    <w:rsid w:val="0061672A"/>
    <w:rsid w:val="00616732"/>
    <w:rsid w:val="00617140"/>
    <w:rsid w:val="00617950"/>
    <w:rsid w:val="00617E88"/>
    <w:rsid w:val="006202E4"/>
    <w:rsid w:val="00620A17"/>
    <w:rsid w:val="00621539"/>
    <w:rsid w:val="006215D4"/>
    <w:rsid w:val="006217E5"/>
    <w:rsid w:val="0062232A"/>
    <w:rsid w:val="006223AF"/>
    <w:rsid w:val="00622F58"/>
    <w:rsid w:val="00623408"/>
    <w:rsid w:val="00623B91"/>
    <w:rsid w:val="0062514B"/>
    <w:rsid w:val="00625A7E"/>
    <w:rsid w:val="00625B1E"/>
    <w:rsid w:val="006264A8"/>
    <w:rsid w:val="00626791"/>
    <w:rsid w:val="00627E43"/>
    <w:rsid w:val="00630CD9"/>
    <w:rsid w:val="006310B6"/>
    <w:rsid w:val="00631C4E"/>
    <w:rsid w:val="00632263"/>
    <w:rsid w:val="006329A9"/>
    <w:rsid w:val="00633FCC"/>
    <w:rsid w:val="00634779"/>
    <w:rsid w:val="00634831"/>
    <w:rsid w:val="00634CE3"/>
    <w:rsid w:val="006354FF"/>
    <w:rsid w:val="00636008"/>
    <w:rsid w:val="006370EC"/>
    <w:rsid w:val="0064069E"/>
    <w:rsid w:val="006413BC"/>
    <w:rsid w:val="00644648"/>
    <w:rsid w:val="006457B1"/>
    <w:rsid w:val="00647295"/>
    <w:rsid w:val="006503AE"/>
    <w:rsid w:val="00651CB1"/>
    <w:rsid w:val="00651E73"/>
    <w:rsid w:val="006532AC"/>
    <w:rsid w:val="00653730"/>
    <w:rsid w:val="00654A75"/>
    <w:rsid w:val="0065609D"/>
    <w:rsid w:val="006560F8"/>
    <w:rsid w:val="00660B45"/>
    <w:rsid w:val="00662925"/>
    <w:rsid w:val="00662939"/>
    <w:rsid w:val="00663348"/>
    <w:rsid w:val="00663F4A"/>
    <w:rsid w:val="006647B7"/>
    <w:rsid w:val="00664E37"/>
    <w:rsid w:val="00666350"/>
    <w:rsid w:val="00666C1F"/>
    <w:rsid w:val="00670E73"/>
    <w:rsid w:val="0067113B"/>
    <w:rsid w:val="00671190"/>
    <w:rsid w:val="00671560"/>
    <w:rsid w:val="00674344"/>
    <w:rsid w:val="006753F1"/>
    <w:rsid w:val="00676812"/>
    <w:rsid w:val="00676898"/>
    <w:rsid w:val="00676EC7"/>
    <w:rsid w:val="00677668"/>
    <w:rsid w:val="00677E3A"/>
    <w:rsid w:val="00680208"/>
    <w:rsid w:val="006805C7"/>
    <w:rsid w:val="00680625"/>
    <w:rsid w:val="006817D8"/>
    <w:rsid w:val="00681EB2"/>
    <w:rsid w:val="006837B0"/>
    <w:rsid w:val="00684111"/>
    <w:rsid w:val="006843BA"/>
    <w:rsid w:val="00684BBC"/>
    <w:rsid w:val="00684EBD"/>
    <w:rsid w:val="006863C2"/>
    <w:rsid w:val="00686679"/>
    <w:rsid w:val="0068669C"/>
    <w:rsid w:val="006870CE"/>
    <w:rsid w:val="006942EB"/>
    <w:rsid w:val="00696139"/>
    <w:rsid w:val="006964BC"/>
    <w:rsid w:val="00697322"/>
    <w:rsid w:val="006A023C"/>
    <w:rsid w:val="006A1906"/>
    <w:rsid w:val="006A1FFD"/>
    <w:rsid w:val="006A28A1"/>
    <w:rsid w:val="006A28D2"/>
    <w:rsid w:val="006A6418"/>
    <w:rsid w:val="006A7490"/>
    <w:rsid w:val="006A7F88"/>
    <w:rsid w:val="006B0158"/>
    <w:rsid w:val="006B02FA"/>
    <w:rsid w:val="006B09E9"/>
    <w:rsid w:val="006B0A0A"/>
    <w:rsid w:val="006B3037"/>
    <w:rsid w:val="006B3A67"/>
    <w:rsid w:val="006B40FD"/>
    <w:rsid w:val="006B553D"/>
    <w:rsid w:val="006B6790"/>
    <w:rsid w:val="006B6810"/>
    <w:rsid w:val="006B7350"/>
    <w:rsid w:val="006B73C6"/>
    <w:rsid w:val="006B752B"/>
    <w:rsid w:val="006B760C"/>
    <w:rsid w:val="006B7834"/>
    <w:rsid w:val="006C0942"/>
    <w:rsid w:val="006C11B1"/>
    <w:rsid w:val="006C1E64"/>
    <w:rsid w:val="006C39EB"/>
    <w:rsid w:val="006C3D72"/>
    <w:rsid w:val="006C40E7"/>
    <w:rsid w:val="006C41B1"/>
    <w:rsid w:val="006C5293"/>
    <w:rsid w:val="006C5B70"/>
    <w:rsid w:val="006C6D04"/>
    <w:rsid w:val="006D004D"/>
    <w:rsid w:val="006D228B"/>
    <w:rsid w:val="006D3060"/>
    <w:rsid w:val="006D317D"/>
    <w:rsid w:val="006D3A35"/>
    <w:rsid w:val="006D3C49"/>
    <w:rsid w:val="006D422D"/>
    <w:rsid w:val="006D4BB8"/>
    <w:rsid w:val="006D520D"/>
    <w:rsid w:val="006D52E4"/>
    <w:rsid w:val="006E01C9"/>
    <w:rsid w:val="006E141E"/>
    <w:rsid w:val="006E20A1"/>
    <w:rsid w:val="006E3370"/>
    <w:rsid w:val="006E35B3"/>
    <w:rsid w:val="006E5AAC"/>
    <w:rsid w:val="006E62FE"/>
    <w:rsid w:val="006E6D3B"/>
    <w:rsid w:val="006E7663"/>
    <w:rsid w:val="006E7E34"/>
    <w:rsid w:val="006E7EF4"/>
    <w:rsid w:val="006F105D"/>
    <w:rsid w:val="006F37B0"/>
    <w:rsid w:val="006F4471"/>
    <w:rsid w:val="006F4DC6"/>
    <w:rsid w:val="006F5929"/>
    <w:rsid w:val="006F6C37"/>
    <w:rsid w:val="006F6C5F"/>
    <w:rsid w:val="006F7D19"/>
    <w:rsid w:val="0070001F"/>
    <w:rsid w:val="007001F8"/>
    <w:rsid w:val="007003BD"/>
    <w:rsid w:val="00700E1C"/>
    <w:rsid w:val="00702E8A"/>
    <w:rsid w:val="00703F51"/>
    <w:rsid w:val="00704BC0"/>
    <w:rsid w:val="00706951"/>
    <w:rsid w:val="007107BD"/>
    <w:rsid w:val="00713133"/>
    <w:rsid w:val="007137CE"/>
    <w:rsid w:val="007137E7"/>
    <w:rsid w:val="00713C43"/>
    <w:rsid w:val="00713CD3"/>
    <w:rsid w:val="007140A4"/>
    <w:rsid w:val="00714267"/>
    <w:rsid w:val="00714742"/>
    <w:rsid w:val="007156A2"/>
    <w:rsid w:val="00715D68"/>
    <w:rsid w:val="00717090"/>
    <w:rsid w:val="00717E17"/>
    <w:rsid w:val="007200DC"/>
    <w:rsid w:val="00720909"/>
    <w:rsid w:val="0072349E"/>
    <w:rsid w:val="0072366B"/>
    <w:rsid w:val="00723972"/>
    <w:rsid w:val="00724015"/>
    <w:rsid w:val="00724218"/>
    <w:rsid w:val="00725678"/>
    <w:rsid w:val="0072574A"/>
    <w:rsid w:val="00725C06"/>
    <w:rsid w:val="00725C9F"/>
    <w:rsid w:val="007276ED"/>
    <w:rsid w:val="00730648"/>
    <w:rsid w:val="007310BF"/>
    <w:rsid w:val="00731F6A"/>
    <w:rsid w:val="007325E3"/>
    <w:rsid w:val="00733CBC"/>
    <w:rsid w:val="0073419A"/>
    <w:rsid w:val="007368C2"/>
    <w:rsid w:val="0074182F"/>
    <w:rsid w:val="007436F3"/>
    <w:rsid w:val="007445BA"/>
    <w:rsid w:val="007446A5"/>
    <w:rsid w:val="00744970"/>
    <w:rsid w:val="0074765B"/>
    <w:rsid w:val="007511EF"/>
    <w:rsid w:val="007524C5"/>
    <w:rsid w:val="00752839"/>
    <w:rsid w:val="00753F0B"/>
    <w:rsid w:val="00753F70"/>
    <w:rsid w:val="007553CA"/>
    <w:rsid w:val="007559ED"/>
    <w:rsid w:val="00755D5D"/>
    <w:rsid w:val="007572CA"/>
    <w:rsid w:val="00757D14"/>
    <w:rsid w:val="007605AE"/>
    <w:rsid w:val="00761433"/>
    <w:rsid w:val="00761A41"/>
    <w:rsid w:val="00761BB8"/>
    <w:rsid w:val="00762457"/>
    <w:rsid w:val="007636D7"/>
    <w:rsid w:val="0076458A"/>
    <w:rsid w:val="00764628"/>
    <w:rsid w:val="007652B5"/>
    <w:rsid w:val="00765D2E"/>
    <w:rsid w:val="00770B5E"/>
    <w:rsid w:val="00770BF7"/>
    <w:rsid w:val="00770E99"/>
    <w:rsid w:val="007714A7"/>
    <w:rsid w:val="00771A77"/>
    <w:rsid w:val="0077348A"/>
    <w:rsid w:val="007735B6"/>
    <w:rsid w:val="00773A43"/>
    <w:rsid w:val="00773DE0"/>
    <w:rsid w:val="007769C2"/>
    <w:rsid w:val="00777443"/>
    <w:rsid w:val="00777C34"/>
    <w:rsid w:val="007814FC"/>
    <w:rsid w:val="00782AD8"/>
    <w:rsid w:val="007830A7"/>
    <w:rsid w:val="007836E6"/>
    <w:rsid w:val="00783C22"/>
    <w:rsid w:val="00784CEB"/>
    <w:rsid w:val="00785E2D"/>
    <w:rsid w:val="007865C5"/>
    <w:rsid w:val="007866D2"/>
    <w:rsid w:val="007903C6"/>
    <w:rsid w:val="007908E3"/>
    <w:rsid w:val="0079142C"/>
    <w:rsid w:val="007919B1"/>
    <w:rsid w:val="00792DF9"/>
    <w:rsid w:val="007940A5"/>
    <w:rsid w:val="00794CB7"/>
    <w:rsid w:val="007A0351"/>
    <w:rsid w:val="007A0CF2"/>
    <w:rsid w:val="007A105A"/>
    <w:rsid w:val="007A17C8"/>
    <w:rsid w:val="007A2764"/>
    <w:rsid w:val="007A486B"/>
    <w:rsid w:val="007A7516"/>
    <w:rsid w:val="007A7A07"/>
    <w:rsid w:val="007B01E3"/>
    <w:rsid w:val="007B1427"/>
    <w:rsid w:val="007B1CD6"/>
    <w:rsid w:val="007B1E0D"/>
    <w:rsid w:val="007B22BC"/>
    <w:rsid w:val="007B29AB"/>
    <w:rsid w:val="007B2CAB"/>
    <w:rsid w:val="007B2F86"/>
    <w:rsid w:val="007B38E6"/>
    <w:rsid w:val="007B6EB8"/>
    <w:rsid w:val="007C0632"/>
    <w:rsid w:val="007C0D7E"/>
    <w:rsid w:val="007C0F12"/>
    <w:rsid w:val="007C1926"/>
    <w:rsid w:val="007C1DB2"/>
    <w:rsid w:val="007C21C2"/>
    <w:rsid w:val="007C2B1C"/>
    <w:rsid w:val="007C5041"/>
    <w:rsid w:val="007C55FA"/>
    <w:rsid w:val="007C5B3F"/>
    <w:rsid w:val="007C5C67"/>
    <w:rsid w:val="007D1650"/>
    <w:rsid w:val="007D18E7"/>
    <w:rsid w:val="007D334B"/>
    <w:rsid w:val="007D35CD"/>
    <w:rsid w:val="007D3B9F"/>
    <w:rsid w:val="007D5877"/>
    <w:rsid w:val="007D5D55"/>
    <w:rsid w:val="007D6B92"/>
    <w:rsid w:val="007D6C4E"/>
    <w:rsid w:val="007D790A"/>
    <w:rsid w:val="007E132A"/>
    <w:rsid w:val="007E16B0"/>
    <w:rsid w:val="007E24B8"/>
    <w:rsid w:val="007E298B"/>
    <w:rsid w:val="007E2D41"/>
    <w:rsid w:val="007E4330"/>
    <w:rsid w:val="007E51B1"/>
    <w:rsid w:val="007E69A7"/>
    <w:rsid w:val="007E6DED"/>
    <w:rsid w:val="007F0F7C"/>
    <w:rsid w:val="007F197B"/>
    <w:rsid w:val="007F2795"/>
    <w:rsid w:val="007F3EAC"/>
    <w:rsid w:val="007F53AA"/>
    <w:rsid w:val="007F68EE"/>
    <w:rsid w:val="008023A4"/>
    <w:rsid w:val="00802C24"/>
    <w:rsid w:val="00803E34"/>
    <w:rsid w:val="00806953"/>
    <w:rsid w:val="00806DF3"/>
    <w:rsid w:val="008075B2"/>
    <w:rsid w:val="00807C0D"/>
    <w:rsid w:val="00810427"/>
    <w:rsid w:val="00810820"/>
    <w:rsid w:val="00810903"/>
    <w:rsid w:val="00810D22"/>
    <w:rsid w:val="00811A12"/>
    <w:rsid w:val="00811A63"/>
    <w:rsid w:val="00812506"/>
    <w:rsid w:val="00812F7D"/>
    <w:rsid w:val="00815222"/>
    <w:rsid w:val="008161DB"/>
    <w:rsid w:val="00816244"/>
    <w:rsid w:val="008162ED"/>
    <w:rsid w:val="00816B0E"/>
    <w:rsid w:val="00816FC6"/>
    <w:rsid w:val="00817B63"/>
    <w:rsid w:val="00817D69"/>
    <w:rsid w:val="00820F60"/>
    <w:rsid w:val="0082131C"/>
    <w:rsid w:val="00821EE9"/>
    <w:rsid w:val="00823054"/>
    <w:rsid w:val="008235FC"/>
    <w:rsid w:val="00825086"/>
    <w:rsid w:val="008251EF"/>
    <w:rsid w:val="0082599A"/>
    <w:rsid w:val="00826978"/>
    <w:rsid w:val="00830749"/>
    <w:rsid w:val="00831199"/>
    <w:rsid w:val="00831498"/>
    <w:rsid w:val="008324B7"/>
    <w:rsid w:val="008324CD"/>
    <w:rsid w:val="0083370E"/>
    <w:rsid w:val="00834463"/>
    <w:rsid w:val="008350B9"/>
    <w:rsid w:val="00835F40"/>
    <w:rsid w:val="00837483"/>
    <w:rsid w:val="0083776D"/>
    <w:rsid w:val="00837A50"/>
    <w:rsid w:val="0084278C"/>
    <w:rsid w:val="00843F31"/>
    <w:rsid w:val="00845605"/>
    <w:rsid w:val="00846AC0"/>
    <w:rsid w:val="00846EEC"/>
    <w:rsid w:val="00847553"/>
    <w:rsid w:val="00850538"/>
    <w:rsid w:val="0085067D"/>
    <w:rsid w:val="008507A8"/>
    <w:rsid w:val="0085180C"/>
    <w:rsid w:val="00852877"/>
    <w:rsid w:val="0085558E"/>
    <w:rsid w:val="00855840"/>
    <w:rsid w:val="00856BE0"/>
    <w:rsid w:val="00856D2F"/>
    <w:rsid w:val="00856E34"/>
    <w:rsid w:val="008579FF"/>
    <w:rsid w:val="00861313"/>
    <w:rsid w:val="008617D4"/>
    <w:rsid w:val="0086190F"/>
    <w:rsid w:val="00862107"/>
    <w:rsid w:val="00862486"/>
    <w:rsid w:val="008625D1"/>
    <w:rsid w:val="0086291C"/>
    <w:rsid w:val="00863694"/>
    <w:rsid w:val="00863BA1"/>
    <w:rsid w:val="008646FF"/>
    <w:rsid w:val="00864990"/>
    <w:rsid w:val="0086504E"/>
    <w:rsid w:val="00865F78"/>
    <w:rsid w:val="00867BE2"/>
    <w:rsid w:val="00867DB4"/>
    <w:rsid w:val="00871941"/>
    <w:rsid w:val="00873806"/>
    <w:rsid w:val="00874ACD"/>
    <w:rsid w:val="00876B00"/>
    <w:rsid w:val="00877421"/>
    <w:rsid w:val="00877659"/>
    <w:rsid w:val="00877F53"/>
    <w:rsid w:val="00880947"/>
    <w:rsid w:val="00880BE1"/>
    <w:rsid w:val="00881C68"/>
    <w:rsid w:val="00883337"/>
    <w:rsid w:val="008833C9"/>
    <w:rsid w:val="008839D4"/>
    <w:rsid w:val="008842A3"/>
    <w:rsid w:val="00884693"/>
    <w:rsid w:val="008857CD"/>
    <w:rsid w:val="00886A2A"/>
    <w:rsid w:val="008903A4"/>
    <w:rsid w:val="00890758"/>
    <w:rsid w:val="00890F8B"/>
    <w:rsid w:val="00891686"/>
    <w:rsid w:val="00892633"/>
    <w:rsid w:val="00892EE9"/>
    <w:rsid w:val="0089632E"/>
    <w:rsid w:val="00896A37"/>
    <w:rsid w:val="008A031D"/>
    <w:rsid w:val="008A0E4E"/>
    <w:rsid w:val="008A14F7"/>
    <w:rsid w:val="008A2627"/>
    <w:rsid w:val="008A28B8"/>
    <w:rsid w:val="008A2CA4"/>
    <w:rsid w:val="008A3372"/>
    <w:rsid w:val="008A4963"/>
    <w:rsid w:val="008A7ABE"/>
    <w:rsid w:val="008B1B4D"/>
    <w:rsid w:val="008B2952"/>
    <w:rsid w:val="008B2D34"/>
    <w:rsid w:val="008B3A39"/>
    <w:rsid w:val="008B3FD4"/>
    <w:rsid w:val="008B429C"/>
    <w:rsid w:val="008B44CF"/>
    <w:rsid w:val="008B4FDE"/>
    <w:rsid w:val="008B5B1E"/>
    <w:rsid w:val="008B6449"/>
    <w:rsid w:val="008B66FD"/>
    <w:rsid w:val="008B67E3"/>
    <w:rsid w:val="008C01B7"/>
    <w:rsid w:val="008C09D7"/>
    <w:rsid w:val="008C11DE"/>
    <w:rsid w:val="008C11F3"/>
    <w:rsid w:val="008C2D89"/>
    <w:rsid w:val="008C31C9"/>
    <w:rsid w:val="008C6E14"/>
    <w:rsid w:val="008D103C"/>
    <w:rsid w:val="008D139C"/>
    <w:rsid w:val="008D1814"/>
    <w:rsid w:val="008D2A36"/>
    <w:rsid w:val="008D3213"/>
    <w:rsid w:val="008D321C"/>
    <w:rsid w:val="008D325F"/>
    <w:rsid w:val="008D4C09"/>
    <w:rsid w:val="008D5FAC"/>
    <w:rsid w:val="008E0B1D"/>
    <w:rsid w:val="008E0D8D"/>
    <w:rsid w:val="008E1026"/>
    <w:rsid w:val="008E18C5"/>
    <w:rsid w:val="008E1E5A"/>
    <w:rsid w:val="008E32C0"/>
    <w:rsid w:val="008E353B"/>
    <w:rsid w:val="008E394F"/>
    <w:rsid w:val="008E3FC2"/>
    <w:rsid w:val="008E4579"/>
    <w:rsid w:val="008E57C4"/>
    <w:rsid w:val="008E58D3"/>
    <w:rsid w:val="008E631E"/>
    <w:rsid w:val="008E6D37"/>
    <w:rsid w:val="008E730F"/>
    <w:rsid w:val="008F1A67"/>
    <w:rsid w:val="008F273B"/>
    <w:rsid w:val="008F364D"/>
    <w:rsid w:val="008F3D74"/>
    <w:rsid w:val="008F5DCA"/>
    <w:rsid w:val="008F62BC"/>
    <w:rsid w:val="008F6478"/>
    <w:rsid w:val="008F676D"/>
    <w:rsid w:val="008F73ED"/>
    <w:rsid w:val="008F7C66"/>
    <w:rsid w:val="00900A0B"/>
    <w:rsid w:val="00901ED5"/>
    <w:rsid w:val="0090208C"/>
    <w:rsid w:val="00902112"/>
    <w:rsid w:val="0090218C"/>
    <w:rsid w:val="0090300F"/>
    <w:rsid w:val="00903043"/>
    <w:rsid w:val="009037ED"/>
    <w:rsid w:val="00905B7E"/>
    <w:rsid w:val="00905F26"/>
    <w:rsid w:val="0090609A"/>
    <w:rsid w:val="00910A6B"/>
    <w:rsid w:val="00910EAE"/>
    <w:rsid w:val="00911174"/>
    <w:rsid w:val="009134A5"/>
    <w:rsid w:val="00914AE1"/>
    <w:rsid w:val="00916EBD"/>
    <w:rsid w:val="00917F0C"/>
    <w:rsid w:val="00920442"/>
    <w:rsid w:val="00920C6F"/>
    <w:rsid w:val="00920CF2"/>
    <w:rsid w:val="00920CFA"/>
    <w:rsid w:val="00920EFD"/>
    <w:rsid w:val="00921542"/>
    <w:rsid w:val="00921830"/>
    <w:rsid w:val="00921CCC"/>
    <w:rsid w:val="00922786"/>
    <w:rsid w:val="00922CCC"/>
    <w:rsid w:val="009233C8"/>
    <w:rsid w:val="00923405"/>
    <w:rsid w:val="00923A34"/>
    <w:rsid w:val="00924B13"/>
    <w:rsid w:val="00925213"/>
    <w:rsid w:val="00925521"/>
    <w:rsid w:val="00925667"/>
    <w:rsid w:val="00925796"/>
    <w:rsid w:val="00926D4F"/>
    <w:rsid w:val="00927650"/>
    <w:rsid w:val="0093028A"/>
    <w:rsid w:val="0093087C"/>
    <w:rsid w:val="00930893"/>
    <w:rsid w:val="009308CE"/>
    <w:rsid w:val="009309F0"/>
    <w:rsid w:val="00930C85"/>
    <w:rsid w:val="00931B69"/>
    <w:rsid w:val="00932A45"/>
    <w:rsid w:val="00933D7F"/>
    <w:rsid w:val="00935B33"/>
    <w:rsid w:val="00936CFC"/>
    <w:rsid w:val="00936F49"/>
    <w:rsid w:val="00937B3E"/>
    <w:rsid w:val="00937F76"/>
    <w:rsid w:val="00940FFB"/>
    <w:rsid w:val="00941734"/>
    <w:rsid w:val="00941C55"/>
    <w:rsid w:val="00943617"/>
    <w:rsid w:val="00943D3B"/>
    <w:rsid w:val="00944608"/>
    <w:rsid w:val="00946084"/>
    <w:rsid w:val="009468E2"/>
    <w:rsid w:val="00947721"/>
    <w:rsid w:val="009536C4"/>
    <w:rsid w:val="00953B7C"/>
    <w:rsid w:val="00954996"/>
    <w:rsid w:val="009550B7"/>
    <w:rsid w:val="009553BD"/>
    <w:rsid w:val="0095598B"/>
    <w:rsid w:val="009560DD"/>
    <w:rsid w:val="00957152"/>
    <w:rsid w:val="009610D5"/>
    <w:rsid w:val="00962290"/>
    <w:rsid w:val="009630B8"/>
    <w:rsid w:val="00963392"/>
    <w:rsid w:val="00963824"/>
    <w:rsid w:val="00963CCB"/>
    <w:rsid w:val="009647F9"/>
    <w:rsid w:val="009649A8"/>
    <w:rsid w:val="0096524F"/>
    <w:rsid w:val="00965C56"/>
    <w:rsid w:val="00965EE3"/>
    <w:rsid w:val="00965EFB"/>
    <w:rsid w:val="00966E54"/>
    <w:rsid w:val="00967E3E"/>
    <w:rsid w:val="00970F0B"/>
    <w:rsid w:val="009716FE"/>
    <w:rsid w:val="009718D7"/>
    <w:rsid w:val="00971F39"/>
    <w:rsid w:val="00971FB7"/>
    <w:rsid w:val="009730B1"/>
    <w:rsid w:val="009730D7"/>
    <w:rsid w:val="00974572"/>
    <w:rsid w:val="00975557"/>
    <w:rsid w:val="00975BC4"/>
    <w:rsid w:val="00976003"/>
    <w:rsid w:val="00976297"/>
    <w:rsid w:val="00976374"/>
    <w:rsid w:val="0097690B"/>
    <w:rsid w:val="00976B44"/>
    <w:rsid w:val="009773B0"/>
    <w:rsid w:val="00977408"/>
    <w:rsid w:val="00977863"/>
    <w:rsid w:val="009801BB"/>
    <w:rsid w:val="00982B50"/>
    <w:rsid w:val="00982B6B"/>
    <w:rsid w:val="009842F9"/>
    <w:rsid w:val="0098458E"/>
    <w:rsid w:val="00984783"/>
    <w:rsid w:val="00985656"/>
    <w:rsid w:val="00986226"/>
    <w:rsid w:val="00990275"/>
    <w:rsid w:val="0099052B"/>
    <w:rsid w:val="00991D2B"/>
    <w:rsid w:val="009966AE"/>
    <w:rsid w:val="009A3779"/>
    <w:rsid w:val="009A391F"/>
    <w:rsid w:val="009A3B1C"/>
    <w:rsid w:val="009A3BC1"/>
    <w:rsid w:val="009A4FDB"/>
    <w:rsid w:val="009A749A"/>
    <w:rsid w:val="009B0D57"/>
    <w:rsid w:val="009B1071"/>
    <w:rsid w:val="009B1165"/>
    <w:rsid w:val="009B3949"/>
    <w:rsid w:val="009B43B7"/>
    <w:rsid w:val="009B4A10"/>
    <w:rsid w:val="009B4EB9"/>
    <w:rsid w:val="009B53C4"/>
    <w:rsid w:val="009B5521"/>
    <w:rsid w:val="009B595A"/>
    <w:rsid w:val="009B6A12"/>
    <w:rsid w:val="009C0289"/>
    <w:rsid w:val="009C11F2"/>
    <w:rsid w:val="009C1E4E"/>
    <w:rsid w:val="009C252A"/>
    <w:rsid w:val="009C2561"/>
    <w:rsid w:val="009C278D"/>
    <w:rsid w:val="009C2CD6"/>
    <w:rsid w:val="009C2F45"/>
    <w:rsid w:val="009C2FCF"/>
    <w:rsid w:val="009C516A"/>
    <w:rsid w:val="009C52D0"/>
    <w:rsid w:val="009C5608"/>
    <w:rsid w:val="009C60A0"/>
    <w:rsid w:val="009C7719"/>
    <w:rsid w:val="009C7972"/>
    <w:rsid w:val="009D09EE"/>
    <w:rsid w:val="009D355F"/>
    <w:rsid w:val="009D3F1F"/>
    <w:rsid w:val="009D496A"/>
    <w:rsid w:val="009D57D3"/>
    <w:rsid w:val="009D5D1E"/>
    <w:rsid w:val="009D794A"/>
    <w:rsid w:val="009E087A"/>
    <w:rsid w:val="009E0BA8"/>
    <w:rsid w:val="009E1153"/>
    <w:rsid w:val="009E1C20"/>
    <w:rsid w:val="009E254E"/>
    <w:rsid w:val="009E2A10"/>
    <w:rsid w:val="009E362F"/>
    <w:rsid w:val="009E5621"/>
    <w:rsid w:val="009E5889"/>
    <w:rsid w:val="009F13D2"/>
    <w:rsid w:val="009F1957"/>
    <w:rsid w:val="009F3C1F"/>
    <w:rsid w:val="009F4FAD"/>
    <w:rsid w:val="009F510B"/>
    <w:rsid w:val="009F52E4"/>
    <w:rsid w:val="009F6EEF"/>
    <w:rsid w:val="009F7616"/>
    <w:rsid w:val="00A0013B"/>
    <w:rsid w:val="00A00DB2"/>
    <w:rsid w:val="00A01952"/>
    <w:rsid w:val="00A01C9A"/>
    <w:rsid w:val="00A01CFF"/>
    <w:rsid w:val="00A0546A"/>
    <w:rsid w:val="00A05933"/>
    <w:rsid w:val="00A0639D"/>
    <w:rsid w:val="00A10241"/>
    <w:rsid w:val="00A1188D"/>
    <w:rsid w:val="00A125B0"/>
    <w:rsid w:val="00A12890"/>
    <w:rsid w:val="00A12A92"/>
    <w:rsid w:val="00A13757"/>
    <w:rsid w:val="00A14704"/>
    <w:rsid w:val="00A1477C"/>
    <w:rsid w:val="00A15283"/>
    <w:rsid w:val="00A1609E"/>
    <w:rsid w:val="00A16629"/>
    <w:rsid w:val="00A17281"/>
    <w:rsid w:val="00A17A04"/>
    <w:rsid w:val="00A17D92"/>
    <w:rsid w:val="00A22055"/>
    <w:rsid w:val="00A22925"/>
    <w:rsid w:val="00A23318"/>
    <w:rsid w:val="00A2342C"/>
    <w:rsid w:val="00A24A94"/>
    <w:rsid w:val="00A24D75"/>
    <w:rsid w:val="00A24ED2"/>
    <w:rsid w:val="00A25244"/>
    <w:rsid w:val="00A2594A"/>
    <w:rsid w:val="00A27F90"/>
    <w:rsid w:val="00A306BE"/>
    <w:rsid w:val="00A30B11"/>
    <w:rsid w:val="00A31864"/>
    <w:rsid w:val="00A31AA3"/>
    <w:rsid w:val="00A31BB4"/>
    <w:rsid w:val="00A31F44"/>
    <w:rsid w:val="00A31F85"/>
    <w:rsid w:val="00A3247D"/>
    <w:rsid w:val="00A32CCB"/>
    <w:rsid w:val="00A34CD1"/>
    <w:rsid w:val="00A359DF"/>
    <w:rsid w:val="00A37039"/>
    <w:rsid w:val="00A3740B"/>
    <w:rsid w:val="00A37BC7"/>
    <w:rsid w:val="00A37BF9"/>
    <w:rsid w:val="00A37C7B"/>
    <w:rsid w:val="00A416A4"/>
    <w:rsid w:val="00A41E9D"/>
    <w:rsid w:val="00A42CE0"/>
    <w:rsid w:val="00A437EB"/>
    <w:rsid w:val="00A442F2"/>
    <w:rsid w:val="00A44378"/>
    <w:rsid w:val="00A46029"/>
    <w:rsid w:val="00A4664C"/>
    <w:rsid w:val="00A466E0"/>
    <w:rsid w:val="00A46C9C"/>
    <w:rsid w:val="00A5002D"/>
    <w:rsid w:val="00A50B8A"/>
    <w:rsid w:val="00A50D32"/>
    <w:rsid w:val="00A50EC4"/>
    <w:rsid w:val="00A52A61"/>
    <w:rsid w:val="00A52CF0"/>
    <w:rsid w:val="00A53E10"/>
    <w:rsid w:val="00A5603A"/>
    <w:rsid w:val="00A56FBA"/>
    <w:rsid w:val="00A6015D"/>
    <w:rsid w:val="00A60193"/>
    <w:rsid w:val="00A6025E"/>
    <w:rsid w:val="00A61FC1"/>
    <w:rsid w:val="00A6216D"/>
    <w:rsid w:val="00A6284B"/>
    <w:rsid w:val="00A6385F"/>
    <w:rsid w:val="00A63FDA"/>
    <w:rsid w:val="00A64929"/>
    <w:rsid w:val="00A651B8"/>
    <w:rsid w:val="00A6581B"/>
    <w:rsid w:val="00A659D2"/>
    <w:rsid w:val="00A6792E"/>
    <w:rsid w:val="00A67B33"/>
    <w:rsid w:val="00A67D5C"/>
    <w:rsid w:val="00A7065B"/>
    <w:rsid w:val="00A72C1C"/>
    <w:rsid w:val="00A7338A"/>
    <w:rsid w:val="00A7394D"/>
    <w:rsid w:val="00A74834"/>
    <w:rsid w:val="00A76492"/>
    <w:rsid w:val="00A76D57"/>
    <w:rsid w:val="00A7775F"/>
    <w:rsid w:val="00A77E99"/>
    <w:rsid w:val="00A8033B"/>
    <w:rsid w:val="00A80446"/>
    <w:rsid w:val="00A8076C"/>
    <w:rsid w:val="00A80C70"/>
    <w:rsid w:val="00A8221A"/>
    <w:rsid w:val="00A8259F"/>
    <w:rsid w:val="00A825F8"/>
    <w:rsid w:val="00A83CC3"/>
    <w:rsid w:val="00A84DB1"/>
    <w:rsid w:val="00A857CF"/>
    <w:rsid w:val="00A87C00"/>
    <w:rsid w:val="00A9157A"/>
    <w:rsid w:val="00A91903"/>
    <w:rsid w:val="00A91F72"/>
    <w:rsid w:val="00A922B6"/>
    <w:rsid w:val="00A92792"/>
    <w:rsid w:val="00A9362D"/>
    <w:rsid w:val="00A94020"/>
    <w:rsid w:val="00A94B49"/>
    <w:rsid w:val="00A94C52"/>
    <w:rsid w:val="00A94D5A"/>
    <w:rsid w:val="00A9610B"/>
    <w:rsid w:val="00A9631A"/>
    <w:rsid w:val="00A9639F"/>
    <w:rsid w:val="00A96AEA"/>
    <w:rsid w:val="00A974F2"/>
    <w:rsid w:val="00AA0D4A"/>
    <w:rsid w:val="00AA12AD"/>
    <w:rsid w:val="00AA1983"/>
    <w:rsid w:val="00AA1CCF"/>
    <w:rsid w:val="00AA38D3"/>
    <w:rsid w:val="00AA4E2A"/>
    <w:rsid w:val="00AA6369"/>
    <w:rsid w:val="00AB06C9"/>
    <w:rsid w:val="00AB0A3F"/>
    <w:rsid w:val="00AB128C"/>
    <w:rsid w:val="00AB1633"/>
    <w:rsid w:val="00AB1B9A"/>
    <w:rsid w:val="00AB21EA"/>
    <w:rsid w:val="00AB234D"/>
    <w:rsid w:val="00AB26AC"/>
    <w:rsid w:val="00AB28BF"/>
    <w:rsid w:val="00AB41B8"/>
    <w:rsid w:val="00AB4772"/>
    <w:rsid w:val="00AB4F80"/>
    <w:rsid w:val="00AB6389"/>
    <w:rsid w:val="00AB762C"/>
    <w:rsid w:val="00AB792D"/>
    <w:rsid w:val="00AB7999"/>
    <w:rsid w:val="00AC0302"/>
    <w:rsid w:val="00AC18AA"/>
    <w:rsid w:val="00AC1A9B"/>
    <w:rsid w:val="00AC1FD2"/>
    <w:rsid w:val="00AC2108"/>
    <w:rsid w:val="00AC240A"/>
    <w:rsid w:val="00AC3ABA"/>
    <w:rsid w:val="00AC3E55"/>
    <w:rsid w:val="00AC52E6"/>
    <w:rsid w:val="00AC5D4A"/>
    <w:rsid w:val="00AD0CF4"/>
    <w:rsid w:val="00AD1334"/>
    <w:rsid w:val="00AD1C25"/>
    <w:rsid w:val="00AD1C49"/>
    <w:rsid w:val="00AD1F5B"/>
    <w:rsid w:val="00AD284E"/>
    <w:rsid w:val="00AD347D"/>
    <w:rsid w:val="00AD3585"/>
    <w:rsid w:val="00AD4285"/>
    <w:rsid w:val="00AD4714"/>
    <w:rsid w:val="00AD558D"/>
    <w:rsid w:val="00AD561D"/>
    <w:rsid w:val="00AD61FA"/>
    <w:rsid w:val="00AD7780"/>
    <w:rsid w:val="00AE05DC"/>
    <w:rsid w:val="00AE1266"/>
    <w:rsid w:val="00AE1633"/>
    <w:rsid w:val="00AE200D"/>
    <w:rsid w:val="00AE33A5"/>
    <w:rsid w:val="00AE39BC"/>
    <w:rsid w:val="00AE3CA3"/>
    <w:rsid w:val="00AE5197"/>
    <w:rsid w:val="00AE60F1"/>
    <w:rsid w:val="00AE7A5D"/>
    <w:rsid w:val="00AE7FC1"/>
    <w:rsid w:val="00AF0E3B"/>
    <w:rsid w:val="00AF1814"/>
    <w:rsid w:val="00AF26B8"/>
    <w:rsid w:val="00AF3A83"/>
    <w:rsid w:val="00AF4B84"/>
    <w:rsid w:val="00AF537B"/>
    <w:rsid w:val="00AF6D50"/>
    <w:rsid w:val="00AF7B15"/>
    <w:rsid w:val="00B01065"/>
    <w:rsid w:val="00B0690D"/>
    <w:rsid w:val="00B07F10"/>
    <w:rsid w:val="00B1033F"/>
    <w:rsid w:val="00B10434"/>
    <w:rsid w:val="00B10566"/>
    <w:rsid w:val="00B10770"/>
    <w:rsid w:val="00B110DA"/>
    <w:rsid w:val="00B11B2D"/>
    <w:rsid w:val="00B14610"/>
    <w:rsid w:val="00B14F86"/>
    <w:rsid w:val="00B15618"/>
    <w:rsid w:val="00B15A8D"/>
    <w:rsid w:val="00B15F0A"/>
    <w:rsid w:val="00B208CA"/>
    <w:rsid w:val="00B21402"/>
    <w:rsid w:val="00B2183E"/>
    <w:rsid w:val="00B2191F"/>
    <w:rsid w:val="00B221B8"/>
    <w:rsid w:val="00B22FA0"/>
    <w:rsid w:val="00B23716"/>
    <w:rsid w:val="00B23799"/>
    <w:rsid w:val="00B25D4C"/>
    <w:rsid w:val="00B2660D"/>
    <w:rsid w:val="00B26C30"/>
    <w:rsid w:val="00B27AFF"/>
    <w:rsid w:val="00B27D86"/>
    <w:rsid w:val="00B310B9"/>
    <w:rsid w:val="00B3171E"/>
    <w:rsid w:val="00B321B8"/>
    <w:rsid w:val="00B33F72"/>
    <w:rsid w:val="00B33F79"/>
    <w:rsid w:val="00B34057"/>
    <w:rsid w:val="00B35C06"/>
    <w:rsid w:val="00B37AE9"/>
    <w:rsid w:val="00B407E2"/>
    <w:rsid w:val="00B40A41"/>
    <w:rsid w:val="00B41A7A"/>
    <w:rsid w:val="00B426C1"/>
    <w:rsid w:val="00B42FC5"/>
    <w:rsid w:val="00B43F23"/>
    <w:rsid w:val="00B46251"/>
    <w:rsid w:val="00B466A8"/>
    <w:rsid w:val="00B470A0"/>
    <w:rsid w:val="00B47F25"/>
    <w:rsid w:val="00B50C7B"/>
    <w:rsid w:val="00B50FFD"/>
    <w:rsid w:val="00B51570"/>
    <w:rsid w:val="00B52062"/>
    <w:rsid w:val="00B52665"/>
    <w:rsid w:val="00B5323D"/>
    <w:rsid w:val="00B53F63"/>
    <w:rsid w:val="00B5463A"/>
    <w:rsid w:val="00B54F52"/>
    <w:rsid w:val="00B55428"/>
    <w:rsid w:val="00B5545C"/>
    <w:rsid w:val="00B555CF"/>
    <w:rsid w:val="00B568EE"/>
    <w:rsid w:val="00B56926"/>
    <w:rsid w:val="00B56F4F"/>
    <w:rsid w:val="00B579B6"/>
    <w:rsid w:val="00B60979"/>
    <w:rsid w:val="00B617D0"/>
    <w:rsid w:val="00B62EE1"/>
    <w:rsid w:val="00B636B7"/>
    <w:rsid w:val="00B65D32"/>
    <w:rsid w:val="00B675C9"/>
    <w:rsid w:val="00B67967"/>
    <w:rsid w:val="00B67CAD"/>
    <w:rsid w:val="00B67E80"/>
    <w:rsid w:val="00B6DC19"/>
    <w:rsid w:val="00B7054C"/>
    <w:rsid w:val="00B71073"/>
    <w:rsid w:val="00B72852"/>
    <w:rsid w:val="00B7357F"/>
    <w:rsid w:val="00B74E98"/>
    <w:rsid w:val="00B752E4"/>
    <w:rsid w:val="00B76570"/>
    <w:rsid w:val="00B77FB7"/>
    <w:rsid w:val="00B80669"/>
    <w:rsid w:val="00B80B93"/>
    <w:rsid w:val="00B81796"/>
    <w:rsid w:val="00B83D1C"/>
    <w:rsid w:val="00B83DB7"/>
    <w:rsid w:val="00B8460A"/>
    <w:rsid w:val="00B85C81"/>
    <w:rsid w:val="00B85D8E"/>
    <w:rsid w:val="00B865AC"/>
    <w:rsid w:val="00B86A17"/>
    <w:rsid w:val="00B9080C"/>
    <w:rsid w:val="00B908E8"/>
    <w:rsid w:val="00B918BA"/>
    <w:rsid w:val="00B92292"/>
    <w:rsid w:val="00B92323"/>
    <w:rsid w:val="00B92DF6"/>
    <w:rsid w:val="00B92E85"/>
    <w:rsid w:val="00B930E7"/>
    <w:rsid w:val="00B95C15"/>
    <w:rsid w:val="00B960A2"/>
    <w:rsid w:val="00B96592"/>
    <w:rsid w:val="00B97343"/>
    <w:rsid w:val="00BA1FF7"/>
    <w:rsid w:val="00BA2E07"/>
    <w:rsid w:val="00BA3AEA"/>
    <w:rsid w:val="00BA41CD"/>
    <w:rsid w:val="00BA41EA"/>
    <w:rsid w:val="00BA42B3"/>
    <w:rsid w:val="00BA5D07"/>
    <w:rsid w:val="00BA61BA"/>
    <w:rsid w:val="00BA6219"/>
    <w:rsid w:val="00BA68E2"/>
    <w:rsid w:val="00BB28FE"/>
    <w:rsid w:val="00BB2FE7"/>
    <w:rsid w:val="00BB4F5E"/>
    <w:rsid w:val="00BB6587"/>
    <w:rsid w:val="00BC0456"/>
    <w:rsid w:val="00BC1911"/>
    <w:rsid w:val="00BC20AA"/>
    <w:rsid w:val="00BC2651"/>
    <w:rsid w:val="00BC2A44"/>
    <w:rsid w:val="00BC32AE"/>
    <w:rsid w:val="00BC3C03"/>
    <w:rsid w:val="00BC3FB0"/>
    <w:rsid w:val="00BC4A1C"/>
    <w:rsid w:val="00BC72DB"/>
    <w:rsid w:val="00BC77D0"/>
    <w:rsid w:val="00BC7C40"/>
    <w:rsid w:val="00BD121C"/>
    <w:rsid w:val="00BD122A"/>
    <w:rsid w:val="00BD16DB"/>
    <w:rsid w:val="00BD4006"/>
    <w:rsid w:val="00BD4C60"/>
    <w:rsid w:val="00BD525A"/>
    <w:rsid w:val="00BD53D8"/>
    <w:rsid w:val="00BD62BC"/>
    <w:rsid w:val="00BD65C8"/>
    <w:rsid w:val="00BD6BF2"/>
    <w:rsid w:val="00BE0047"/>
    <w:rsid w:val="00BE013A"/>
    <w:rsid w:val="00BE0559"/>
    <w:rsid w:val="00BE21F9"/>
    <w:rsid w:val="00BE26B2"/>
    <w:rsid w:val="00BE3109"/>
    <w:rsid w:val="00BE4BFC"/>
    <w:rsid w:val="00BE617A"/>
    <w:rsid w:val="00BE797E"/>
    <w:rsid w:val="00BE7AFC"/>
    <w:rsid w:val="00BE7F0A"/>
    <w:rsid w:val="00BF189E"/>
    <w:rsid w:val="00BF19DD"/>
    <w:rsid w:val="00BF42AC"/>
    <w:rsid w:val="00BF4925"/>
    <w:rsid w:val="00BF4D84"/>
    <w:rsid w:val="00BF5FBB"/>
    <w:rsid w:val="00BF60E8"/>
    <w:rsid w:val="00BF6900"/>
    <w:rsid w:val="00BF7C57"/>
    <w:rsid w:val="00C016B5"/>
    <w:rsid w:val="00C02214"/>
    <w:rsid w:val="00C03380"/>
    <w:rsid w:val="00C0384E"/>
    <w:rsid w:val="00C0393D"/>
    <w:rsid w:val="00C03CAF"/>
    <w:rsid w:val="00C03E3A"/>
    <w:rsid w:val="00C06AFB"/>
    <w:rsid w:val="00C07269"/>
    <w:rsid w:val="00C102A4"/>
    <w:rsid w:val="00C1172E"/>
    <w:rsid w:val="00C11843"/>
    <w:rsid w:val="00C119C7"/>
    <w:rsid w:val="00C12C10"/>
    <w:rsid w:val="00C13641"/>
    <w:rsid w:val="00C14464"/>
    <w:rsid w:val="00C16AA5"/>
    <w:rsid w:val="00C2018C"/>
    <w:rsid w:val="00C2049E"/>
    <w:rsid w:val="00C2155A"/>
    <w:rsid w:val="00C216F8"/>
    <w:rsid w:val="00C22145"/>
    <w:rsid w:val="00C2287A"/>
    <w:rsid w:val="00C22A19"/>
    <w:rsid w:val="00C2402F"/>
    <w:rsid w:val="00C2718A"/>
    <w:rsid w:val="00C307E7"/>
    <w:rsid w:val="00C30909"/>
    <w:rsid w:val="00C31510"/>
    <w:rsid w:val="00C3160F"/>
    <w:rsid w:val="00C3177F"/>
    <w:rsid w:val="00C31DE6"/>
    <w:rsid w:val="00C334ED"/>
    <w:rsid w:val="00C33C28"/>
    <w:rsid w:val="00C34108"/>
    <w:rsid w:val="00C35C68"/>
    <w:rsid w:val="00C37085"/>
    <w:rsid w:val="00C3736F"/>
    <w:rsid w:val="00C40B6D"/>
    <w:rsid w:val="00C40BDE"/>
    <w:rsid w:val="00C410B1"/>
    <w:rsid w:val="00C41568"/>
    <w:rsid w:val="00C417FC"/>
    <w:rsid w:val="00C41E54"/>
    <w:rsid w:val="00C43214"/>
    <w:rsid w:val="00C44196"/>
    <w:rsid w:val="00C44573"/>
    <w:rsid w:val="00C44A39"/>
    <w:rsid w:val="00C458BA"/>
    <w:rsid w:val="00C474F9"/>
    <w:rsid w:val="00C5110B"/>
    <w:rsid w:val="00C51F5D"/>
    <w:rsid w:val="00C5284F"/>
    <w:rsid w:val="00C539D5"/>
    <w:rsid w:val="00C54166"/>
    <w:rsid w:val="00C557CB"/>
    <w:rsid w:val="00C55944"/>
    <w:rsid w:val="00C55D18"/>
    <w:rsid w:val="00C55F1D"/>
    <w:rsid w:val="00C5608D"/>
    <w:rsid w:val="00C56256"/>
    <w:rsid w:val="00C6111C"/>
    <w:rsid w:val="00C61B69"/>
    <w:rsid w:val="00C62991"/>
    <w:rsid w:val="00C64478"/>
    <w:rsid w:val="00C66BEB"/>
    <w:rsid w:val="00C7001A"/>
    <w:rsid w:val="00C70AFE"/>
    <w:rsid w:val="00C72299"/>
    <w:rsid w:val="00C727EF"/>
    <w:rsid w:val="00C728FB"/>
    <w:rsid w:val="00C73057"/>
    <w:rsid w:val="00C7316D"/>
    <w:rsid w:val="00C73F83"/>
    <w:rsid w:val="00C746A1"/>
    <w:rsid w:val="00C748C6"/>
    <w:rsid w:val="00C760E8"/>
    <w:rsid w:val="00C762A7"/>
    <w:rsid w:val="00C76506"/>
    <w:rsid w:val="00C8020E"/>
    <w:rsid w:val="00C80DC4"/>
    <w:rsid w:val="00C80E4F"/>
    <w:rsid w:val="00C812F8"/>
    <w:rsid w:val="00C81E5C"/>
    <w:rsid w:val="00C82AC8"/>
    <w:rsid w:val="00C8578B"/>
    <w:rsid w:val="00C85B79"/>
    <w:rsid w:val="00C869A8"/>
    <w:rsid w:val="00C86C2C"/>
    <w:rsid w:val="00C90156"/>
    <w:rsid w:val="00C904AB"/>
    <w:rsid w:val="00C90639"/>
    <w:rsid w:val="00C90BA4"/>
    <w:rsid w:val="00C90CE4"/>
    <w:rsid w:val="00C91862"/>
    <w:rsid w:val="00C95650"/>
    <w:rsid w:val="00C95B67"/>
    <w:rsid w:val="00C95DD1"/>
    <w:rsid w:val="00C96FB5"/>
    <w:rsid w:val="00C9747E"/>
    <w:rsid w:val="00CA09E3"/>
    <w:rsid w:val="00CA1CA0"/>
    <w:rsid w:val="00CA1DFB"/>
    <w:rsid w:val="00CA2759"/>
    <w:rsid w:val="00CA29ED"/>
    <w:rsid w:val="00CA3E64"/>
    <w:rsid w:val="00CA4230"/>
    <w:rsid w:val="00CA6FE3"/>
    <w:rsid w:val="00CA7FD0"/>
    <w:rsid w:val="00CB0136"/>
    <w:rsid w:val="00CB08BE"/>
    <w:rsid w:val="00CB12E2"/>
    <w:rsid w:val="00CB191C"/>
    <w:rsid w:val="00CB2870"/>
    <w:rsid w:val="00CB2E89"/>
    <w:rsid w:val="00CB320C"/>
    <w:rsid w:val="00CB409C"/>
    <w:rsid w:val="00CB4157"/>
    <w:rsid w:val="00CB49D1"/>
    <w:rsid w:val="00CB6574"/>
    <w:rsid w:val="00CB7B48"/>
    <w:rsid w:val="00CC130B"/>
    <w:rsid w:val="00CC380A"/>
    <w:rsid w:val="00CC53C0"/>
    <w:rsid w:val="00CC6CD6"/>
    <w:rsid w:val="00CC70F8"/>
    <w:rsid w:val="00CD0142"/>
    <w:rsid w:val="00CD031E"/>
    <w:rsid w:val="00CD12C5"/>
    <w:rsid w:val="00CD3099"/>
    <w:rsid w:val="00CD432D"/>
    <w:rsid w:val="00CD53F6"/>
    <w:rsid w:val="00CD62EC"/>
    <w:rsid w:val="00CD6E8F"/>
    <w:rsid w:val="00CD6F77"/>
    <w:rsid w:val="00CD7167"/>
    <w:rsid w:val="00CD7BDA"/>
    <w:rsid w:val="00CE10B4"/>
    <w:rsid w:val="00CE1846"/>
    <w:rsid w:val="00CE18B8"/>
    <w:rsid w:val="00CE22EF"/>
    <w:rsid w:val="00CE2473"/>
    <w:rsid w:val="00CE2D26"/>
    <w:rsid w:val="00CE2FB3"/>
    <w:rsid w:val="00CE6C02"/>
    <w:rsid w:val="00CE7451"/>
    <w:rsid w:val="00CF046E"/>
    <w:rsid w:val="00CF2D32"/>
    <w:rsid w:val="00CF3A8D"/>
    <w:rsid w:val="00CF3E56"/>
    <w:rsid w:val="00CF516F"/>
    <w:rsid w:val="00CF533E"/>
    <w:rsid w:val="00CF63CF"/>
    <w:rsid w:val="00CF6688"/>
    <w:rsid w:val="00CF73FB"/>
    <w:rsid w:val="00CF795E"/>
    <w:rsid w:val="00D01130"/>
    <w:rsid w:val="00D0116F"/>
    <w:rsid w:val="00D01D3F"/>
    <w:rsid w:val="00D05BE9"/>
    <w:rsid w:val="00D06F2B"/>
    <w:rsid w:val="00D0706B"/>
    <w:rsid w:val="00D11D49"/>
    <w:rsid w:val="00D1203C"/>
    <w:rsid w:val="00D135B0"/>
    <w:rsid w:val="00D13995"/>
    <w:rsid w:val="00D1440C"/>
    <w:rsid w:val="00D14866"/>
    <w:rsid w:val="00D15442"/>
    <w:rsid w:val="00D22728"/>
    <w:rsid w:val="00D24E11"/>
    <w:rsid w:val="00D24EDE"/>
    <w:rsid w:val="00D24F56"/>
    <w:rsid w:val="00D2569F"/>
    <w:rsid w:val="00D274DA"/>
    <w:rsid w:val="00D30C8A"/>
    <w:rsid w:val="00D3185B"/>
    <w:rsid w:val="00D3210A"/>
    <w:rsid w:val="00D32379"/>
    <w:rsid w:val="00D32416"/>
    <w:rsid w:val="00D32787"/>
    <w:rsid w:val="00D330BD"/>
    <w:rsid w:val="00D342CB"/>
    <w:rsid w:val="00D3461D"/>
    <w:rsid w:val="00D34EE3"/>
    <w:rsid w:val="00D35865"/>
    <w:rsid w:val="00D3679C"/>
    <w:rsid w:val="00D36D25"/>
    <w:rsid w:val="00D37781"/>
    <w:rsid w:val="00D41622"/>
    <w:rsid w:val="00D423C2"/>
    <w:rsid w:val="00D436A7"/>
    <w:rsid w:val="00D438D2"/>
    <w:rsid w:val="00D44733"/>
    <w:rsid w:val="00D45487"/>
    <w:rsid w:val="00D459DC"/>
    <w:rsid w:val="00D45CC1"/>
    <w:rsid w:val="00D50125"/>
    <w:rsid w:val="00D512A3"/>
    <w:rsid w:val="00D518FA"/>
    <w:rsid w:val="00D529DB"/>
    <w:rsid w:val="00D532B0"/>
    <w:rsid w:val="00D538FC"/>
    <w:rsid w:val="00D55AB2"/>
    <w:rsid w:val="00D55AEF"/>
    <w:rsid w:val="00D55D39"/>
    <w:rsid w:val="00D56612"/>
    <w:rsid w:val="00D567A5"/>
    <w:rsid w:val="00D57D33"/>
    <w:rsid w:val="00D605D2"/>
    <w:rsid w:val="00D606D5"/>
    <w:rsid w:val="00D611C3"/>
    <w:rsid w:val="00D61541"/>
    <w:rsid w:val="00D62531"/>
    <w:rsid w:val="00D62AE6"/>
    <w:rsid w:val="00D630C5"/>
    <w:rsid w:val="00D6310A"/>
    <w:rsid w:val="00D63806"/>
    <w:rsid w:val="00D6501D"/>
    <w:rsid w:val="00D65A6D"/>
    <w:rsid w:val="00D65B60"/>
    <w:rsid w:val="00D66847"/>
    <w:rsid w:val="00D67E16"/>
    <w:rsid w:val="00D72A3D"/>
    <w:rsid w:val="00D72B34"/>
    <w:rsid w:val="00D72D26"/>
    <w:rsid w:val="00D72F31"/>
    <w:rsid w:val="00D72FD2"/>
    <w:rsid w:val="00D73E9D"/>
    <w:rsid w:val="00D74096"/>
    <w:rsid w:val="00D747A3"/>
    <w:rsid w:val="00D756A4"/>
    <w:rsid w:val="00D75CBB"/>
    <w:rsid w:val="00D75D92"/>
    <w:rsid w:val="00D76DC8"/>
    <w:rsid w:val="00D804F0"/>
    <w:rsid w:val="00D81494"/>
    <w:rsid w:val="00D81940"/>
    <w:rsid w:val="00D820D2"/>
    <w:rsid w:val="00D82853"/>
    <w:rsid w:val="00D82BA3"/>
    <w:rsid w:val="00D83B3F"/>
    <w:rsid w:val="00D840C8"/>
    <w:rsid w:val="00D849BF"/>
    <w:rsid w:val="00D84B92"/>
    <w:rsid w:val="00D84BB1"/>
    <w:rsid w:val="00D84C6E"/>
    <w:rsid w:val="00D8530C"/>
    <w:rsid w:val="00D9008D"/>
    <w:rsid w:val="00D907F8"/>
    <w:rsid w:val="00D90886"/>
    <w:rsid w:val="00D9130A"/>
    <w:rsid w:val="00D914F6"/>
    <w:rsid w:val="00D91538"/>
    <w:rsid w:val="00D91E51"/>
    <w:rsid w:val="00D92D4C"/>
    <w:rsid w:val="00D92F7E"/>
    <w:rsid w:val="00D9344F"/>
    <w:rsid w:val="00D973A5"/>
    <w:rsid w:val="00D97431"/>
    <w:rsid w:val="00DA1168"/>
    <w:rsid w:val="00DA1C4F"/>
    <w:rsid w:val="00DA286B"/>
    <w:rsid w:val="00DA443D"/>
    <w:rsid w:val="00DA5ACB"/>
    <w:rsid w:val="00DA6884"/>
    <w:rsid w:val="00DA7087"/>
    <w:rsid w:val="00DA7616"/>
    <w:rsid w:val="00DB01F3"/>
    <w:rsid w:val="00DB0C86"/>
    <w:rsid w:val="00DB3C0F"/>
    <w:rsid w:val="00DB468E"/>
    <w:rsid w:val="00DB554E"/>
    <w:rsid w:val="00DB6ABD"/>
    <w:rsid w:val="00DB6CEF"/>
    <w:rsid w:val="00DB6F8F"/>
    <w:rsid w:val="00DB73BF"/>
    <w:rsid w:val="00DC0A27"/>
    <w:rsid w:val="00DC2C36"/>
    <w:rsid w:val="00DC45D3"/>
    <w:rsid w:val="00DC4BD6"/>
    <w:rsid w:val="00DC5145"/>
    <w:rsid w:val="00DC5A9A"/>
    <w:rsid w:val="00DC5D0C"/>
    <w:rsid w:val="00DC6282"/>
    <w:rsid w:val="00DC68ED"/>
    <w:rsid w:val="00DC7542"/>
    <w:rsid w:val="00DD124E"/>
    <w:rsid w:val="00DD1613"/>
    <w:rsid w:val="00DD17F9"/>
    <w:rsid w:val="00DD2E54"/>
    <w:rsid w:val="00DD3DF0"/>
    <w:rsid w:val="00DD5EEA"/>
    <w:rsid w:val="00DD612A"/>
    <w:rsid w:val="00DD6EDB"/>
    <w:rsid w:val="00DE0C51"/>
    <w:rsid w:val="00DE0CFE"/>
    <w:rsid w:val="00DE0D38"/>
    <w:rsid w:val="00DE417D"/>
    <w:rsid w:val="00DE47A6"/>
    <w:rsid w:val="00DE4AD2"/>
    <w:rsid w:val="00DE5957"/>
    <w:rsid w:val="00DE5C6B"/>
    <w:rsid w:val="00DE65A4"/>
    <w:rsid w:val="00DE6B00"/>
    <w:rsid w:val="00DE7095"/>
    <w:rsid w:val="00DE75B5"/>
    <w:rsid w:val="00DF054D"/>
    <w:rsid w:val="00DF0E25"/>
    <w:rsid w:val="00DF1557"/>
    <w:rsid w:val="00DF1D65"/>
    <w:rsid w:val="00DF20E9"/>
    <w:rsid w:val="00DF2C4E"/>
    <w:rsid w:val="00DF2D77"/>
    <w:rsid w:val="00DF39F3"/>
    <w:rsid w:val="00DF43E8"/>
    <w:rsid w:val="00DF477D"/>
    <w:rsid w:val="00DF505C"/>
    <w:rsid w:val="00DF5264"/>
    <w:rsid w:val="00DF66DC"/>
    <w:rsid w:val="00DF683B"/>
    <w:rsid w:val="00DF7723"/>
    <w:rsid w:val="00E00191"/>
    <w:rsid w:val="00E0024D"/>
    <w:rsid w:val="00E0150A"/>
    <w:rsid w:val="00E015B0"/>
    <w:rsid w:val="00E01A74"/>
    <w:rsid w:val="00E022F0"/>
    <w:rsid w:val="00E026BC"/>
    <w:rsid w:val="00E03293"/>
    <w:rsid w:val="00E03522"/>
    <w:rsid w:val="00E037EF"/>
    <w:rsid w:val="00E03DFD"/>
    <w:rsid w:val="00E04330"/>
    <w:rsid w:val="00E047C5"/>
    <w:rsid w:val="00E04EC0"/>
    <w:rsid w:val="00E04ED0"/>
    <w:rsid w:val="00E061F1"/>
    <w:rsid w:val="00E10CFB"/>
    <w:rsid w:val="00E11649"/>
    <w:rsid w:val="00E11BDE"/>
    <w:rsid w:val="00E11E8C"/>
    <w:rsid w:val="00E122DD"/>
    <w:rsid w:val="00E13A78"/>
    <w:rsid w:val="00E151FF"/>
    <w:rsid w:val="00E153EA"/>
    <w:rsid w:val="00E15961"/>
    <w:rsid w:val="00E1715D"/>
    <w:rsid w:val="00E173E3"/>
    <w:rsid w:val="00E17466"/>
    <w:rsid w:val="00E17BF0"/>
    <w:rsid w:val="00E2019C"/>
    <w:rsid w:val="00E2075B"/>
    <w:rsid w:val="00E20B56"/>
    <w:rsid w:val="00E25CA2"/>
    <w:rsid w:val="00E26079"/>
    <w:rsid w:val="00E26261"/>
    <w:rsid w:val="00E2723C"/>
    <w:rsid w:val="00E275B8"/>
    <w:rsid w:val="00E27B3D"/>
    <w:rsid w:val="00E30AA2"/>
    <w:rsid w:val="00E338A0"/>
    <w:rsid w:val="00E33D60"/>
    <w:rsid w:val="00E33FE2"/>
    <w:rsid w:val="00E350F8"/>
    <w:rsid w:val="00E35379"/>
    <w:rsid w:val="00E357CE"/>
    <w:rsid w:val="00E365DE"/>
    <w:rsid w:val="00E36744"/>
    <w:rsid w:val="00E37070"/>
    <w:rsid w:val="00E37941"/>
    <w:rsid w:val="00E4042F"/>
    <w:rsid w:val="00E41C17"/>
    <w:rsid w:val="00E41DEF"/>
    <w:rsid w:val="00E426A1"/>
    <w:rsid w:val="00E42FFD"/>
    <w:rsid w:val="00E43497"/>
    <w:rsid w:val="00E43A53"/>
    <w:rsid w:val="00E4422F"/>
    <w:rsid w:val="00E46C58"/>
    <w:rsid w:val="00E474EC"/>
    <w:rsid w:val="00E5009C"/>
    <w:rsid w:val="00E51E12"/>
    <w:rsid w:val="00E52330"/>
    <w:rsid w:val="00E52CE3"/>
    <w:rsid w:val="00E52F92"/>
    <w:rsid w:val="00E554DC"/>
    <w:rsid w:val="00E55E3C"/>
    <w:rsid w:val="00E56B03"/>
    <w:rsid w:val="00E57012"/>
    <w:rsid w:val="00E578A3"/>
    <w:rsid w:val="00E57F4B"/>
    <w:rsid w:val="00E60BA3"/>
    <w:rsid w:val="00E617C3"/>
    <w:rsid w:val="00E61EE2"/>
    <w:rsid w:val="00E62EB3"/>
    <w:rsid w:val="00E64F35"/>
    <w:rsid w:val="00E67608"/>
    <w:rsid w:val="00E67632"/>
    <w:rsid w:val="00E67CE9"/>
    <w:rsid w:val="00E72581"/>
    <w:rsid w:val="00E727FC"/>
    <w:rsid w:val="00E72B9D"/>
    <w:rsid w:val="00E72D6F"/>
    <w:rsid w:val="00E73AA3"/>
    <w:rsid w:val="00E73D63"/>
    <w:rsid w:val="00E7508C"/>
    <w:rsid w:val="00E76546"/>
    <w:rsid w:val="00E765D2"/>
    <w:rsid w:val="00E77579"/>
    <w:rsid w:val="00E77C6C"/>
    <w:rsid w:val="00E80580"/>
    <w:rsid w:val="00E836FB"/>
    <w:rsid w:val="00E8370E"/>
    <w:rsid w:val="00E83B3C"/>
    <w:rsid w:val="00E841FC"/>
    <w:rsid w:val="00E84BA3"/>
    <w:rsid w:val="00E8525F"/>
    <w:rsid w:val="00E85995"/>
    <w:rsid w:val="00E86743"/>
    <w:rsid w:val="00E86E22"/>
    <w:rsid w:val="00E87F7B"/>
    <w:rsid w:val="00E90627"/>
    <w:rsid w:val="00E92239"/>
    <w:rsid w:val="00E938D9"/>
    <w:rsid w:val="00E93C09"/>
    <w:rsid w:val="00E93F01"/>
    <w:rsid w:val="00E9491F"/>
    <w:rsid w:val="00E95F6E"/>
    <w:rsid w:val="00E962E4"/>
    <w:rsid w:val="00E96962"/>
    <w:rsid w:val="00E9706B"/>
    <w:rsid w:val="00EA09D9"/>
    <w:rsid w:val="00EA10C9"/>
    <w:rsid w:val="00EA299B"/>
    <w:rsid w:val="00EA3C63"/>
    <w:rsid w:val="00EA5458"/>
    <w:rsid w:val="00EA5EDF"/>
    <w:rsid w:val="00EA6136"/>
    <w:rsid w:val="00EA7124"/>
    <w:rsid w:val="00EA793F"/>
    <w:rsid w:val="00EB3A76"/>
    <w:rsid w:val="00EB5B2D"/>
    <w:rsid w:val="00EC07D8"/>
    <w:rsid w:val="00EC1669"/>
    <w:rsid w:val="00EC1965"/>
    <w:rsid w:val="00EC2085"/>
    <w:rsid w:val="00EC2C89"/>
    <w:rsid w:val="00EC356F"/>
    <w:rsid w:val="00EC3E42"/>
    <w:rsid w:val="00EC7431"/>
    <w:rsid w:val="00EC78FB"/>
    <w:rsid w:val="00ED05B4"/>
    <w:rsid w:val="00ED0F54"/>
    <w:rsid w:val="00ED1C7E"/>
    <w:rsid w:val="00ED1FB9"/>
    <w:rsid w:val="00ED3725"/>
    <w:rsid w:val="00ED5793"/>
    <w:rsid w:val="00ED6713"/>
    <w:rsid w:val="00ED71BA"/>
    <w:rsid w:val="00ED75DF"/>
    <w:rsid w:val="00EE021E"/>
    <w:rsid w:val="00EE0988"/>
    <w:rsid w:val="00EE22F2"/>
    <w:rsid w:val="00EE25BD"/>
    <w:rsid w:val="00EE29C4"/>
    <w:rsid w:val="00EE467C"/>
    <w:rsid w:val="00EE5BFE"/>
    <w:rsid w:val="00EE6069"/>
    <w:rsid w:val="00EE6080"/>
    <w:rsid w:val="00EE6740"/>
    <w:rsid w:val="00EE7A0B"/>
    <w:rsid w:val="00EF10EE"/>
    <w:rsid w:val="00EF151E"/>
    <w:rsid w:val="00EF16DB"/>
    <w:rsid w:val="00EF1A92"/>
    <w:rsid w:val="00EF1D37"/>
    <w:rsid w:val="00EF27D8"/>
    <w:rsid w:val="00EF40A2"/>
    <w:rsid w:val="00EF761C"/>
    <w:rsid w:val="00F0072B"/>
    <w:rsid w:val="00F00BFE"/>
    <w:rsid w:val="00F01D6C"/>
    <w:rsid w:val="00F02904"/>
    <w:rsid w:val="00F0293D"/>
    <w:rsid w:val="00F03B03"/>
    <w:rsid w:val="00F03B73"/>
    <w:rsid w:val="00F052E0"/>
    <w:rsid w:val="00F0601D"/>
    <w:rsid w:val="00F122FA"/>
    <w:rsid w:val="00F123FD"/>
    <w:rsid w:val="00F1341E"/>
    <w:rsid w:val="00F13DA2"/>
    <w:rsid w:val="00F1405C"/>
    <w:rsid w:val="00F1550E"/>
    <w:rsid w:val="00F15DE8"/>
    <w:rsid w:val="00F16971"/>
    <w:rsid w:val="00F16D4D"/>
    <w:rsid w:val="00F1729B"/>
    <w:rsid w:val="00F175B1"/>
    <w:rsid w:val="00F20ECC"/>
    <w:rsid w:val="00F21368"/>
    <w:rsid w:val="00F218B0"/>
    <w:rsid w:val="00F21B0F"/>
    <w:rsid w:val="00F23F6F"/>
    <w:rsid w:val="00F24FFB"/>
    <w:rsid w:val="00F25014"/>
    <w:rsid w:val="00F25351"/>
    <w:rsid w:val="00F25FBC"/>
    <w:rsid w:val="00F27416"/>
    <w:rsid w:val="00F27E7F"/>
    <w:rsid w:val="00F30160"/>
    <w:rsid w:val="00F306B5"/>
    <w:rsid w:val="00F32BEA"/>
    <w:rsid w:val="00F33630"/>
    <w:rsid w:val="00F3366A"/>
    <w:rsid w:val="00F33CDC"/>
    <w:rsid w:val="00F33F0E"/>
    <w:rsid w:val="00F3462B"/>
    <w:rsid w:val="00F34E58"/>
    <w:rsid w:val="00F35A91"/>
    <w:rsid w:val="00F36AA4"/>
    <w:rsid w:val="00F374B5"/>
    <w:rsid w:val="00F4021D"/>
    <w:rsid w:val="00F406DF"/>
    <w:rsid w:val="00F40B61"/>
    <w:rsid w:val="00F40BD3"/>
    <w:rsid w:val="00F41384"/>
    <w:rsid w:val="00F415E6"/>
    <w:rsid w:val="00F429F9"/>
    <w:rsid w:val="00F430FA"/>
    <w:rsid w:val="00F43E7C"/>
    <w:rsid w:val="00F44506"/>
    <w:rsid w:val="00F45486"/>
    <w:rsid w:val="00F4637D"/>
    <w:rsid w:val="00F506A9"/>
    <w:rsid w:val="00F50B38"/>
    <w:rsid w:val="00F5226D"/>
    <w:rsid w:val="00F52359"/>
    <w:rsid w:val="00F527A1"/>
    <w:rsid w:val="00F5298C"/>
    <w:rsid w:val="00F5473A"/>
    <w:rsid w:val="00F55B27"/>
    <w:rsid w:val="00F57411"/>
    <w:rsid w:val="00F577DF"/>
    <w:rsid w:val="00F57AB5"/>
    <w:rsid w:val="00F57C75"/>
    <w:rsid w:val="00F60437"/>
    <w:rsid w:val="00F615D4"/>
    <w:rsid w:val="00F62E6D"/>
    <w:rsid w:val="00F63E2C"/>
    <w:rsid w:val="00F64ADB"/>
    <w:rsid w:val="00F64D67"/>
    <w:rsid w:val="00F650F0"/>
    <w:rsid w:val="00F702EF"/>
    <w:rsid w:val="00F70BF1"/>
    <w:rsid w:val="00F733E0"/>
    <w:rsid w:val="00F73B9E"/>
    <w:rsid w:val="00F75685"/>
    <w:rsid w:val="00F75FE1"/>
    <w:rsid w:val="00F7681C"/>
    <w:rsid w:val="00F7694D"/>
    <w:rsid w:val="00F7718C"/>
    <w:rsid w:val="00F77B69"/>
    <w:rsid w:val="00F8258D"/>
    <w:rsid w:val="00F82BFB"/>
    <w:rsid w:val="00F833A4"/>
    <w:rsid w:val="00F83745"/>
    <w:rsid w:val="00F837B3"/>
    <w:rsid w:val="00F83BDF"/>
    <w:rsid w:val="00F8458A"/>
    <w:rsid w:val="00F847CF"/>
    <w:rsid w:val="00F84D75"/>
    <w:rsid w:val="00F8582A"/>
    <w:rsid w:val="00F86DD2"/>
    <w:rsid w:val="00F90989"/>
    <w:rsid w:val="00F92DCD"/>
    <w:rsid w:val="00F94211"/>
    <w:rsid w:val="00F94F67"/>
    <w:rsid w:val="00F953C8"/>
    <w:rsid w:val="00F956AF"/>
    <w:rsid w:val="00F95D7A"/>
    <w:rsid w:val="00F9667F"/>
    <w:rsid w:val="00F96CD1"/>
    <w:rsid w:val="00F96DDE"/>
    <w:rsid w:val="00F970E8"/>
    <w:rsid w:val="00FA0B90"/>
    <w:rsid w:val="00FA166E"/>
    <w:rsid w:val="00FA1709"/>
    <w:rsid w:val="00FA1C88"/>
    <w:rsid w:val="00FA1E84"/>
    <w:rsid w:val="00FA23DD"/>
    <w:rsid w:val="00FA2A3E"/>
    <w:rsid w:val="00FA34AA"/>
    <w:rsid w:val="00FA4044"/>
    <w:rsid w:val="00FA41C2"/>
    <w:rsid w:val="00FA4500"/>
    <w:rsid w:val="00FA4D3D"/>
    <w:rsid w:val="00FA4FAE"/>
    <w:rsid w:val="00FA645D"/>
    <w:rsid w:val="00FA6F02"/>
    <w:rsid w:val="00FB0B01"/>
    <w:rsid w:val="00FB1067"/>
    <w:rsid w:val="00FB176B"/>
    <w:rsid w:val="00FB22CB"/>
    <w:rsid w:val="00FB2B46"/>
    <w:rsid w:val="00FB366D"/>
    <w:rsid w:val="00FB4914"/>
    <w:rsid w:val="00FB5181"/>
    <w:rsid w:val="00FB5353"/>
    <w:rsid w:val="00FB6A2F"/>
    <w:rsid w:val="00FC1081"/>
    <w:rsid w:val="00FC11F9"/>
    <w:rsid w:val="00FC1FFE"/>
    <w:rsid w:val="00FC4521"/>
    <w:rsid w:val="00FC4640"/>
    <w:rsid w:val="00FC4A9E"/>
    <w:rsid w:val="00FC4C5B"/>
    <w:rsid w:val="00FC5106"/>
    <w:rsid w:val="00FC60A7"/>
    <w:rsid w:val="00FC768A"/>
    <w:rsid w:val="00FC78CF"/>
    <w:rsid w:val="00FD0114"/>
    <w:rsid w:val="00FD0A71"/>
    <w:rsid w:val="00FD22FD"/>
    <w:rsid w:val="00FD3AB3"/>
    <w:rsid w:val="00FD4324"/>
    <w:rsid w:val="00FD4743"/>
    <w:rsid w:val="00FD5124"/>
    <w:rsid w:val="00FD6122"/>
    <w:rsid w:val="00FD69A4"/>
    <w:rsid w:val="00FD6CA8"/>
    <w:rsid w:val="00FD6DF5"/>
    <w:rsid w:val="00FE0763"/>
    <w:rsid w:val="00FE078F"/>
    <w:rsid w:val="00FE26DA"/>
    <w:rsid w:val="00FE2FB4"/>
    <w:rsid w:val="00FE7C05"/>
    <w:rsid w:val="00FF0F3A"/>
    <w:rsid w:val="00FF2801"/>
    <w:rsid w:val="00FF39BE"/>
    <w:rsid w:val="00FF3AF7"/>
    <w:rsid w:val="00FF3FB3"/>
    <w:rsid w:val="00FF44AB"/>
    <w:rsid w:val="00FF5601"/>
    <w:rsid w:val="00FF5C3B"/>
    <w:rsid w:val="00FF6D2E"/>
    <w:rsid w:val="00FF6F11"/>
    <w:rsid w:val="00FF7200"/>
    <w:rsid w:val="013845B2"/>
    <w:rsid w:val="0152398D"/>
    <w:rsid w:val="01692C66"/>
    <w:rsid w:val="01918816"/>
    <w:rsid w:val="01AE2471"/>
    <w:rsid w:val="01BF1E3D"/>
    <w:rsid w:val="01C62335"/>
    <w:rsid w:val="01D26B02"/>
    <w:rsid w:val="01E03632"/>
    <w:rsid w:val="02237F29"/>
    <w:rsid w:val="0247366E"/>
    <w:rsid w:val="02729479"/>
    <w:rsid w:val="0287A394"/>
    <w:rsid w:val="028DFDE5"/>
    <w:rsid w:val="02A5D309"/>
    <w:rsid w:val="02C06214"/>
    <w:rsid w:val="02EA2AAD"/>
    <w:rsid w:val="032E5DA9"/>
    <w:rsid w:val="0335CED1"/>
    <w:rsid w:val="0351F0B2"/>
    <w:rsid w:val="036B504C"/>
    <w:rsid w:val="037F9673"/>
    <w:rsid w:val="03C8454B"/>
    <w:rsid w:val="03DB4A8C"/>
    <w:rsid w:val="03E5101C"/>
    <w:rsid w:val="0410464E"/>
    <w:rsid w:val="041A61AD"/>
    <w:rsid w:val="043D608E"/>
    <w:rsid w:val="04514F76"/>
    <w:rsid w:val="047B08A7"/>
    <w:rsid w:val="04ADA2BD"/>
    <w:rsid w:val="04B01689"/>
    <w:rsid w:val="04D9D747"/>
    <w:rsid w:val="04EEAB9E"/>
    <w:rsid w:val="051244C8"/>
    <w:rsid w:val="05286396"/>
    <w:rsid w:val="0537F1B4"/>
    <w:rsid w:val="0591BB20"/>
    <w:rsid w:val="05C0BCFF"/>
    <w:rsid w:val="05DA852F"/>
    <w:rsid w:val="05DD5DDD"/>
    <w:rsid w:val="05E8F772"/>
    <w:rsid w:val="0636CCB6"/>
    <w:rsid w:val="06395296"/>
    <w:rsid w:val="0644DC54"/>
    <w:rsid w:val="06AC0C98"/>
    <w:rsid w:val="06B8ABC8"/>
    <w:rsid w:val="06F66A82"/>
    <w:rsid w:val="07A61375"/>
    <w:rsid w:val="07AC6337"/>
    <w:rsid w:val="07B2BD75"/>
    <w:rsid w:val="088A8F43"/>
    <w:rsid w:val="08E70F92"/>
    <w:rsid w:val="08EA4150"/>
    <w:rsid w:val="091DB8E5"/>
    <w:rsid w:val="094C5AB1"/>
    <w:rsid w:val="095B44A3"/>
    <w:rsid w:val="097370CA"/>
    <w:rsid w:val="097F526A"/>
    <w:rsid w:val="099D8AC0"/>
    <w:rsid w:val="09C529E5"/>
    <w:rsid w:val="09E4EC2B"/>
    <w:rsid w:val="0A95FBB3"/>
    <w:rsid w:val="0AF196D7"/>
    <w:rsid w:val="0B1A75B4"/>
    <w:rsid w:val="0B46E047"/>
    <w:rsid w:val="0BC05604"/>
    <w:rsid w:val="0BD4A569"/>
    <w:rsid w:val="0BF5CE43"/>
    <w:rsid w:val="0C0FEDF4"/>
    <w:rsid w:val="0C157456"/>
    <w:rsid w:val="0C365571"/>
    <w:rsid w:val="0C718073"/>
    <w:rsid w:val="0C7B341A"/>
    <w:rsid w:val="0CAD1D76"/>
    <w:rsid w:val="0CEC774A"/>
    <w:rsid w:val="0D154E71"/>
    <w:rsid w:val="0D8824ED"/>
    <w:rsid w:val="0D945BAF"/>
    <w:rsid w:val="0DA3FCF9"/>
    <w:rsid w:val="0DB68864"/>
    <w:rsid w:val="0E05DDBA"/>
    <w:rsid w:val="0E373929"/>
    <w:rsid w:val="0E94A49C"/>
    <w:rsid w:val="0ED79C75"/>
    <w:rsid w:val="0EF351BE"/>
    <w:rsid w:val="0F318AC9"/>
    <w:rsid w:val="0F48CD67"/>
    <w:rsid w:val="0F4D382C"/>
    <w:rsid w:val="0F507DB5"/>
    <w:rsid w:val="0F590DC5"/>
    <w:rsid w:val="0F5C9487"/>
    <w:rsid w:val="0F696DE8"/>
    <w:rsid w:val="0F78741B"/>
    <w:rsid w:val="0F9B9CB6"/>
    <w:rsid w:val="0FBD167C"/>
    <w:rsid w:val="1013C34E"/>
    <w:rsid w:val="103E5BBD"/>
    <w:rsid w:val="104ED2C1"/>
    <w:rsid w:val="10681CB1"/>
    <w:rsid w:val="106B35E3"/>
    <w:rsid w:val="107221BA"/>
    <w:rsid w:val="1083DF58"/>
    <w:rsid w:val="10B43DD2"/>
    <w:rsid w:val="10EDA49F"/>
    <w:rsid w:val="111479FE"/>
    <w:rsid w:val="1115C4CE"/>
    <w:rsid w:val="113BDB57"/>
    <w:rsid w:val="1148D3F8"/>
    <w:rsid w:val="116A4358"/>
    <w:rsid w:val="1172E9DB"/>
    <w:rsid w:val="118DACF5"/>
    <w:rsid w:val="11A4BCC2"/>
    <w:rsid w:val="11AEC9BF"/>
    <w:rsid w:val="11B344EA"/>
    <w:rsid w:val="11BCE5B6"/>
    <w:rsid w:val="11D44246"/>
    <w:rsid w:val="11F01151"/>
    <w:rsid w:val="11F5F8BC"/>
    <w:rsid w:val="1209D61F"/>
    <w:rsid w:val="122CFE8C"/>
    <w:rsid w:val="123EB000"/>
    <w:rsid w:val="12427A11"/>
    <w:rsid w:val="125D24BB"/>
    <w:rsid w:val="1285CEA0"/>
    <w:rsid w:val="12A2F8E3"/>
    <w:rsid w:val="12BE8BA0"/>
    <w:rsid w:val="1354C2D7"/>
    <w:rsid w:val="13736A37"/>
    <w:rsid w:val="138BF7D9"/>
    <w:rsid w:val="139C9130"/>
    <w:rsid w:val="13A92665"/>
    <w:rsid w:val="13ABCE06"/>
    <w:rsid w:val="13E3C876"/>
    <w:rsid w:val="13FAD812"/>
    <w:rsid w:val="14099ECF"/>
    <w:rsid w:val="140BF8C1"/>
    <w:rsid w:val="146B7B89"/>
    <w:rsid w:val="14714DC8"/>
    <w:rsid w:val="147E26F7"/>
    <w:rsid w:val="14CC6BCC"/>
    <w:rsid w:val="1567D87E"/>
    <w:rsid w:val="15FCBB04"/>
    <w:rsid w:val="166E7AFB"/>
    <w:rsid w:val="1695F01C"/>
    <w:rsid w:val="16A4A310"/>
    <w:rsid w:val="16BE8BB9"/>
    <w:rsid w:val="16D9A205"/>
    <w:rsid w:val="16E9A87C"/>
    <w:rsid w:val="173AD874"/>
    <w:rsid w:val="17516989"/>
    <w:rsid w:val="1776D901"/>
    <w:rsid w:val="17809422"/>
    <w:rsid w:val="179BE280"/>
    <w:rsid w:val="17B7CC59"/>
    <w:rsid w:val="17E3D0F2"/>
    <w:rsid w:val="181F89B0"/>
    <w:rsid w:val="186761B6"/>
    <w:rsid w:val="18880A44"/>
    <w:rsid w:val="18B88847"/>
    <w:rsid w:val="18B97C7A"/>
    <w:rsid w:val="18D542B0"/>
    <w:rsid w:val="191F49A1"/>
    <w:rsid w:val="1922B37F"/>
    <w:rsid w:val="1923FE0C"/>
    <w:rsid w:val="1A2B7BF6"/>
    <w:rsid w:val="1A38D3D7"/>
    <w:rsid w:val="1A417B4A"/>
    <w:rsid w:val="1A43D555"/>
    <w:rsid w:val="1A83DD7D"/>
    <w:rsid w:val="1A87F622"/>
    <w:rsid w:val="1A89E822"/>
    <w:rsid w:val="1AE58907"/>
    <w:rsid w:val="1AE6E5C4"/>
    <w:rsid w:val="1AEF5C6C"/>
    <w:rsid w:val="1B052DF7"/>
    <w:rsid w:val="1B571D5A"/>
    <w:rsid w:val="1B70A450"/>
    <w:rsid w:val="1B7D793F"/>
    <w:rsid w:val="1B7FB232"/>
    <w:rsid w:val="1B8DCA71"/>
    <w:rsid w:val="1B939357"/>
    <w:rsid w:val="1BBC9553"/>
    <w:rsid w:val="1BCA704F"/>
    <w:rsid w:val="1BDEAB12"/>
    <w:rsid w:val="1BE6DEB4"/>
    <w:rsid w:val="1BE9069A"/>
    <w:rsid w:val="1BF3AB8A"/>
    <w:rsid w:val="1C091270"/>
    <w:rsid w:val="1C292C9F"/>
    <w:rsid w:val="1C41D3A0"/>
    <w:rsid w:val="1C4945CF"/>
    <w:rsid w:val="1C8B31C0"/>
    <w:rsid w:val="1C8E6671"/>
    <w:rsid w:val="1C97DED1"/>
    <w:rsid w:val="1CA901B7"/>
    <w:rsid w:val="1CDD1D18"/>
    <w:rsid w:val="1CDE5BCD"/>
    <w:rsid w:val="1CE68CB1"/>
    <w:rsid w:val="1D0692FA"/>
    <w:rsid w:val="1D25A1D5"/>
    <w:rsid w:val="1D352721"/>
    <w:rsid w:val="1D4C0A52"/>
    <w:rsid w:val="1D528981"/>
    <w:rsid w:val="1D9BFEDF"/>
    <w:rsid w:val="1DB5726E"/>
    <w:rsid w:val="1DB748A5"/>
    <w:rsid w:val="1DCD7CC9"/>
    <w:rsid w:val="1E29CCAA"/>
    <w:rsid w:val="1E61C047"/>
    <w:rsid w:val="1E7522DE"/>
    <w:rsid w:val="1F07EF5C"/>
    <w:rsid w:val="1F12E1D5"/>
    <w:rsid w:val="1F761D07"/>
    <w:rsid w:val="1F834DB3"/>
    <w:rsid w:val="1FB3C241"/>
    <w:rsid w:val="1FC3E05C"/>
    <w:rsid w:val="2034707B"/>
    <w:rsid w:val="2078FB36"/>
    <w:rsid w:val="207D08C6"/>
    <w:rsid w:val="20C1C81D"/>
    <w:rsid w:val="20CC0DC7"/>
    <w:rsid w:val="20DE8B93"/>
    <w:rsid w:val="210096A3"/>
    <w:rsid w:val="21163617"/>
    <w:rsid w:val="2120EF0A"/>
    <w:rsid w:val="21267676"/>
    <w:rsid w:val="212984D2"/>
    <w:rsid w:val="213D335A"/>
    <w:rsid w:val="21710E7D"/>
    <w:rsid w:val="21851D5D"/>
    <w:rsid w:val="21993448"/>
    <w:rsid w:val="2199DE87"/>
    <w:rsid w:val="21DD280E"/>
    <w:rsid w:val="21E106BF"/>
    <w:rsid w:val="21EED0FF"/>
    <w:rsid w:val="224EFAA8"/>
    <w:rsid w:val="2253CAD9"/>
    <w:rsid w:val="225F6824"/>
    <w:rsid w:val="229980D0"/>
    <w:rsid w:val="22A69FE0"/>
    <w:rsid w:val="22CC7D4A"/>
    <w:rsid w:val="22E060B5"/>
    <w:rsid w:val="2301FBB4"/>
    <w:rsid w:val="236351E4"/>
    <w:rsid w:val="236B66DF"/>
    <w:rsid w:val="238DD427"/>
    <w:rsid w:val="23B2E63D"/>
    <w:rsid w:val="23BE319F"/>
    <w:rsid w:val="243C9B95"/>
    <w:rsid w:val="244E7082"/>
    <w:rsid w:val="24E8700F"/>
    <w:rsid w:val="25000719"/>
    <w:rsid w:val="2531EB43"/>
    <w:rsid w:val="2532BC93"/>
    <w:rsid w:val="253CC304"/>
    <w:rsid w:val="255D8FAC"/>
    <w:rsid w:val="25A3DCA6"/>
    <w:rsid w:val="25BC9E47"/>
    <w:rsid w:val="25C4991D"/>
    <w:rsid w:val="25E2F34D"/>
    <w:rsid w:val="25E58AE4"/>
    <w:rsid w:val="25EE5D96"/>
    <w:rsid w:val="2636248B"/>
    <w:rsid w:val="2644340B"/>
    <w:rsid w:val="266DFE4B"/>
    <w:rsid w:val="268DF524"/>
    <w:rsid w:val="26B07867"/>
    <w:rsid w:val="26C75C2E"/>
    <w:rsid w:val="26D9D4EF"/>
    <w:rsid w:val="26EEC406"/>
    <w:rsid w:val="2754A6D2"/>
    <w:rsid w:val="275F9B32"/>
    <w:rsid w:val="28079992"/>
    <w:rsid w:val="282D36CB"/>
    <w:rsid w:val="286F6FEB"/>
    <w:rsid w:val="289E9E82"/>
    <w:rsid w:val="28BF155E"/>
    <w:rsid w:val="28BF720F"/>
    <w:rsid w:val="28E9DB85"/>
    <w:rsid w:val="29655C0C"/>
    <w:rsid w:val="29C4D5E7"/>
    <w:rsid w:val="2A24E269"/>
    <w:rsid w:val="2A4CC229"/>
    <w:rsid w:val="2A50936C"/>
    <w:rsid w:val="2A6C2CB0"/>
    <w:rsid w:val="2A758242"/>
    <w:rsid w:val="2A767583"/>
    <w:rsid w:val="2AC37B02"/>
    <w:rsid w:val="2ACA8EB8"/>
    <w:rsid w:val="2B1FFBB0"/>
    <w:rsid w:val="2B212906"/>
    <w:rsid w:val="2B4C2CF8"/>
    <w:rsid w:val="2B6DBEF2"/>
    <w:rsid w:val="2B756793"/>
    <w:rsid w:val="2B7F2D39"/>
    <w:rsid w:val="2BAF45A7"/>
    <w:rsid w:val="2BB56B51"/>
    <w:rsid w:val="2BD6211A"/>
    <w:rsid w:val="2C03A8C6"/>
    <w:rsid w:val="2C0AA46E"/>
    <w:rsid w:val="2C218AB9"/>
    <w:rsid w:val="2C30FDCA"/>
    <w:rsid w:val="2C341F56"/>
    <w:rsid w:val="2C67976D"/>
    <w:rsid w:val="2C76B1AD"/>
    <w:rsid w:val="2C92D1F7"/>
    <w:rsid w:val="2C9F9907"/>
    <w:rsid w:val="2CB4CA1F"/>
    <w:rsid w:val="2CFB56B9"/>
    <w:rsid w:val="2D0F56DE"/>
    <w:rsid w:val="2D3E7663"/>
    <w:rsid w:val="2DBA4767"/>
    <w:rsid w:val="2DBDCB67"/>
    <w:rsid w:val="2DD3AD00"/>
    <w:rsid w:val="2DD70957"/>
    <w:rsid w:val="2DFA8585"/>
    <w:rsid w:val="2E4D7293"/>
    <w:rsid w:val="2E4E30B8"/>
    <w:rsid w:val="2EC902F5"/>
    <w:rsid w:val="2ED4F192"/>
    <w:rsid w:val="2F0B1E74"/>
    <w:rsid w:val="2F246FEF"/>
    <w:rsid w:val="2F7CD40D"/>
    <w:rsid w:val="2FBCDA72"/>
    <w:rsid w:val="2FC47CA5"/>
    <w:rsid w:val="2FE130D1"/>
    <w:rsid w:val="301F9969"/>
    <w:rsid w:val="3040970D"/>
    <w:rsid w:val="304597AB"/>
    <w:rsid w:val="30A08A38"/>
    <w:rsid w:val="30A5E97F"/>
    <w:rsid w:val="30B29BD4"/>
    <w:rsid w:val="30BC542F"/>
    <w:rsid w:val="30F3EA1D"/>
    <w:rsid w:val="310F1698"/>
    <w:rsid w:val="316C852D"/>
    <w:rsid w:val="31741D5F"/>
    <w:rsid w:val="31877155"/>
    <w:rsid w:val="31AA55F9"/>
    <w:rsid w:val="31D3BA1E"/>
    <w:rsid w:val="324C658B"/>
    <w:rsid w:val="3258ACFB"/>
    <w:rsid w:val="326EFA68"/>
    <w:rsid w:val="327E38A2"/>
    <w:rsid w:val="32A9E4AB"/>
    <w:rsid w:val="32FC8A54"/>
    <w:rsid w:val="332895E2"/>
    <w:rsid w:val="33486BDD"/>
    <w:rsid w:val="339446A3"/>
    <w:rsid w:val="33AC1BA3"/>
    <w:rsid w:val="33C03402"/>
    <w:rsid w:val="33C29A64"/>
    <w:rsid w:val="33C54734"/>
    <w:rsid w:val="33E5A40C"/>
    <w:rsid w:val="347FFFD3"/>
    <w:rsid w:val="34FFB929"/>
    <w:rsid w:val="353490E0"/>
    <w:rsid w:val="356F1B32"/>
    <w:rsid w:val="35716E14"/>
    <w:rsid w:val="35D09210"/>
    <w:rsid w:val="35FBDE38"/>
    <w:rsid w:val="360F17C5"/>
    <w:rsid w:val="3623F103"/>
    <w:rsid w:val="362FB75C"/>
    <w:rsid w:val="3652E3B0"/>
    <w:rsid w:val="36731D38"/>
    <w:rsid w:val="36EB7B5C"/>
    <w:rsid w:val="36ECFBFA"/>
    <w:rsid w:val="370A5856"/>
    <w:rsid w:val="37148EF7"/>
    <w:rsid w:val="3735DDDA"/>
    <w:rsid w:val="375357D8"/>
    <w:rsid w:val="378E0985"/>
    <w:rsid w:val="37AA8762"/>
    <w:rsid w:val="386A475D"/>
    <w:rsid w:val="3873D507"/>
    <w:rsid w:val="38898051"/>
    <w:rsid w:val="38A53F42"/>
    <w:rsid w:val="38B994FD"/>
    <w:rsid w:val="38CCF46D"/>
    <w:rsid w:val="3927BD48"/>
    <w:rsid w:val="392E9533"/>
    <w:rsid w:val="39461E78"/>
    <w:rsid w:val="395FF366"/>
    <w:rsid w:val="396C178D"/>
    <w:rsid w:val="39A38D67"/>
    <w:rsid w:val="39EC640A"/>
    <w:rsid w:val="39F8BAF8"/>
    <w:rsid w:val="3A268A2D"/>
    <w:rsid w:val="3A7022F6"/>
    <w:rsid w:val="3A71ECA2"/>
    <w:rsid w:val="3A8C4F68"/>
    <w:rsid w:val="3A94BA70"/>
    <w:rsid w:val="3AA1FBFF"/>
    <w:rsid w:val="3AFA7DFE"/>
    <w:rsid w:val="3B26BE89"/>
    <w:rsid w:val="3B27CBA2"/>
    <w:rsid w:val="3B9B8A84"/>
    <w:rsid w:val="3B9DE52E"/>
    <w:rsid w:val="3BB6AA81"/>
    <w:rsid w:val="3BE0FDE4"/>
    <w:rsid w:val="3BEE1442"/>
    <w:rsid w:val="3C2C6EE3"/>
    <w:rsid w:val="3C41224D"/>
    <w:rsid w:val="3C6C48AF"/>
    <w:rsid w:val="3C87D463"/>
    <w:rsid w:val="3CAAE27E"/>
    <w:rsid w:val="3CB7D171"/>
    <w:rsid w:val="3CEB2E9B"/>
    <w:rsid w:val="3D28F5FB"/>
    <w:rsid w:val="3D33F4D7"/>
    <w:rsid w:val="3D50AEB7"/>
    <w:rsid w:val="3D5B39FE"/>
    <w:rsid w:val="3D82A16B"/>
    <w:rsid w:val="3D877851"/>
    <w:rsid w:val="3D9E6E12"/>
    <w:rsid w:val="3DCAB9A9"/>
    <w:rsid w:val="3DF58F9A"/>
    <w:rsid w:val="3E0E398F"/>
    <w:rsid w:val="3E4874D0"/>
    <w:rsid w:val="3E56A92B"/>
    <w:rsid w:val="3E693305"/>
    <w:rsid w:val="3E9A190F"/>
    <w:rsid w:val="3EDFC127"/>
    <w:rsid w:val="3F24EFD0"/>
    <w:rsid w:val="3F3E192B"/>
    <w:rsid w:val="3F629681"/>
    <w:rsid w:val="3F6AE268"/>
    <w:rsid w:val="3FD99EBA"/>
    <w:rsid w:val="40015AB4"/>
    <w:rsid w:val="400B1F91"/>
    <w:rsid w:val="400CFF0F"/>
    <w:rsid w:val="40402BE8"/>
    <w:rsid w:val="40796AA1"/>
    <w:rsid w:val="40904EC0"/>
    <w:rsid w:val="40A91418"/>
    <w:rsid w:val="40D5034A"/>
    <w:rsid w:val="40D832BC"/>
    <w:rsid w:val="4106BF5D"/>
    <w:rsid w:val="413166CA"/>
    <w:rsid w:val="41730B7D"/>
    <w:rsid w:val="417E69F1"/>
    <w:rsid w:val="41AD8610"/>
    <w:rsid w:val="41D74743"/>
    <w:rsid w:val="41ECBAC6"/>
    <w:rsid w:val="41F32001"/>
    <w:rsid w:val="41F4E313"/>
    <w:rsid w:val="423815B8"/>
    <w:rsid w:val="42470E08"/>
    <w:rsid w:val="42C2BF32"/>
    <w:rsid w:val="430415FE"/>
    <w:rsid w:val="430FE3EC"/>
    <w:rsid w:val="4348B7ED"/>
    <w:rsid w:val="434954C8"/>
    <w:rsid w:val="437A3A2A"/>
    <w:rsid w:val="43DE9760"/>
    <w:rsid w:val="43E2880D"/>
    <w:rsid w:val="44DF990C"/>
    <w:rsid w:val="44FBA555"/>
    <w:rsid w:val="450F2493"/>
    <w:rsid w:val="451CEC5E"/>
    <w:rsid w:val="455DE103"/>
    <w:rsid w:val="455F73C4"/>
    <w:rsid w:val="4560DB0D"/>
    <w:rsid w:val="457D8B0C"/>
    <w:rsid w:val="45DBDB94"/>
    <w:rsid w:val="45F06043"/>
    <w:rsid w:val="4604BB58"/>
    <w:rsid w:val="46435F5A"/>
    <w:rsid w:val="465F1F00"/>
    <w:rsid w:val="46689BD7"/>
    <w:rsid w:val="46885890"/>
    <w:rsid w:val="46D7378F"/>
    <w:rsid w:val="46D755BB"/>
    <w:rsid w:val="470508EF"/>
    <w:rsid w:val="473AD7C5"/>
    <w:rsid w:val="478321DC"/>
    <w:rsid w:val="47880679"/>
    <w:rsid w:val="47B5BD30"/>
    <w:rsid w:val="47EB5365"/>
    <w:rsid w:val="4823713E"/>
    <w:rsid w:val="48803390"/>
    <w:rsid w:val="488D36A9"/>
    <w:rsid w:val="48C4E942"/>
    <w:rsid w:val="48D9E9BD"/>
    <w:rsid w:val="490F039F"/>
    <w:rsid w:val="49384714"/>
    <w:rsid w:val="49586F89"/>
    <w:rsid w:val="495B44F9"/>
    <w:rsid w:val="495BA495"/>
    <w:rsid w:val="495FEEEC"/>
    <w:rsid w:val="4961BA29"/>
    <w:rsid w:val="496B4925"/>
    <w:rsid w:val="49A1E809"/>
    <w:rsid w:val="49AF1FE5"/>
    <w:rsid w:val="4A23E331"/>
    <w:rsid w:val="4A29FBD9"/>
    <w:rsid w:val="4A2C1F26"/>
    <w:rsid w:val="4A6964CF"/>
    <w:rsid w:val="4A7B6C92"/>
    <w:rsid w:val="4A9DDE64"/>
    <w:rsid w:val="4AB311F9"/>
    <w:rsid w:val="4AEFBFD9"/>
    <w:rsid w:val="4B70EE18"/>
    <w:rsid w:val="4B8835E3"/>
    <w:rsid w:val="4BA0DCA0"/>
    <w:rsid w:val="4BC32657"/>
    <w:rsid w:val="4C1FFD0D"/>
    <w:rsid w:val="4C231623"/>
    <w:rsid w:val="4C24983F"/>
    <w:rsid w:val="4C2D8746"/>
    <w:rsid w:val="4C3A1F95"/>
    <w:rsid w:val="4C41AF12"/>
    <w:rsid w:val="4C670E1E"/>
    <w:rsid w:val="4C907B6C"/>
    <w:rsid w:val="4CC31116"/>
    <w:rsid w:val="4CC6D7BD"/>
    <w:rsid w:val="4D1EC34E"/>
    <w:rsid w:val="4D27C3AA"/>
    <w:rsid w:val="4D51C138"/>
    <w:rsid w:val="4D563A2C"/>
    <w:rsid w:val="4D5D6C0E"/>
    <w:rsid w:val="4D68C26E"/>
    <w:rsid w:val="4D816081"/>
    <w:rsid w:val="4DCB87E2"/>
    <w:rsid w:val="4DE1E7F2"/>
    <w:rsid w:val="4DF94619"/>
    <w:rsid w:val="4E073345"/>
    <w:rsid w:val="4E3AB288"/>
    <w:rsid w:val="4E68459F"/>
    <w:rsid w:val="4E8E9F1F"/>
    <w:rsid w:val="4F2D7DAD"/>
    <w:rsid w:val="4F30B3FC"/>
    <w:rsid w:val="4F3A1E2A"/>
    <w:rsid w:val="4F57857F"/>
    <w:rsid w:val="4FBFEF78"/>
    <w:rsid w:val="4FCB68CA"/>
    <w:rsid w:val="4FFC006B"/>
    <w:rsid w:val="500DB09E"/>
    <w:rsid w:val="50B4E3A4"/>
    <w:rsid w:val="50DA4B73"/>
    <w:rsid w:val="51261D20"/>
    <w:rsid w:val="5178D197"/>
    <w:rsid w:val="51C74984"/>
    <w:rsid w:val="52148ED9"/>
    <w:rsid w:val="523D3BC2"/>
    <w:rsid w:val="52A175CA"/>
    <w:rsid w:val="52AF1462"/>
    <w:rsid w:val="52D9812D"/>
    <w:rsid w:val="52ED325D"/>
    <w:rsid w:val="533DD477"/>
    <w:rsid w:val="5347441C"/>
    <w:rsid w:val="536C8F03"/>
    <w:rsid w:val="53A34B58"/>
    <w:rsid w:val="53F17C8E"/>
    <w:rsid w:val="54158BEC"/>
    <w:rsid w:val="54884E11"/>
    <w:rsid w:val="5491EE3A"/>
    <w:rsid w:val="54AF2F6F"/>
    <w:rsid w:val="54BCDCF7"/>
    <w:rsid w:val="54CCC54C"/>
    <w:rsid w:val="551AD0CB"/>
    <w:rsid w:val="55249786"/>
    <w:rsid w:val="553A4F80"/>
    <w:rsid w:val="5564895B"/>
    <w:rsid w:val="556EDE76"/>
    <w:rsid w:val="55B2847D"/>
    <w:rsid w:val="55B89F1C"/>
    <w:rsid w:val="55C1C8EC"/>
    <w:rsid w:val="55C43381"/>
    <w:rsid w:val="55F54F16"/>
    <w:rsid w:val="561CB2F3"/>
    <w:rsid w:val="564E749D"/>
    <w:rsid w:val="56980682"/>
    <w:rsid w:val="56A36C2A"/>
    <w:rsid w:val="56A3C151"/>
    <w:rsid w:val="56BB1810"/>
    <w:rsid w:val="56C0DAF4"/>
    <w:rsid w:val="56EE3541"/>
    <w:rsid w:val="5726C983"/>
    <w:rsid w:val="575206F5"/>
    <w:rsid w:val="576B22C1"/>
    <w:rsid w:val="57C55E70"/>
    <w:rsid w:val="57EDFD93"/>
    <w:rsid w:val="58126E0C"/>
    <w:rsid w:val="5819BE53"/>
    <w:rsid w:val="586C670F"/>
    <w:rsid w:val="587A2615"/>
    <w:rsid w:val="5886E148"/>
    <w:rsid w:val="58E2B89C"/>
    <w:rsid w:val="58E6D960"/>
    <w:rsid w:val="590F1E8A"/>
    <w:rsid w:val="593EE764"/>
    <w:rsid w:val="596CD7AA"/>
    <w:rsid w:val="59B72655"/>
    <w:rsid w:val="59C8B24E"/>
    <w:rsid w:val="5A32C979"/>
    <w:rsid w:val="5A385E8C"/>
    <w:rsid w:val="5A472F3E"/>
    <w:rsid w:val="5A5654C6"/>
    <w:rsid w:val="5A6CF257"/>
    <w:rsid w:val="5A9BB16F"/>
    <w:rsid w:val="5B3BF9D8"/>
    <w:rsid w:val="5B4B28D4"/>
    <w:rsid w:val="5B6A99E9"/>
    <w:rsid w:val="5BA3CA56"/>
    <w:rsid w:val="5BB45AD5"/>
    <w:rsid w:val="5C09AE3A"/>
    <w:rsid w:val="5C1C0A8A"/>
    <w:rsid w:val="5C2A9385"/>
    <w:rsid w:val="5C2CDD73"/>
    <w:rsid w:val="5C437730"/>
    <w:rsid w:val="5CA2CB98"/>
    <w:rsid w:val="5CB68C70"/>
    <w:rsid w:val="5CEA46EA"/>
    <w:rsid w:val="5D299847"/>
    <w:rsid w:val="5D89D5EA"/>
    <w:rsid w:val="5DA63B54"/>
    <w:rsid w:val="5DB9C32C"/>
    <w:rsid w:val="5DE6265F"/>
    <w:rsid w:val="5DE7A689"/>
    <w:rsid w:val="5E5BED97"/>
    <w:rsid w:val="5E65D03D"/>
    <w:rsid w:val="5E9442ED"/>
    <w:rsid w:val="5EBC8CC6"/>
    <w:rsid w:val="5EE274C7"/>
    <w:rsid w:val="5EE8A709"/>
    <w:rsid w:val="5F039817"/>
    <w:rsid w:val="5F11F262"/>
    <w:rsid w:val="5F1C8016"/>
    <w:rsid w:val="5F4B6D52"/>
    <w:rsid w:val="5F540F41"/>
    <w:rsid w:val="5F61B77A"/>
    <w:rsid w:val="5FD7D84F"/>
    <w:rsid w:val="601EBF4D"/>
    <w:rsid w:val="6067C1D2"/>
    <w:rsid w:val="609FA337"/>
    <w:rsid w:val="60E7D0DC"/>
    <w:rsid w:val="60FBAB91"/>
    <w:rsid w:val="61060E0C"/>
    <w:rsid w:val="617528D2"/>
    <w:rsid w:val="618C0D7D"/>
    <w:rsid w:val="61AE20C8"/>
    <w:rsid w:val="620F067B"/>
    <w:rsid w:val="6218F5AD"/>
    <w:rsid w:val="621A9011"/>
    <w:rsid w:val="626C33C9"/>
    <w:rsid w:val="6277F230"/>
    <w:rsid w:val="6282ACAA"/>
    <w:rsid w:val="6288C283"/>
    <w:rsid w:val="63097D64"/>
    <w:rsid w:val="632747B3"/>
    <w:rsid w:val="638D6FCA"/>
    <w:rsid w:val="639AE8F4"/>
    <w:rsid w:val="639F71EF"/>
    <w:rsid w:val="63A4A53A"/>
    <w:rsid w:val="64538792"/>
    <w:rsid w:val="645B9C1F"/>
    <w:rsid w:val="6469706D"/>
    <w:rsid w:val="64FD11D2"/>
    <w:rsid w:val="65375B77"/>
    <w:rsid w:val="6544928D"/>
    <w:rsid w:val="658CA8DD"/>
    <w:rsid w:val="65BD966C"/>
    <w:rsid w:val="65C16418"/>
    <w:rsid w:val="65ED7A51"/>
    <w:rsid w:val="660067FE"/>
    <w:rsid w:val="6603B972"/>
    <w:rsid w:val="660D18F8"/>
    <w:rsid w:val="6642CCBD"/>
    <w:rsid w:val="66798EB9"/>
    <w:rsid w:val="668E129D"/>
    <w:rsid w:val="66EA320D"/>
    <w:rsid w:val="66F56B2D"/>
    <w:rsid w:val="67011140"/>
    <w:rsid w:val="6747F0AA"/>
    <w:rsid w:val="681AB8A6"/>
    <w:rsid w:val="681C1FE6"/>
    <w:rsid w:val="68218195"/>
    <w:rsid w:val="689AA52A"/>
    <w:rsid w:val="68C16A90"/>
    <w:rsid w:val="68CA5DF7"/>
    <w:rsid w:val="68CD909F"/>
    <w:rsid w:val="6926A9B4"/>
    <w:rsid w:val="6931F873"/>
    <w:rsid w:val="695E32A8"/>
    <w:rsid w:val="6967FA3D"/>
    <w:rsid w:val="696E362A"/>
    <w:rsid w:val="69981461"/>
    <w:rsid w:val="69D2D4CE"/>
    <w:rsid w:val="6A005A66"/>
    <w:rsid w:val="6A1EA143"/>
    <w:rsid w:val="6A6AD2E4"/>
    <w:rsid w:val="6A731F38"/>
    <w:rsid w:val="6A910C7A"/>
    <w:rsid w:val="6A9A247B"/>
    <w:rsid w:val="6AB79B56"/>
    <w:rsid w:val="6ABA23D8"/>
    <w:rsid w:val="6AD8E9F8"/>
    <w:rsid w:val="6B183738"/>
    <w:rsid w:val="6B2B41CF"/>
    <w:rsid w:val="6B346302"/>
    <w:rsid w:val="6BE9C8B0"/>
    <w:rsid w:val="6BF99042"/>
    <w:rsid w:val="6C5B43A5"/>
    <w:rsid w:val="6C8A5AA5"/>
    <w:rsid w:val="6CC4BA59"/>
    <w:rsid w:val="6CD53655"/>
    <w:rsid w:val="6CD7362C"/>
    <w:rsid w:val="6CD80E34"/>
    <w:rsid w:val="6CD8A020"/>
    <w:rsid w:val="6CF07883"/>
    <w:rsid w:val="6D1E0D96"/>
    <w:rsid w:val="6D4C5B6D"/>
    <w:rsid w:val="6D67654F"/>
    <w:rsid w:val="6D76BDB1"/>
    <w:rsid w:val="6D7A121F"/>
    <w:rsid w:val="6D7FA6A3"/>
    <w:rsid w:val="6DA8A1E9"/>
    <w:rsid w:val="6DC464F1"/>
    <w:rsid w:val="6DEA7732"/>
    <w:rsid w:val="6DF26057"/>
    <w:rsid w:val="6DF39045"/>
    <w:rsid w:val="6E4A12A4"/>
    <w:rsid w:val="6EAF6C86"/>
    <w:rsid w:val="6EBD15F5"/>
    <w:rsid w:val="6F3E415D"/>
    <w:rsid w:val="6F6382D3"/>
    <w:rsid w:val="6F89AB97"/>
    <w:rsid w:val="6F94AACC"/>
    <w:rsid w:val="6F98667E"/>
    <w:rsid w:val="6FD776FC"/>
    <w:rsid w:val="6FF48587"/>
    <w:rsid w:val="7015615B"/>
    <w:rsid w:val="7032775C"/>
    <w:rsid w:val="706E3E81"/>
    <w:rsid w:val="708CC264"/>
    <w:rsid w:val="70D063E5"/>
    <w:rsid w:val="70D1BCEA"/>
    <w:rsid w:val="70E58F2D"/>
    <w:rsid w:val="710ABFB4"/>
    <w:rsid w:val="7110FCFD"/>
    <w:rsid w:val="713D7BE0"/>
    <w:rsid w:val="7170A3E5"/>
    <w:rsid w:val="71740AF9"/>
    <w:rsid w:val="717E7688"/>
    <w:rsid w:val="71E473AC"/>
    <w:rsid w:val="71EA7635"/>
    <w:rsid w:val="72217660"/>
    <w:rsid w:val="722296A7"/>
    <w:rsid w:val="72263310"/>
    <w:rsid w:val="729E0628"/>
    <w:rsid w:val="72D96BBA"/>
    <w:rsid w:val="72FF0BCA"/>
    <w:rsid w:val="731885B0"/>
    <w:rsid w:val="73AABBA4"/>
    <w:rsid w:val="73D771D0"/>
    <w:rsid w:val="742102D4"/>
    <w:rsid w:val="749EA20F"/>
    <w:rsid w:val="75078403"/>
    <w:rsid w:val="75301409"/>
    <w:rsid w:val="7533D1C2"/>
    <w:rsid w:val="755EA30C"/>
    <w:rsid w:val="756BF087"/>
    <w:rsid w:val="75974658"/>
    <w:rsid w:val="75C63ECB"/>
    <w:rsid w:val="75F675D6"/>
    <w:rsid w:val="7625FFF2"/>
    <w:rsid w:val="76736FB4"/>
    <w:rsid w:val="767B8EBF"/>
    <w:rsid w:val="76CECF09"/>
    <w:rsid w:val="770863DD"/>
    <w:rsid w:val="771F3EFB"/>
    <w:rsid w:val="772CECED"/>
    <w:rsid w:val="772D5CD6"/>
    <w:rsid w:val="7761E80D"/>
    <w:rsid w:val="7776321D"/>
    <w:rsid w:val="779ED305"/>
    <w:rsid w:val="77A739E4"/>
    <w:rsid w:val="77EA7FB5"/>
    <w:rsid w:val="7857DA1B"/>
    <w:rsid w:val="789E27E4"/>
    <w:rsid w:val="78BA4452"/>
    <w:rsid w:val="794EE427"/>
    <w:rsid w:val="79515785"/>
    <w:rsid w:val="79821061"/>
    <w:rsid w:val="79AEE128"/>
    <w:rsid w:val="79C1A078"/>
    <w:rsid w:val="79F24C3C"/>
    <w:rsid w:val="7A80D59F"/>
    <w:rsid w:val="7A9E0B52"/>
    <w:rsid w:val="7AB79247"/>
    <w:rsid w:val="7AC5214E"/>
    <w:rsid w:val="7ACD723D"/>
    <w:rsid w:val="7B22B32B"/>
    <w:rsid w:val="7B257656"/>
    <w:rsid w:val="7B654380"/>
    <w:rsid w:val="7B6F325F"/>
    <w:rsid w:val="7B8C5A4D"/>
    <w:rsid w:val="7B928A35"/>
    <w:rsid w:val="7B94B53F"/>
    <w:rsid w:val="7BF1B679"/>
    <w:rsid w:val="7C0F61B4"/>
    <w:rsid w:val="7C16C863"/>
    <w:rsid w:val="7C18AA2D"/>
    <w:rsid w:val="7C4D0EF7"/>
    <w:rsid w:val="7C513D17"/>
    <w:rsid w:val="7C7C44F5"/>
    <w:rsid w:val="7CBA8753"/>
    <w:rsid w:val="7CBEEE57"/>
    <w:rsid w:val="7CBF145E"/>
    <w:rsid w:val="7D1226F9"/>
    <w:rsid w:val="7D14CE21"/>
    <w:rsid w:val="7D3C4F81"/>
    <w:rsid w:val="7D6EEC71"/>
    <w:rsid w:val="7DDB0653"/>
    <w:rsid w:val="7E298933"/>
    <w:rsid w:val="7E3327E8"/>
    <w:rsid w:val="7E84F5B3"/>
    <w:rsid w:val="7E93D4C8"/>
    <w:rsid w:val="7EC41701"/>
    <w:rsid w:val="7F5DB175"/>
    <w:rsid w:val="7F6ED4AD"/>
    <w:rsid w:val="7FB64F4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359BF"/>
  <w15:chartTrackingRefBased/>
  <w15:docId w15:val="{081967C2-F304-4F4D-8D96-889FEA555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6D2E"/>
    <w:pPr>
      <w:jc w:val="both"/>
    </w:pPr>
  </w:style>
  <w:style w:type="paragraph" w:styleId="Naslov1">
    <w:name w:val="heading 1"/>
    <w:basedOn w:val="Navaden"/>
    <w:next w:val="Navaden"/>
    <w:link w:val="Naslov1Znak"/>
    <w:qFormat/>
    <w:rsid w:val="006E01C9"/>
    <w:pPr>
      <w:keepNext/>
      <w:keepLines/>
      <w:numPr>
        <w:numId w:val="2"/>
      </w:numPr>
      <w:spacing w:before="480" w:after="480"/>
      <w:ind w:left="567" w:hanging="567"/>
      <w:outlineLvl w:val="0"/>
    </w:pPr>
    <w:rPr>
      <w:rFonts w:ascii="Arial" w:eastAsiaTheme="majorEastAsia" w:hAnsi="Arial" w:cs="Arial"/>
      <w:color w:val="2F5496" w:themeColor="accent1" w:themeShade="BF"/>
      <w:sz w:val="32"/>
      <w:szCs w:val="32"/>
    </w:rPr>
  </w:style>
  <w:style w:type="paragraph" w:styleId="Naslov2">
    <w:name w:val="heading 2"/>
    <w:basedOn w:val="Navaden"/>
    <w:next w:val="Navaden"/>
    <w:link w:val="Naslov2Znak"/>
    <w:unhideWhenUsed/>
    <w:qFormat/>
    <w:rsid w:val="006E01C9"/>
    <w:pPr>
      <w:keepNext/>
      <w:keepLines/>
      <w:numPr>
        <w:ilvl w:val="1"/>
        <w:numId w:val="2"/>
      </w:numPr>
      <w:spacing w:before="480" w:after="360"/>
      <w:ind w:left="567" w:hanging="567"/>
      <w:outlineLvl w:val="1"/>
    </w:pPr>
    <w:rPr>
      <w:rFonts w:ascii="Arial" w:eastAsiaTheme="majorEastAsia" w:hAnsi="Arial" w:cs="Arial"/>
      <w:color w:val="2F5496" w:themeColor="accent1" w:themeShade="BF"/>
      <w:sz w:val="26"/>
      <w:szCs w:val="26"/>
    </w:rPr>
  </w:style>
  <w:style w:type="paragraph" w:styleId="Naslov3">
    <w:name w:val="heading 3"/>
    <w:basedOn w:val="Navaden"/>
    <w:next w:val="Navaden"/>
    <w:link w:val="Naslov3Znak"/>
    <w:unhideWhenUsed/>
    <w:qFormat/>
    <w:rsid w:val="006E01C9"/>
    <w:pPr>
      <w:keepNext/>
      <w:keepLines/>
      <w:numPr>
        <w:ilvl w:val="2"/>
        <w:numId w:val="2"/>
      </w:numPr>
      <w:spacing w:before="480" w:after="240"/>
      <w:ind w:left="851" w:hanging="851"/>
      <w:outlineLvl w:val="2"/>
    </w:pPr>
    <w:rPr>
      <w:rFonts w:ascii="Arial" w:eastAsiaTheme="majorEastAsia" w:hAnsi="Arial" w:cs="Arial"/>
      <w:color w:val="1F3763" w:themeColor="accent1" w:themeShade="7F"/>
      <w:sz w:val="24"/>
      <w:szCs w:val="24"/>
    </w:rPr>
  </w:style>
  <w:style w:type="paragraph" w:styleId="Naslov4">
    <w:name w:val="heading 4"/>
    <w:basedOn w:val="Navaden"/>
    <w:next w:val="Navaden"/>
    <w:link w:val="Naslov4Znak"/>
    <w:unhideWhenUsed/>
    <w:qFormat/>
    <w:rsid w:val="00AA12AD"/>
    <w:pPr>
      <w:keepNext/>
      <w:keepLines/>
      <w:numPr>
        <w:ilvl w:val="3"/>
        <w:numId w:val="2"/>
      </w:numPr>
      <w:spacing w:before="480" w:after="240"/>
      <w:ind w:left="862" w:hanging="862"/>
      <w:outlineLvl w:val="3"/>
    </w:pPr>
    <w:rPr>
      <w:rFonts w:ascii="Arial" w:eastAsiaTheme="majorEastAsia" w:hAnsi="Arial" w:cs="Arial"/>
      <w:i/>
      <w:iCs/>
      <w:color w:val="2F5496" w:themeColor="accent1" w:themeShade="BF"/>
      <w:shd w:val="clear" w:color="auto" w:fill="FFFFFF"/>
    </w:rPr>
  </w:style>
  <w:style w:type="paragraph" w:styleId="Naslov5">
    <w:name w:val="heading 5"/>
    <w:basedOn w:val="Navaden"/>
    <w:next w:val="Navaden"/>
    <w:link w:val="Naslov5Znak"/>
    <w:unhideWhenUsed/>
    <w:qFormat/>
    <w:rsid w:val="005D3FE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5D3FE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nhideWhenUsed/>
    <w:qFormat/>
    <w:rsid w:val="005D3FE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nhideWhenUsed/>
    <w:qFormat/>
    <w:rsid w:val="005D3FE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5D3FE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756A4"/>
    <w:pPr>
      <w:tabs>
        <w:tab w:val="center" w:pos="4536"/>
        <w:tab w:val="right" w:pos="9072"/>
      </w:tabs>
      <w:spacing w:after="0" w:line="240" w:lineRule="auto"/>
    </w:pPr>
  </w:style>
  <w:style w:type="character" w:customStyle="1" w:styleId="GlavaZnak">
    <w:name w:val="Glava Znak"/>
    <w:basedOn w:val="Privzetapisavaodstavka"/>
    <w:link w:val="Glava"/>
    <w:uiPriority w:val="99"/>
    <w:rsid w:val="00D756A4"/>
  </w:style>
  <w:style w:type="paragraph" w:styleId="Noga">
    <w:name w:val="footer"/>
    <w:basedOn w:val="Navaden"/>
    <w:link w:val="NogaZnak"/>
    <w:uiPriority w:val="99"/>
    <w:unhideWhenUsed/>
    <w:rsid w:val="00D756A4"/>
    <w:pPr>
      <w:tabs>
        <w:tab w:val="center" w:pos="4536"/>
        <w:tab w:val="right" w:pos="9072"/>
      </w:tabs>
      <w:spacing w:after="0" w:line="240" w:lineRule="auto"/>
    </w:pPr>
  </w:style>
  <w:style w:type="character" w:customStyle="1" w:styleId="NogaZnak">
    <w:name w:val="Noga Znak"/>
    <w:basedOn w:val="Privzetapisavaodstavka"/>
    <w:link w:val="Noga"/>
    <w:uiPriority w:val="99"/>
    <w:rsid w:val="00D756A4"/>
  </w:style>
  <w:style w:type="paragraph" w:styleId="Naslov">
    <w:name w:val="Title"/>
    <w:basedOn w:val="Navaden"/>
    <w:next w:val="Navaden"/>
    <w:link w:val="NaslovZnak"/>
    <w:uiPriority w:val="10"/>
    <w:qFormat/>
    <w:rsid w:val="00D756A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756A4"/>
    <w:rPr>
      <w:rFonts w:asciiTheme="majorHAnsi" w:eastAsiaTheme="majorEastAsia" w:hAnsiTheme="majorHAnsi" w:cstheme="majorBidi"/>
      <w:spacing w:val="-10"/>
      <w:kern w:val="28"/>
      <w:sz w:val="56"/>
      <w:szCs w:val="56"/>
    </w:rPr>
  </w:style>
  <w:style w:type="character" w:customStyle="1" w:styleId="Naslov1Znak">
    <w:name w:val="Naslov 1 Znak"/>
    <w:basedOn w:val="Privzetapisavaodstavka"/>
    <w:link w:val="Naslov1"/>
    <w:rsid w:val="006E01C9"/>
    <w:rPr>
      <w:rFonts w:ascii="Arial" w:eastAsiaTheme="majorEastAsia" w:hAnsi="Arial" w:cs="Arial"/>
      <w:color w:val="2F5496" w:themeColor="accent1" w:themeShade="BF"/>
      <w:sz w:val="32"/>
      <w:szCs w:val="32"/>
    </w:rPr>
  </w:style>
  <w:style w:type="paragraph" w:styleId="NaslovTOC">
    <w:name w:val="TOC Heading"/>
    <w:basedOn w:val="Naslov1"/>
    <w:next w:val="Navaden"/>
    <w:uiPriority w:val="39"/>
    <w:unhideWhenUsed/>
    <w:qFormat/>
    <w:rsid w:val="00D756A4"/>
    <w:pPr>
      <w:outlineLvl w:val="9"/>
    </w:pPr>
    <w:rPr>
      <w:lang w:eastAsia="sl-SI"/>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FD6122"/>
    <w:pPr>
      <w:spacing w:before="240" w:after="240"/>
      <w:ind w:left="720"/>
      <w:contextualSpacing/>
    </w:pPr>
  </w:style>
  <w:style w:type="paragraph" w:styleId="Kazalovsebine1">
    <w:name w:val="toc 1"/>
    <w:basedOn w:val="Navaden"/>
    <w:next w:val="Navaden"/>
    <w:autoRedefine/>
    <w:uiPriority w:val="39"/>
    <w:unhideWhenUsed/>
    <w:rsid w:val="00D756A4"/>
    <w:pPr>
      <w:spacing w:after="100"/>
    </w:pPr>
  </w:style>
  <w:style w:type="character" w:styleId="Hiperpovezava">
    <w:name w:val="Hyperlink"/>
    <w:basedOn w:val="Privzetapisavaodstavka"/>
    <w:uiPriority w:val="99"/>
    <w:unhideWhenUsed/>
    <w:rsid w:val="00D756A4"/>
    <w:rPr>
      <w:color w:val="0563C1" w:themeColor="hyperlink"/>
      <w:u w:val="single"/>
    </w:rPr>
  </w:style>
  <w:style w:type="character" w:customStyle="1" w:styleId="Naslov2Znak">
    <w:name w:val="Naslov 2 Znak"/>
    <w:basedOn w:val="Privzetapisavaodstavka"/>
    <w:link w:val="Naslov2"/>
    <w:rsid w:val="006E01C9"/>
    <w:rPr>
      <w:rFonts w:ascii="Arial" w:eastAsiaTheme="majorEastAsia" w:hAnsi="Arial" w:cs="Arial"/>
      <w:color w:val="2F5496" w:themeColor="accent1" w:themeShade="BF"/>
      <w:sz w:val="26"/>
      <w:szCs w:val="26"/>
    </w:rPr>
  </w:style>
  <w:style w:type="paragraph" w:styleId="Podnaslov">
    <w:name w:val="Subtitle"/>
    <w:basedOn w:val="Navaden"/>
    <w:next w:val="Navaden"/>
    <w:link w:val="PodnaslovZnak"/>
    <w:uiPriority w:val="11"/>
    <w:qFormat/>
    <w:rsid w:val="007445BA"/>
    <w:pPr>
      <w:numPr>
        <w:numId w:val="3"/>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7445BA"/>
    <w:rPr>
      <w:rFonts w:eastAsiaTheme="minorEastAsia"/>
      <w:color w:val="5A5A5A" w:themeColor="text1" w:themeTint="A5"/>
      <w:spacing w:val="15"/>
    </w:rPr>
  </w:style>
  <w:style w:type="character" w:customStyle="1" w:styleId="Naslov3Znak">
    <w:name w:val="Naslov 3 Znak"/>
    <w:basedOn w:val="Privzetapisavaodstavka"/>
    <w:link w:val="Naslov3"/>
    <w:rsid w:val="006E01C9"/>
    <w:rPr>
      <w:rFonts w:ascii="Arial" w:eastAsiaTheme="majorEastAsia" w:hAnsi="Arial" w:cs="Arial"/>
      <w:color w:val="1F3763" w:themeColor="accent1" w:themeShade="7F"/>
      <w:sz w:val="24"/>
      <w:szCs w:val="24"/>
    </w:rPr>
  </w:style>
  <w:style w:type="character" w:customStyle="1" w:styleId="Naslov4Znak">
    <w:name w:val="Naslov 4 Znak"/>
    <w:basedOn w:val="Privzetapisavaodstavka"/>
    <w:link w:val="Naslov4"/>
    <w:rsid w:val="00AA12AD"/>
    <w:rPr>
      <w:rFonts w:ascii="Arial" w:eastAsiaTheme="majorEastAsia" w:hAnsi="Arial" w:cs="Arial"/>
      <w:i/>
      <w:iCs/>
      <w:color w:val="2F5496" w:themeColor="accent1" w:themeShade="BF"/>
    </w:rPr>
  </w:style>
  <w:style w:type="character" w:customStyle="1" w:styleId="Naslov5Znak">
    <w:name w:val="Naslov 5 Znak"/>
    <w:basedOn w:val="Privzetapisavaodstavka"/>
    <w:link w:val="Naslov5"/>
    <w:rsid w:val="005D3FE6"/>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rsid w:val="005D3FE6"/>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rsid w:val="005D3FE6"/>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rsid w:val="005D3FE6"/>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rsid w:val="005D3FE6"/>
    <w:rPr>
      <w:rFonts w:asciiTheme="majorHAnsi" w:eastAsiaTheme="majorEastAsia" w:hAnsiTheme="majorHAnsi" w:cstheme="majorBidi"/>
      <w:i/>
      <w:iCs/>
      <w:color w:val="272727" w:themeColor="text1" w:themeTint="D8"/>
      <w:sz w:val="21"/>
      <w:szCs w:val="21"/>
    </w:rPr>
  </w:style>
  <w:style w:type="paragraph" w:styleId="Kazalovsebine2">
    <w:name w:val="toc 2"/>
    <w:basedOn w:val="Navaden"/>
    <w:next w:val="Navaden"/>
    <w:autoRedefine/>
    <w:uiPriority w:val="39"/>
    <w:unhideWhenUsed/>
    <w:rsid w:val="005D3FE6"/>
    <w:pPr>
      <w:spacing w:after="100"/>
      <w:ind w:left="220"/>
    </w:pPr>
  </w:style>
  <w:style w:type="character" w:styleId="Krepko">
    <w:name w:val="Strong"/>
    <w:basedOn w:val="Privzetapisavaodstavka"/>
    <w:uiPriority w:val="22"/>
    <w:qFormat/>
    <w:rsid w:val="00E61EE2"/>
    <w:rPr>
      <w:b/>
      <w:bCs/>
    </w:rPr>
  </w:style>
  <w:style w:type="character" w:styleId="Poudarek">
    <w:name w:val="Emphasis"/>
    <w:basedOn w:val="Privzetapisavaodstavka"/>
    <w:uiPriority w:val="20"/>
    <w:qFormat/>
    <w:rsid w:val="00E61EE2"/>
    <w:rPr>
      <w:i/>
      <w:iCs/>
    </w:rPr>
  </w:style>
  <w:style w:type="character" w:styleId="Pripombasklic">
    <w:name w:val="annotation reference"/>
    <w:basedOn w:val="Privzetapisavaodstavka"/>
    <w:uiPriority w:val="99"/>
    <w:semiHidden/>
    <w:unhideWhenUsed/>
    <w:rsid w:val="001968B2"/>
    <w:rPr>
      <w:sz w:val="16"/>
      <w:szCs w:val="16"/>
    </w:rPr>
  </w:style>
  <w:style w:type="paragraph" w:styleId="Pripombabesedilo">
    <w:name w:val="annotation text"/>
    <w:basedOn w:val="Navaden"/>
    <w:link w:val="PripombabesediloZnak"/>
    <w:uiPriority w:val="99"/>
    <w:unhideWhenUsed/>
    <w:rsid w:val="001968B2"/>
    <w:pPr>
      <w:spacing w:line="240" w:lineRule="auto"/>
    </w:pPr>
    <w:rPr>
      <w:sz w:val="20"/>
      <w:szCs w:val="20"/>
    </w:rPr>
  </w:style>
  <w:style w:type="character" w:customStyle="1" w:styleId="PripombabesediloZnak">
    <w:name w:val="Pripomba – besedilo Znak"/>
    <w:basedOn w:val="Privzetapisavaodstavka"/>
    <w:link w:val="Pripombabesedilo"/>
    <w:uiPriority w:val="99"/>
    <w:rsid w:val="001968B2"/>
    <w:rPr>
      <w:sz w:val="20"/>
      <w:szCs w:val="20"/>
    </w:rPr>
  </w:style>
  <w:style w:type="paragraph" w:styleId="Zadevapripombe">
    <w:name w:val="annotation subject"/>
    <w:basedOn w:val="Pripombabesedilo"/>
    <w:next w:val="Pripombabesedilo"/>
    <w:link w:val="ZadevapripombeZnak"/>
    <w:uiPriority w:val="99"/>
    <w:semiHidden/>
    <w:unhideWhenUsed/>
    <w:rsid w:val="001968B2"/>
    <w:rPr>
      <w:b/>
      <w:bCs/>
    </w:rPr>
  </w:style>
  <w:style w:type="character" w:customStyle="1" w:styleId="ZadevapripombeZnak">
    <w:name w:val="Zadeva pripombe Znak"/>
    <w:basedOn w:val="PripombabesediloZnak"/>
    <w:link w:val="Zadevapripombe"/>
    <w:uiPriority w:val="99"/>
    <w:semiHidden/>
    <w:rsid w:val="001968B2"/>
    <w:rPr>
      <w:b/>
      <w:bCs/>
      <w:sz w:val="20"/>
      <w:szCs w:val="20"/>
    </w:rPr>
  </w:style>
  <w:style w:type="paragraph" w:styleId="Besedilooblaka">
    <w:name w:val="Balloon Text"/>
    <w:basedOn w:val="Navaden"/>
    <w:link w:val="BesedilooblakaZnak"/>
    <w:uiPriority w:val="99"/>
    <w:semiHidden/>
    <w:unhideWhenUsed/>
    <w:rsid w:val="001968B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968B2"/>
    <w:rPr>
      <w:rFonts w:ascii="Segoe UI" w:hAnsi="Segoe UI" w:cs="Segoe UI"/>
      <w:sz w:val="18"/>
      <w:szCs w:val="18"/>
    </w:rPr>
  </w:style>
  <w:style w:type="paragraph" w:styleId="Kazalovsebine3">
    <w:name w:val="toc 3"/>
    <w:basedOn w:val="Navaden"/>
    <w:next w:val="Navaden"/>
    <w:autoRedefine/>
    <w:uiPriority w:val="39"/>
    <w:unhideWhenUsed/>
    <w:rsid w:val="00454B63"/>
    <w:pPr>
      <w:spacing w:after="100"/>
      <w:ind w:left="440"/>
    </w:pPr>
  </w:style>
  <w:style w:type="table" w:styleId="Tabelamrea">
    <w:name w:val="Table Grid"/>
    <w:basedOn w:val="Navadnatabela"/>
    <w:uiPriority w:val="39"/>
    <w:rsid w:val="00F84D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8F5DCA"/>
  </w:style>
  <w:style w:type="paragraph" w:customStyle="1" w:styleId="ALINEJENIVO1">
    <w:name w:val="ALINEJE NIVO 1"/>
    <w:basedOn w:val="Brezrazmikov"/>
    <w:qFormat/>
    <w:rsid w:val="008F5DCA"/>
    <w:pPr>
      <w:numPr>
        <w:numId w:val="5"/>
      </w:numPr>
      <w:tabs>
        <w:tab w:val="num" w:pos="360"/>
      </w:tabs>
      <w:spacing w:after="120" w:line="280" w:lineRule="exact"/>
      <w:ind w:left="0" w:firstLine="0"/>
    </w:pPr>
    <w:rPr>
      <w:rFonts w:ascii="Arial" w:hAnsi="Arial"/>
      <w:sz w:val="20"/>
      <w:szCs w:val="20"/>
      <w:lang w:eastAsia="sl-SI"/>
    </w:rPr>
  </w:style>
  <w:style w:type="paragraph" w:styleId="Brezrazmikov">
    <w:name w:val="No Spacing"/>
    <w:uiPriority w:val="1"/>
    <w:qFormat/>
    <w:rsid w:val="008F5DCA"/>
    <w:pPr>
      <w:spacing w:after="0" w:line="240" w:lineRule="auto"/>
      <w:jc w:val="both"/>
    </w:pPr>
  </w:style>
  <w:style w:type="character" w:styleId="SledenaHiperpovezava">
    <w:name w:val="FollowedHyperlink"/>
    <w:basedOn w:val="Privzetapisavaodstavka"/>
    <w:uiPriority w:val="99"/>
    <w:semiHidden/>
    <w:unhideWhenUsed/>
    <w:rsid w:val="00F123FD"/>
    <w:rPr>
      <w:color w:val="954F72" w:themeColor="followedHyperlink"/>
      <w:u w:val="single"/>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basedOn w:val="Privzetapisavaodstavka"/>
    <w:link w:val="Odstavekseznama"/>
    <w:uiPriority w:val="34"/>
    <w:qFormat/>
    <w:locked/>
    <w:rsid w:val="00FD6122"/>
  </w:style>
  <w:style w:type="paragraph" w:styleId="Navadensplet">
    <w:name w:val="Normal (Web)"/>
    <w:basedOn w:val="Navaden"/>
    <w:uiPriority w:val="99"/>
    <w:unhideWhenUsed/>
    <w:rsid w:val="00AC3E5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Napis">
    <w:name w:val="caption"/>
    <w:basedOn w:val="Navaden"/>
    <w:next w:val="Navaden"/>
    <w:uiPriority w:val="35"/>
    <w:unhideWhenUsed/>
    <w:qFormat/>
    <w:rsid w:val="00922CCC"/>
    <w:pPr>
      <w:spacing w:after="200" w:line="240" w:lineRule="auto"/>
    </w:pPr>
    <w:rPr>
      <w:i/>
      <w:iCs/>
      <w:color w:val="44546A" w:themeColor="text2"/>
      <w:sz w:val="18"/>
      <w:szCs w:val="18"/>
    </w:rPr>
  </w:style>
  <w:style w:type="character" w:customStyle="1" w:styleId="normaltextrun">
    <w:name w:val="normaltextrun"/>
    <w:basedOn w:val="Privzetapisavaodstavka"/>
    <w:rsid w:val="00E03DFD"/>
  </w:style>
  <w:style w:type="character" w:customStyle="1" w:styleId="Nerazreenaomemba1">
    <w:name w:val="Nerazrešena omemba1"/>
    <w:basedOn w:val="Privzetapisavaodstavka"/>
    <w:uiPriority w:val="99"/>
    <w:semiHidden/>
    <w:unhideWhenUsed/>
    <w:rsid w:val="008D321C"/>
    <w:rPr>
      <w:color w:val="605E5C"/>
      <w:shd w:val="clear" w:color="auto" w:fill="E1DFDD"/>
    </w:rPr>
  </w:style>
  <w:style w:type="paragraph" w:styleId="Revizija">
    <w:name w:val="Revision"/>
    <w:hidden/>
    <w:uiPriority w:val="99"/>
    <w:semiHidden/>
    <w:rsid w:val="00FC4C5B"/>
    <w:pPr>
      <w:spacing w:after="0" w:line="240" w:lineRule="auto"/>
    </w:pPr>
  </w:style>
  <w:style w:type="paragraph" w:customStyle="1" w:styleId="NAVADENODSTAVEKtekst">
    <w:name w:val="NAVADEN ODSTAVEK tekst"/>
    <w:basedOn w:val="Navaden"/>
    <w:link w:val="NAVADENODSTAVEKtekstZnak"/>
    <w:qFormat/>
    <w:rsid w:val="00B675C9"/>
    <w:pPr>
      <w:spacing w:before="120" w:after="240" w:line="280" w:lineRule="exact"/>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B675C9"/>
    <w:rPr>
      <w:rFonts w:ascii="Arial" w:eastAsia="Arial" w:hAnsi="Arial" w:cs="Times New Roman"/>
      <w:sz w:val="20"/>
      <w:szCs w:val="24"/>
      <w:lang w:eastAsia="sl-SI"/>
    </w:rPr>
  </w:style>
  <w:style w:type="table" w:styleId="Tabelamrea3poudarek1">
    <w:name w:val="Grid Table 3 Accent 1"/>
    <w:basedOn w:val="Navadnatabela"/>
    <w:uiPriority w:val="48"/>
    <w:rsid w:val="0023633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elaseznam3poudarek6">
    <w:name w:val="List Table 3 Accent 6"/>
    <w:basedOn w:val="Navadnatabela"/>
    <w:uiPriority w:val="48"/>
    <w:rsid w:val="0023633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elabarvnamrea6poudarek6">
    <w:name w:val="Grid Table 6 Colorful Accent 6"/>
    <w:basedOn w:val="Navadnatabela"/>
    <w:uiPriority w:val="51"/>
    <w:rsid w:val="0003235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6">
    <w:name w:val="Grid Table 6 Colorful"/>
    <w:basedOn w:val="Navadnatabela"/>
    <w:uiPriority w:val="51"/>
    <w:rsid w:val="0003235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y-0">
    <w:name w:val="my-0"/>
    <w:basedOn w:val="Navaden"/>
    <w:rsid w:val="00136C93"/>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4D7452"/>
    <w:pPr>
      <w:spacing w:after="100"/>
      <w:ind w:left="660"/>
    </w:pPr>
  </w:style>
  <w:style w:type="character" w:styleId="Sprotnaopomba-sklic">
    <w:name w:val="footnote reference"/>
    <w:basedOn w:val="Privzetapisavaodstavka"/>
    <w:uiPriority w:val="99"/>
    <w:semiHidden/>
    <w:unhideWhenUsed/>
    <w:rsid w:val="00AD56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547">
      <w:bodyDiv w:val="1"/>
      <w:marLeft w:val="0"/>
      <w:marRight w:val="0"/>
      <w:marTop w:val="0"/>
      <w:marBottom w:val="0"/>
      <w:divBdr>
        <w:top w:val="none" w:sz="0" w:space="0" w:color="auto"/>
        <w:left w:val="none" w:sz="0" w:space="0" w:color="auto"/>
        <w:bottom w:val="none" w:sz="0" w:space="0" w:color="auto"/>
        <w:right w:val="none" w:sz="0" w:space="0" w:color="auto"/>
      </w:divBdr>
    </w:div>
    <w:div w:id="4141524">
      <w:bodyDiv w:val="1"/>
      <w:marLeft w:val="0"/>
      <w:marRight w:val="0"/>
      <w:marTop w:val="0"/>
      <w:marBottom w:val="0"/>
      <w:divBdr>
        <w:top w:val="none" w:sz="0" w:space="0" w:color="auto"/>
        <w:left w:val="none" w:sz="0" w:space="0" w:color="auto"/>
        <w:bottom w:val="none" w:sz="0" w:space="0" w:color="auto"/>
        <w:right w:val="none" w:sz="0" w:space="0" w:color="auto"/>
      </w:divBdr>
      <w:divsChild>
        <w:div w:id="1588071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76587">
      <w:bodyDiv w:val="1"/>
      <w:marLeft w:val="0"/>
      <w:marRight w:val="0"/>
      <w:marTop w:val="0"/>
      <w:marBottom w:val="0"/>
      <w:divBdr>
        <w:top w:val="none" w:sz="0" w:space="0" w:color="auto"/>
        <w:left w:val="none" w:sz="0" w:space="0" w:color="auto"/>
        <w:bottom w:val="none" w:sz="0" w:space="0" w:color="auto"/>
        <w:right w:val="none" w:sz="0" w:space="0" w:color="auto"/>
      </w:divBdr>
    </w:div>
    <w:div w:id="13894419">
      <w:bodyDiv w:val="1"/>
      <w:marLeft w:val="0"/>
      <w:marRight w:val="0"/>
      <w:marTop w:val="0"/>
      <w:marBottom w:val="0"/>
      <w:divBdr>
        <w:top w:val="none" w:sz="0" w:space="0" w:color="auto"/>
        <w:left w:val="none" w:sz="0" w:space="0" w:color="auto"/>
        <w:bottom w:val="none" w:sz="0" w:space="0" w:color="auto"/>
        <w:right w:val="none" w:sz="0" w:space="0" w:color="auto"/>
      </w:divBdr>
    </w:div>
    <w:div w:id="14575055">
      <w:bodyDiv w:val="1"/>
      <w:marLeft w:val="0"/>
      <w:marRight w:val="0"/>
      <w:marTop w:val="0"/>
      <w:marBottom w:val="0"/>
      <w:divBdr>
        <w:top w:val="none" w:sz="0" w:space="0" w:color="auto"/>
        <w:left w:val="none" w:sz="0" w:space="0" w:color="auto"/>
        <w:bottom w:val="none" w:sz="0" w:space="0" w:color="auto"/>
        <w:right w:val="none" w:sz="0" w:space="0" w:color="auto"/>
      </w:divBdr>
    </w:div>
    <w:div w:id="27419684">
      <w:bodyDiv w:val="1"/>
      <w:marLeft w:val="0"/>
      <w:marRight w:val="0"/>
      <w:marTop w:val="0"/>
      <w:marBottom w:val="0"/>
      <w:divBdr>
        <w:top w:val="none" w:sz="0" w:space="0" w:color="auto"/>
        <w:left w:val="none" w:sz="0" w:space="0" w:color="auto"/>
        <w:bottom w:val="none" w:sz="0" w:space="0" w:color="auto"/>
        <w:right w:val="none" w:sz="0" w:space="0" w:color="auto"/>
      </w:divBdr>
    </w:div>
    <w:div w:id="34042788">
      <w:bodyDiv w:val="1"/>
      <w:marLeft w:val="0"/>
      <w:marRight w:val="0"/>
      <w:marTop w:val="0"/>
      <w:marBottom w:val="0"/>
      <w:divBdr>
        <w:top w:val="none" w:sz="0" w:space="0" w:color="auto"/>
        <w:left w:val="none" w:sz="0" w:space="0" w:color="auto"/>
        <w:bottom w:val="none" w:sz="0" w:space="0" w:color="auto"/>
        <w:right w:val="none" w:sz="0" w:space="0" w:color="auto"/>
      </w:divBdr>
    </w:div>
    <w:div w:id="34349712">
      <w:bodyDiv w:val="1"/>
      <w:marLeft w:val="0"/>
      <w:marRight w:val="0"/>
      <w:marTop w:val="0"/>
      <w:marBottom w:val="0"/>
      <w:divBdr>
        <w:top w:val="none" w:sz="0" w:space="0" w:color="auto"/>
        <w:left w:val="none" w:sz="0" w:space="0" w:color="auto"/>
        <w:bottom w:val="none" w:sz="0" w:space="0" w:color="auto"/>
        <w:right w:val="none" w:sz="0" w:space="0" w:color="auto"/>
      </w:divBdr>
    </w:div>
    <w:div w:id="46951252">
      <w:bodyDiv w:val="1"/>
      <w:marLeft w:val="0"/>
      <w:marRight w:val="0"/>
      <w:marTop w:val="0"/>
      <w:marBottom w:val="0"/>
      <w:divBdr>
        <w:top w:val="none" w:sz="0" w:space="0" w:color="auto"/>
        <w:left w:val="none" w:sz="0" w:space="0" w:color="auto"/>
        <w:bottom w:val="none" w:sz="0" w:space="0" w:color="auto"/>
        <w:right w:val="none" w:sz="0" w:space="0" w:color="auto"/>
      </w:divBdr>
    </w:div>
    <w:div w:id="54817213">
      <w:bodyDiv w:val="1"/>
      <w:marLeft w:val="0"/>
      <w:marRight w:val="0"/>
      <w:marTop w:val="0"/>
      <w:marBottom w:val="0"/>
      <w:divBdr>
        <w:top w:val="none" w:sz="0" w:space="0" w:color="auto"/>
        <w:left w:val="none" w:sz="0" w:space="0" w:color="auto"/>
        <w:bottom w:val="none" w:sz="0" w:space="0" w:color="auto"/>
        <w:right w:val="none" w:sz="0" w:space="0" w:color="auto"/>
      </w:divBdr>
    </w:div>
    <w:div w:id="60755357">
      <w:bodyDiv w:val="1"/>
      <w:marLeft w:val="0"/>
      <w:marRight w:val="0"/>
      <w:marTop w:val="0"/>
      <w:marBottom w:val="0"/>
      <w:divBdr>
        <w:top w:val="none" w:sz="0" w:space="0" w:color="auto"/>
        <w:left w:val="none" w:sz="0" w:space="0" w:color="auto"/>
        <w:bottom w:val="none" w:sz="0" w:space="0" w:color="auto"/>
        <w:right w:val="none" w:sz="0" w:space="0" w:color="auto"/>
      </w:divBdr>
    </w:div>
    <w:div w:id="60910731">
      <w:bodyDiv w:val="1"/>
      <w:marLeft w:val="0"/>
      <w:marRight w:val="0"/>
      <w:marTop w:val="0"/>
      <w:marBottom w:val="0"/>
      <w:divBdr>
        <w:top w:val="none" w:sz="0" w:space="0" w:color="auto"/>
        <w:left w:val="none" w:sz="0" w:space="0" w:color="auto"/>
        <w:bottom w:val="none" w:sz="0" w:space="0" w:color="auto"/>
        <w:right w:val="none" w:sz="0" w:space="0" w:color="auto"/>
      </w:divBdr>
    </w:div>
    <w:div w:id="65031425">
      <w:bodyDiv w:val="1"/>
      <w:marLeft w:val="0"/>
      <w:marRight w:val="0"/>
      <w:marTop w:val="0"/>
      <w:marBottom w:val="0"/>
      <w:divBdr>
        <w:top w:val="none" w:sz="0" w:space="0" w:color="auto"/>
        <w:left w:val="none" w:sz="0" w:space="0" w:color="auto"/>
        <w:bottom w:val="none" w:sz="0" w:space="0" w:color="auto"/>
        <w:right w:val="none" w:sz="0" w:space="0" w:color="auto"/>
      </w:divBdr>
    </w:div>
    <w:div w:id="76827600">
      <w:bodyDiv w:val="1"/>
      <w:marLeft w:val="0"/>
      <w:marRight w:val="0"/>
      <w:marTop w:val="0"/>
      <w:marBottom w:val="0"/>
      <w:divBdr>
        <w:top w:val="none" w:sz="0" w:space="0" w:color="auto"/>
        <w:left w:val="none" w:sz="0" w:space="0" w:color="auto"/>
        <w:bottom w:val="none" w:sz="0" w:space="0" w:color="auto"/>
        <w:right w:val="none" w:sz="0" w:space="0" w:color="auto"/>
      </w:divBdr>
    </w:div>
    <w:div w:id="85620707">
      <w:bodyDiv w:val="1"/>
      <w:marLeft w:val="0"/>
      <w:marRight w:val="0"/>
      <w:marTop w:val="0"/>
      <w:marBottom w:val="0"/>
      <w:divBdr>
        <w:top w:val="none" w:sz="0" w:space="0" w:color="auto"/>
        <w:left w:val="none" w:sz="0" w:space="0" w:color="auto"/>
        <w:bottom w:val="none" w:sz="0" w:space="0" w:color="auto"/>
        <w:right w:val="none" w:sz="0" w:space="0" w:color="auto"/>
      </w:divBdr>
    </w:div>
    <w:div w:id="93598183">
      <w:bodyDiv w:val="1"/>
      <w:marLeft w:val="0"/>
      <w:marRight w:val="0"/>
      <w:marTop w:val="0"/>
      <w:marBottom w:val="0"/>
      <w:divBdr>
        <w:top w:val="none" w:sz="0" w:space="0" w:color="auto"/>
        <w:left w:val="none" w:sz="0" w:space="0" w:color="auto"/>
        <w:bottom w:val="none" w:sz="0" w:space="0" w:color="auto"/>
        <w:right w:val="none" w:sz="0" w:space="0" w:color="auto"/>
      </w:divBdr>
    </w:div>
    <w:div w:id="103814889">
      <w:bodyDiv w:val="1"/>
      <w:marLeft w:val="0"/>
      <w:marRight w:val="0"/>
      <w:marTop w:val="0"/>
      <w:marBottom w:val="0"/>
      <w:divBdr>
        <w:top w:val="none" w:sz="0" w:space="0" w:color="auto"/>
        <w:left w:val="none" w:sz="0" w:space="0" w:color="auto"/>
        <w:bottom w:val="none" w:sz="0" w:space="0" w:color="auto"/>
        <w:right w:val="none" w:sz="0" w:space="0" w:color="auto"/>
      </w:divBdr>
    </w:div>
    <w:div w:id="106242910">
      <w:bodyDiv w:val="1"/>
      <w:marLeft w:val="0"/>
      <w:marRight w:val="0"/>
      <w:marTop w:val="0"/>
      <w:marBottom w:val="0"/>
      <w:divBdr>
        <w:top w:val="none" w:sz="0" w:space="0" w:color="auto"/>
        <w:left w:val="none" w:sz="0" w:space="0" w:color="auto"/>
        <w:bottom w:val="none" w:sz="0" w:space="0" w:color="auto"/>
        <w:right w:val="none" w:sz="0" w:space="0" w:color="auto"/>
      </w:divBdr>
    </w:div>
    <w:div w:id="121505635">
      <w:bodyDiv w:val="1"/>
      <w:marLeft w:val="0"/>
      <w:marRight w:val="0"/>
      <w:marTop w:val="0"/>
      <w:marBottom w:val="0"/>
      <w:divBdr>
        <w:top w:val="none" w:sz="0" w:space="0" w:color="auto"/>
        <w:left w:val="none" w:sz="0" w:space="0" w:color="auto"/>
        <w:bottom w:val="none" w:sz="0" w:space="0" w:color="auto"/>
        <w:right w:val="none" w:sz="0" w:space="0" w:color="auto"/>
      </w:divBdr>
    </w:div>
    <w:div w:id="128668327">
      <w:bodyDiv w:val="1"/>
      <w:marLeft w:val="0"/>
      <w:marRight w:val="0"/>
      <w:marTop w:val="0"/>
      <w:marBottom w:val="0"/>
      <w:divBdr>
        <w:top w:val="none" w:sz="0" w:space="0" w:color="auto"/>
        <w:left w:val="none" w:sz="0" w:space="0" w:color="auto"/>
        <w:bottom w:val="none" w:sz="0" w:space="0" w:color="auto"/>
        <w:right w:val="none" w:sz="0" w:space="0" w:color="auto"/>
      </w:divBdr>
    </w:div>
    <w:div w:id="128941394">
      <w:bodyDiv w:val="1"/>
      <w:marLeft w:val="0"/>
      <w:marRight w:val="0"/>
      <w:marTop w:val="0"/>
      <w:marBottom w:val="0"/>
      <w:divBdr>
        <w:top w:val="none" w:sz="0" w:space="0" w:color="auto"/>
        <w:left w:val="none" w:sz="0" w:space="0" w:color="auto"/>
        <w:bottom w:val="none" w:sz="0" w:space="0" w:color="auto"/>
        <w:right w:val="none" w:sz="0" w:space="0" w:color="auto"/>
      </w:divBdr>
    </w:div>
    <w:div w:id="153297425">
      <w:bodyDiv w:val="1"/>
      <w:marLeft w:val="0"/>
      <w:marRight w:val="0"/>
      <w:marTop w:val="0"/>
      <w:marBottom w:val="0"/>
      <w:divBdr>
        <w:top w:val="none" w:sz="0" w:space="0" w:color="auto"/>
        <w:left w:val="none" w:sz="0" w:space="0" w:color="auto"/>
        <w:bottom w:val="none" w:sz="0" w:space="0" w:color="auto"/>
        <w:right w:val="none" w:sz="0" w:space="0" w:color="auto"/>
      </w:divBdr>
    </w:div>
    <w:div w:id="185992620">
      <w:bodyDiv w:val="1"/>
      <w:marLeft w:val="0"/>
      <w:marRight w:val="0"/>
      <w:marTop w:val="0"/>
      <w:marBottom w:val="0"/>
      <w:divBdr>
        <w:top w:val="none" w:sz="0" w:space="0" w:color="auto"/>
        <w:left w:val="none" w:sz="0" w:space="0" w:color="auto"/>
        <w:bottom w:val="none" w:sz="0" w:space="0" w:color="auto"/>
        <w:right w:val="none" w:sz="0" w:space="0" w:color="auto"/>
      </w:divBdr>
    </w:div>
    <w:div w:id="191193076">
      <w:bodyDiv w:val="1"/>
      <w:marLeft w:val="0"/>
      <w:marRight w:val="0"/>
      <w:marTop w:val="0"/>
      <w:marBottom w:val="0"/>
      <w:divBdr>
        <w:top w:val="none" w:sz="0" w:space="0" w:color="auto"/>
        <w:left w:val="none" w:sz="0" w:space="0" w:color="auto"/>
        <w:bottom w:val="none" w:sz="0" w:space="0" w:color="auto"/>
        <w:right w:val="none" w:sz="0" w:space="0" w:color="auto"/>
      </w:divBdr>
    </w:div>
    <w:div w:id="206841107">
      <w:bodyDiv w:val="1"/>
      <w:marLeft w:val="0"/>
      <w:marRight w:val="0"/>
      <w:marTop w:val="0"/>
      <w:marBottom w:val="0"/>
      <w:divBdr>
        <w:top w:val="none" w:sz="0" w:space="0" w:color="auto"/>
        <w:left w:val="none" w:sz="0" w:space="0" w:color="auto"/>
        <w:bottom w:val="none" w:sz="0" w:space="0" w:color="auto"/>
        <w:right w:val="none" w:sz="0" w:space="0" w:color="auto"/>
      </w:divBdr>
    </w:div>
    <w:div w:id="215357246">
      <w:bodyDiv w:val="1"/>
      <w:marLeft w:val="0"/>
      <w:marRight w:val="0"/>
      <w:marTop w:val="0"/>
      <w:marBottom w:val="0"/>
      <w:divBdr>
        <w:top w:val="none" w:sz="0" w:space="0" w:color="auto"/>
        <w:left w:val="none" w:sz="0" w:space="0" w:color="auto"/>
        <w:bottom w:val="none" w:sz="0" w:space="0" w:color="auto"/>
        <w:right w:val="none" w:sz="0" w:space="0" w:color="auto"/>
      </w:divBdr>
    </w:div>
    <w:div w:id="242763510">
      <w:bodyDiv w:val="1"/>
      <w:marLeft w:val="0"/>
      <w:marRight w:val="0"/>
      <w:marTop w:val="0"/>
      <w:marBottom w:val="0"/>
      <w:divBdr>
        <w:top w:val="none" w:sz="0" w:space="0" w:color="auto"/>
        <w:left w:val="none" w:sz="0" w:space="0" w:color="auto"/>
        <w:bottom w:val="none" w:sz="0" w:space="0" w:color="auto"/>
        <w:right w:val="none" w:sz="0" w:space="0" w:color="auto"/>
      </w:divBdr>
      <w:divsChild>
        <w:div w:id="873805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5529945">
      <w:bodyDiv w:val="1"/>
      <w:marLeft w:val="0"/>
      <w:marRight w:val="0"/>
      <w:marTop w:val="0"/>
      <w:marBottom w:val="0"/>
      <w:divBdr>
        <w:top w:val="none" w:sz="0" w:space="0" w:color="auto"/>
        <w:left w:val="none" w:sz="0" w:space="0" w:color="auto"/>
        <w:bottom w:val="none" w:sz="0" w:space="0" w:color="auto"/>
        <w:right w:val="none" w:sz="0" w:space="0" w:color="auto"/>
      </w:divBdr>
    </w:div>
    <w:div w:id="245647989">
      <w:bodyDiv w:val="1"/>
      <w:marLeft w:val="0"/>
      <w:marRight w:val="0"/>
      <w:marTop w:val="0"/>
      <w:marBottom w:val="0"/>
      <w:divBdr>
        <w:top w:val="none" w:sz="0" w:space="0" w:color="auto"/>
        <w:left w:val="none" w:sz="0" w:space="0" w:color="auto"/>
        <w:bottom w:val="none" w:sz="0" w:space="0" w:color="auto"/>
        <w:right w:val="none" w:sz="0" w:space="0" w:color="auto"/>
      </w:divBdr>
    </w:div>
    <w:div w:id="249000705">
      <w:bodyDiv w:val="1"/>
      <w:marLeft w:val="0"/>
      <w:marRight w:val="0"/>
      <w:marTop w:val="0"/>
      <w:marBottom w:val="0"/>
      <w:divBdr>
        <w:top w:val="none" w:sz="0" w:space="0" w:color="auto"/>
        <w:left w:val="none" w:sz="0" w:space="0" w:color="auto"/>
        <w:bottom w:val="none" w:sz="0" w:space="0" w:color="auto"/>
        <w:right w:val="none" w:sz="0" w:space="0" w:color="auto"/>
      </w:divBdr>
    </w:div>
    <w:div w:id="267005043">
      <w:bodyDiv w:val="1"/>
      <w:marLeft w:val="0"/>
      <w:marRight w:val="0"/>
      <w:marTop w:val="0"/>
      <w:marBottom w:val="0"/>
      <w:divBdr>
        <w:top w:val="none" w:sz="0" w:space="0" w:color="auto"/>
        <w:left w:val="none" w:sz="0" w:space="0" w:color="auto"/>
        <w:bottom w:val="none" w:sz="0" w:space="0" w:color="auto"/>
        <w:right w:val="none" w:sz="0" w:space="0" w:color="auto"/>
      </w:divBdr>
      <w:divsChild>
        <w:div w:id="44427439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19086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9431980">
      <w:bodyDiv w:val="1"/>
      <w:marLeft w:val="0"/>
      <w:marRight w:val="0"/>
      <w:marTop w:val="0"/>
      <w:marBottom w:val="0"/>
      <w:divBdr>
        <w:top w:val="none" w:sz="0" w:space="0" w:color="auto"/>
        <w:left w:val="none" w:sz="0" w:space="0" w:color="auto"/>
        <w:bottom w:val="none" w:sz="0" w:space="0" w:color="auto"/>
        <w:right w:val="none" w:sz="0" w:space="0" w:color="auto"/>
      </w:divBdr>
    </w:div>
    <w:div w:id="270403129">
      <w:bodyDiv w:val="1"/>
      <w:marLeft w:val="0"/>
      <w:marRight w:val="0"/>
      <w:marTop w:val="0"/>
      <w:marBottom w:val="0"/>
      <w:divBdr>
        <w:top w:val="none" w:sz="0" w:space="0" w:color="auto"/>
        <w:left w:val="none" w:sz="0" w:space="0" w:color="auto"/>
        <w:bottom w:val="none" w:sz="0" w:space="0" w:color="auto"/>
        <w:right w:val="none" w:sz="0" w:space="0" w:color="auto"/>
      </w:divBdr>
    </w:div>
    <w:div w:id="282926725">
      <w:bodyDiv w:val="1"/>
      <w:marLeft w:val="0"/>
      <w:marRight w:val="0"/>
      <w:marTop w:val="0"/>
      <w:marBottom w:val="0"/>
      <w:divBdr>
        <w:top w:val="none" w:sz="0" w:space="0" w:color="auto"/>
        <w:left w:val="none" w:sz="0" w:space="0" w:color="auto"/>
        <w:bottom w:val="none" w:sz="0" w:space="0" w:color="auto"/>
        <w:right w:val="none" w:sz="0" w:space="0" w:color="auto"/>
      </w:divBdr>
    </w:div>
    <w:div w:id="288513789">
      <w:bodyDiv w:val="1"/>
      <w:marLeft w:val="0"/>
      <w:marRight w:val="0"/>
      <w:marTop w:val="0"/>
      <w:marBottom w:val="0"/>
      <w:divBdr>
        <w:top w:val="none" w:sz="0" w:space="0" w:color="auto"/>
        <w:left w:val="none" w:sz="0" w:space="0" w:color="auto"/>
        <w:bottom w:val="none" w:sz="0" w:space="0" w:color="auto"/>
        <w:right w:val="none" w:sz="0" w:space="0" w:color="auto"/>
      </w:divBdr>
    </w:div>
    <w:div w:id="297154139">
      <w:bodyDiv w:val="1"/>
      <w:marLeft w:val="0"/>
      <w:marRight w:val="0"/>
      <w:marTop w:val="0"/>
      <w:marBottom w:val="0"/>
      <w:divBdr>
        <w:top w:val="none" w:sz="0" w:space="0" w:color="auto"/>
        <w:left w:val="none" w:sz="0" w:space="0" w:color="auto"/>
        <w:bottom w:val="none" w:sz="0" w:space="0" w:color="auto"/>
        <w:right w:val="none" w:sz="0" w:space="0" w:color="auto"/>
      </w:divBdr>
    </w:div>
    <w:div w:id="298531488">
      <w:bodyDiv w:val="1"/>
      <w:marLeft w:val="0"/>
      <w:marRight w:val="0"/>
      <w:marTop w:val="0"/>
      <w:marBottom w:val="0"/>
      <w:divBdr>
        <w:top w:val="none" w:sz="0" w:space="0" w:color="auto"/>
        <w:left w:val="none" w:sz="0" w:space="0" w:color="auto"/>
        <w:bottom w:val="none" w:sz="0" w:space="0" w:color="auto"/>
        <w:right w:val="none" w:sz="0" w:space="0" w:color="auto"/>
      </w:divBdr>
    </w:div>
    <w:div w:id="305162817">
      <w:bodyDiv w:val="1"/>
      <w:marLeft w:val="0"/>
      <w:marRight w:val="0"/>
      <w:marTop w:val="0"/>
      <w:marBottom w:val="0"/>
      <w:divBdr>
        <w:top w:val="none" w:sz="0" w:space="0" w:color="auto"/>
        <w:left w:val="none" w:sz="0" w:space="0" w:color="auto"/>
        <w:bottom w:val="none" w:sz="0" w:space="0" w:color="auto"/>
        <w:right w:val="none" w:sz="0" w:space="0" w:color="auto"/>
      </w:divBdr>
    </w:div>
    <w:div w:id="305164291">
      <w:bodyDiv w:val="1"/>
      <w:marLeft w:val="0"/>
      <w:marRight w:val="0"/>
      <w:marTop w:val="0"/>
      <w:marBottom w:val="0"/>
      <w:divBdr>
        <w:top w:val="none" w:sz="0" w:space="0" w:color="auto"/>
        <w:left w:val="none" w:sz="0" w:space="0" w:color="auto"/>
        <w:bottom w:val="none" w:sz="0" w:space="0" w:color="auto"/>
        <w:right w:val="none" w:sz="0" w:space="0" w:color="auto"/>
      </w:divBdr>
    </w:div>
    <w:div w:id="314800767">
      <w:bodyDiv w:val="1"/>
      <w:marLeft w:val="0"/>
      <w:marRight w:val="0"/>
      <w:marTop w:val="0"/>
      <w:marBottom w:val="0"/>
      <w:divBdr>
        <w:top w:val="none" w:sz="0" w:space="0" w:color="auto"/>
        <w:left w:val="none" w:sz="0" w:space="0" w:color="auto"/>
        <w:bottom w:val="none" w:sz="0" w:space="0" w:color="auto"/>
        <w:right w:val="none" w:sz="0" w:space="0" w:color="auto"/>
      </w:divBdr>
    </w:div>
    <w:div w:id="317273223">
      <w:bodyDiv w:val="1"/>
      <w:marLeft w:val="0"/>
      <w:marRight w:val="0"/>
      <w:marTop w:val="0"/>
      <w:marBottom w:val="0"/>
      <w:divBdr>
        <w:top w:val="none" w:sz="0" w:space="0" w:color="auto"/>
        <w:left w:val="none" w:sz="0" w:space="0" w:color="auto"/>
        <w:bottom w:val="none" w:sz="0" w:space="0" w:color="auto"/>
        <w:right w:val="none" w:sz="0" w:space="0" w:color="auto"/>
      </w:divBdr>
    </w:div>
    <w:div w:id="335113872">
      <w:bodyDiv w:val="1"/>
      <w:marLeft w:val="0"/>
      <w:marRight w:val="0"/>
      <w:marTop w:val="0"/>
      <w:marBottom w:val="0"/>
      <w:divBdr>
        <w:top w:val="none" w:sz="0" w:space="0" w:color="auto"/>
        <w:left w:val="none" w:sz="0" w:space="0" w:color="auto"/>
        <w:bottom w:val="none" w:sz="0" w:space="0" w:color="auto"/>
        <w:right w:val="none" w:sz="0" w:space="0" w:color="auto"/>
      </w:divBdr>
      <w:divsChild>
        <w:div w:id="1324968415">
          <w:marLeft w:val="0"/>
          <w:marRight w:val="0"/>
          <w:marTop w:val="0"/>
          <w:marBottom w:val="0"/>
          <w:divBdr>
            <w:top w:val="none" w:sz="0" w:space="0" w:color="auto"/>
            <w:left w:val="none" w:sz="0" w:space="0" w:color="auto"/>
            <w:bottom w:val="none" w:sz="0" w:space="0" w:color="auto"/>
            <w:right w:val="none" w:sz="0" w:space="0" w:color="auto"/>
          </w:divBdr>
          <w:divsChild>
            <w:div w:id="36328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10759">
      <w:bodyDiv w:val="1"/>
      <w:marLeft w:val="0"/>
      <w:marRight w:val="0"/>
      <w:marTop w:val="0"/>
      <w:marBottom w:val="0"/>
      <w:divBdr>
        <w:top w:val="none" w:sz="0" w:space="0" w:color="auto"/>
        <w:left w:val="none" w:sz="0" w:space="0" w:color="auto"/>
        <w:bottom w:val="none" w:sz="0" w:space="0" w:color="auto"/>
        <w:right w:val="none" w:sz="0" w:space="0" w:color="auto"/>
      </w:divBdr>
    </w:div>
    <w:div w:id="340667585">
      <w:bodyDiv w:val="1"/>
      <w:marLeft w:val="0"/>
      <w:marRight w:val="0"/>
      <w:marTop w:val="0"/>
      <w:marBottom w:val="0"/>
      <w:divBdr>
        <w:top w:val="none" w:sz="0" w:space="0" w:color="auto"/>
        <w:left w:val="none" w:sz="0" w:space="0" w:color="auto"/>
        <w:bottom w:val="none" w:sz="0" w:space="0" w:color="auto"/>
        <w:right w:val="none" w:sz="0" w:space="0" w:color="auto"/>
      </w:divBdr>
    </w:div>
    <w:div w:id="341130557">
      <w:bodyDiv w:val="1"/>
      <w:marLeft w:val="0"/>
      <w:marRight w:val="0"/>
      <w:marTop w:val="0"/>
      <w:marBottom w:val="0"/>
      <w:divBdr>
        <w:top w:val="none" w:sz="0" w:space="0" w:color="auto"/>
        <w:left w:val="none" w:sz="0" w:space="0" w:color="auto"/>
        <w:bottom w:val="none" w:sz="0" w:space="0" w:color="auto"/>
        <w:right w:val="none" w:sz="0" w:space="0" w:color="auto"/>
      </w:divBdr>
    </w:div>
    <w:div w:id="341981143">
      <w:bodyDiv w:val="1"/>
      <w:marLeft w:val="0"/>
      <w:marRight w:val="0"/>
      <w:marTop w:val="0"/>
      <w:marBottom w:val="0"/>
      <w:divBdr>
        <w:top w:val="none" w:sz="0" w:space="0" w:color="auto"/>
        <w:left w:val="none" w:sz="0" w:space="0" w:color="auto"/>
        <w:bottom w:val="none" w:sz="0" w:space="0" w:color="auto"/>
        <w:right w:val="none" w:sz="0" w:space="0" w:color="auto"/>
      </w:divBdr>
    </w:div>
    <w:div w:id="350226558">
      <w:bodyDiv w:val="1"/>
      <w:marLeft w:val="0"/>
      <w:marRight w:val="0"/>
      <w:marTop w:val="0"/>
      <w:marBottom w:val="0"/>
      <w:divBdr>
        <w:top w:val="none" w:sz="0" w:space="0" w:color="auto"/>
        <w:left w:val="none" w:sz="0" w:space="0" w:color="auto"/>
        <w:bottom w:val="none" w:sz="0" w:space="0" w:color="auto"/>
        <w:right w:val="none" w:sz="0" w:space="0" w:color="auto"/>
      </w:divBdr>
    </w:div>
    <w:div w:id="365132803">
      <w:bodyDiv w:val="1"/>
      <w:marLeft w:val="0"/>
      <w:marRight w:val="0"/>
      <w:marTop w:val="0"/>
      <w:marBottom w:val="0"/>
      <w:divBdr>
        <w:top w:val="none" w:sz="0" w:space="0" w:color="auto"/>
        <w:left w:val="none" w:sz="0" w:space="0" w:color="auto"/>
        <w:bottom w:val="none" w:sz="0" w:space="0" w:color="auto"/>
        <w:right w:val="none" w:sz="0" w:space="0" w:color="auto"/>
      </w:divBdr>
    </w:div>
    <w:div w:id="367608204">
      <w:bodyDiv w:val="1"/>
      <w:marLeft w:val="0"/>
      <w:marRight w:val="0"/>
      <w:marTop w:val="0"/>
      <w:marBottom w:val="0"/>
      <w:divBdr>
        <w:top w:val="none" w:sz="0" w:space="0" w:color="auto"/>
        <w:left w:val="none" w:sz="0" w:space="0" w:color="auto"/>
        <w:bottom w:val="none" w:sz="0" w:space="0" w:color="auto"/>
        <w:right w:val="none" w:sz="0" w:space="0" w:color="auto"/>
      </w:divBdr>
    </w:div>
    <w:div w:id="369381761">
      <w:bodyDiv w:val="1"/>
      <w:marLeft w:val="0"/>
      <w:marRight w:val="0"/>
      <w:marTop w:val="0"/>
      <w:marBottom w:val="0"/>
      <w:divBdr>
        <w:top w:val="none" w:sz="0" w:space="0" w:color="auto"/>
        <w:left w:val="none" w:sz="0" w:space="0" w:color="auto"/>
        <w:bottom w:val="none" w:sz="0" w:space="0" w:color="auto"/>
        <w:right w:val="none" w:sz="0" w:space="0" w:color="auto"/>
      </w:divBdr>
    </w:div>
    <w:div w:id="394015147">
      <w:bodyDiv w:val="1"/>
      <w:marLeft w:val="0"/>
      <w:marRight w:val="0"/>
      <w:marTop w:val="0"/>
      <w:marBottom w:val="0"/>
      <w:divBdr>
        <w:top w:val="none" w:sz="0" w:space="0" w:color="auto"/>
        <w:left w:val="none" w:sz="0" w:space="0" w:color="auto"/>
        <w:bottom w:val="none" w:sz="0" w:space="0" w:color="auto"/>
        <w:right w:val="none" w:sz="0" w:space="0" w:color="auto"/>
      </w:divBdr>
    </w:div>
    <w:div w:id="405685210">
      <w:bodyDiv w:val="1"/>
      <w:marLeft w:val="0"/>
      <w:marRight w:val="0"/>
      <w:marTop w:val="0"/>
      <w:marBottom w:val="0"/>
      <w:divBdr>
        <w:top w:val="none" w:sz="0" w:space="0" w:color="auto"/>
        <w:left w:val="none" w:sz="0" w:space="0" w:color="auto"/>
        <w:bottom w:val="none" w:sz="0" w:space="0" w:color="auto"/>
        <w:right w:val="none" w:sz="0" w:space="0" w:color="auto"/>
      </w:divBdr>
    </w:div>
    <w:div w:id="422529812">
      <w:bodyDiv w:val="1"/>
      <w:marLeft w:val="0"/>
      <w:marRight w:val="0"/>
      <w:marTop w:val="0"/>
      <w:marBottom w:val="0"/>
      <w:divBdr>
        <w:top w:val="none" w:sz="0" w:space="0" w:color="auto"/>
        <w:left w:val="none" w:sz="0" w:space="0" w:color="auto"/>
        <w:bottom w:val="none" w:sz="0" w:space="0" w:color="auto"/>
        <w:right w:val="none" w:sz="0" w:space="0" w:color="auto"/>
      </w:divBdr>
    </w:div>
    <w:div w:id="433474121">
      <w:bodyDiv w:val="1"/>
      <w:marLeft w:val="0"/>
      <w:marRight w:val="0"/>
      <w:marTop w:val="0"/>
      <w:marBottom w:val="0"/>
      <w:divBdr>
        <w:top w:val="none" w:sz="0" w:space="0" w:color="auto"/>
        <w:left w:val="none" w:sz="0" w:space="0" w:color="auto"/>
        <w:bottom w:val="none" w:sz="0" w:space="0" w:color="auto"/>
        <w:right w:val="none" w:sz="0" w:space="0" w:color="auto"/>
      </w:divBdr>
    </w:div>
    <w:div w:id="439767649">
      <w:bodyDiv w:val="1"/>
      <w:marLeft w:val="0"/>
      <w:marRight w:val="0"/>
      <w:marTop w:val="0"/>
      <w:marBottom w:val="0"/>
      <w:divBdr>
        <w:top w:val="none" w:sz="0" w:space="0" w:color="auto"/>
        <w:left w:val="none" w:sz="0" w:space="0" w:color="auto"/>
        <w:bottom w:val="none" w:sz="0" w:space="0" w:color="auto"/>
        <w:right w:val="none" w:sz="0" w:space="0" w:color="auto"/>
      </w:divBdr>
    </w:div>
    <w:div w:id="443111088">
      <w:bodyDiv w:val="1"/>
      <w:marLeft w:val="0"/>
      <w:marRight w:val="0"/>
      <w:marTop w:val="0"/>
      <w:marBottom w:val="0"/>
      <w:divBdr>
        <w:top w:val="none" w:sz="0" w:space="0" w:color="auto"/>
        <w:left w:val="none" w:sz="0" w:space="0" w:color="auto"/>
        <w:bottom w:val="none" w:sz="0" w:space="0" w:color="auto"/>
        <w:right w:val="none" w:sz="0" w:space="0" w:color="auto"/>
      </w:divBdr>
    </w:div>
    <w:div w:id="448668161">
      <w:bodyDiv w:val="1"/>
      <w:marLeft w:val="0"/>
      <w:marRight w:val="0"/>
      <w:marTop w:val="0"/>
      <w:marBottom w:val="0"/>
      <w:divBdr>
        <w:top w:val="none" w:sz="0" w:space="0" w:color="auto"/>
        <w:left w:val="none" w:sz="0" w:space="0" w:color="auto"/>
        <w:bottom w:val="none" w:sz="0" w:space="0" w:color="auto"/>
        <w:right w:val="none" w:sz="0" w:space="0" w:color="auto"/>
      </w:divBdr>
    </w:div>
    <w:div w:id="452751273">
      <w:bodyDiv w:val="1"/>
      <w:marLeft w:val="0"/>
      <w:marRight w:val="0"/>
      <w:marTop w:val="0"/>
      <w:marBottom w:val="0"/>
      <w:divBdr>
        <w:top w:val="none" w:sz="0" w:space="0" w:color="auto"/>
        <w:left w:val="none" w:sz="0" w:space="0" w:color="auto"/>
        <w:bottom w:val="none" w:sz="0" w:space="0" w:color="auto"/>
        <w:right w:val="none" w:sz="0" w:space="0" w:color="auto"/>
      </w:divBdr>
    </w:div>
    <w:div w:id="459349127">
      <w:bodyDiv w:val="1"/>
      <w:marLeft w:val="0"/>
      <w:marRight w:val="0"/>
      <w:marTop w:val="0"/>
      <w:marBottom w:val="0"/>
      <w:divBdr>
        <w:top w:val="none" w:sz="0" w:space="0" w:color="auto"/>
        <w:left w:val="none" w:sz="0" w:space="0" w:color="auto"/>
        <w:bottom w:val="none" w:sz="0" w:space="0" w:color="auto"/>
        <w:right w:val="none" w:sz="0" w:space="0" w:color="auto"/>
      </w:divBdr>
      <w:divsChild>
        <w:div w:id="2013683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0121392">
      <w:bodyDiv w:val="1"/>
      <w:marLeft w:val="0"/>
      <w:marRight w:val="0"/>
      <w:marTop w:val="0"/>
      <w:marBottom w:val="0"/>
      <w:divBdr>
        <w:top w:val="none" w:sz="0" w:space="0" w:color="auto"/>
        <w:left w:val="none" w:sz="0" w:space="0" w:color="auto"/>
        <w:bottom w:val="none" w:sz="0" w:space="0" w:color="auto"/>
        <w:right w:val="none" w:sz="0" w:space="0" w:color="auto"/>
      </w:divBdr>
    </w:div>
    <w:div w:id="523519475">
      <w:bodyDiv w:val="1"/>
      <w:marLeft w:val="0"/>
      <w:marRight w:val="0"/>
      <w:marTop w:val="0"/>
      <w:marBottom w:val="0"/>
      <w:divBdr>
        <w:top w:val="none" w:sz="0" w:space="0" w:color="auto"/>
        <w:left w:val="none" w:sz="0" w:space="0" w:color="auto"/>
        <w:bottom w:val="none" w:sz="0" w:space="0" w:color="auto"/>
        <w:right w:val="none" w:sz="0" w:space="0" w:color="auto"/>
      </w:divBdr>
    </w:div>
    <w:div w:id="525680546">
      <w:bodyDiv w:val="1"/>
      <w:marLeft w:val="0"/>
      <w:marRight w:val="0"/>
      <w:marTop w:val="0"/>
      <w:marBottom w:val="0"/>
      <w:divBdr>
        <w:top w:val="none" w:sz="0" w:space="0" w:color="auto"/>
        <w:left w:val="none" w:sz="0" w:space="0" w:color="auto"/>
        <w:bottom w:val="none" w:sz="0" w:space="0" w:color="auto"/>
        <w:right w:val="none" w:sz="0" w:space="0" w:color="auto"/>
      </w:divBdr>
    </w:div>
    <w:div w:id="542638978">
      <w:bodyDiv w:val="1"/>
      <w:marLeft w:val="0"/>
      <w:marRight w:val="0"/>
      <w:marTop w:val="0"/>
      <w:marBottom w:val="0"/>
      <w:divBdr>
        <w:top w:val="none" w:sz="0" w:space="0" w:color="auto"/>
        <w:left w:val="none" w:sz="0" w:space="0" w:color="auto"/>
        <w:bottom w:val="none" w:sz="0" w:space="0" w:color="auto"/>
        <w:right w:val="none" w:sz="0" w:space="0" w:color="auto"/>
      </w:divBdr>
    </w:div>
    <w:div w:id="545340668">
      <w:bodyDiv w:val="1"/>
      <w:marLeft w:val="0"/>
      <w:marRight w:val="0"/>
      <w:marTop w:val="0"/>
      <w:marBottom w:val="0"/>
      <w:divBdr>
        <w:top w:val="none" w:sz="0" w:space="0" w:color="auto"/>
        <w:left w:val="none" w:sz="0" w:space="0" w:color="auto"/>
        <w:bottom w:val="none" w:sz="0" w:space="0" w:color="auto"/>
        <w:right w:val="none" w:sz="0" w:space="0" w:color="auto"/>
      </w:divBdr>
    </w:div>
    <w:div w:id="546453987">
      <w:bodyDiv w:val="1"/>
      <w:marLeft w:val="0"/>
      <w:marRight w:val="0"/>
      <w:marTop w:val="0"/>
      <w:marBottom w:val="0"/>
      <w:divBdr>
        <w:top w:val="none" w:sz="0" w:space="0" w:color="auto"/>
        <w:left w:val="none" w:sz="0" w:space="0" w:color="auto"/>
        <w:bottom w:val="none" w:sz="0" w:space="0" w:color="auto"/>
        <w:right w:val="none" w:sz="0" w:space="0" w:color="auto"/>
      </w:divBdr>
    </w:div>
    <w:div w:id="560290177">
      <w:bodyDiv w:val="1"/>
      <w:marLeft w:val="0"/>
      <w:marRight w:val="0"/>
      <w:marTop w:val="0"/>
      <w:marBottom w:val="0"/>
      <w:divBdr>
        <w:top w:val="none" w:sz="0" w:space="0" w:color="auto"/>
        <w:left w:val="none" w:sz="0" w:space="0" w:color="auto"/>
        <w:bottom w:val="none" w:sz="0" w:space="0" w:color="auto"/>
        <w:right w:val="none" w:sz="0" w:space="0" w:color="auto"/>
      </w:divBdr>
    </w:div>
    <w:div w:id="573783285">
      <w:bodyDiv w:val="1"/>
      <w:marLeft w:val="0"/>
      <w:marRight w:val="0"/>
      <w:marTop w:val="0"/>
      <w:marBottom w:val="0"/>
      <w:divBdr>
        <w:top w:val="none" w:sz="0" w:space="0" w:color="auto"/>
        <w:left w:val="none" w:sz="0" w:space="0" w:color="auto"/>
        <w:bottom w:val="none" w:sz="0" w:space="0" w:color="auto"/>
        <w:right w:val="none" w:sz="0" w:space="0" w:color="auto"/>
      </w:divBdr>
    </w:div>
    <w:div w:id="585651888">
      <w:bodyDiv w:val="1"/>
      <w:marLeft w:val="0"/>
      <w:marRight w:val="0"/>
      <w:marTop w:val="0"/>
      <w:marBottom w:val="0"/>
      <w:divBdr>
        <w:top w:val="none" w:sz="0" w:space="0" w:color="auto"/>
        <w:left w:val="none" w:sz="0" w:space="0" w:color="auto"/>
        <w:bottom w:val="none" w:sz="0" w:space="0" w:color="auto"/>
        <w:right w:val="none" w:sz="0" w:space="0" w:color="auto"/>
      </w:divBdr>
    </w:div>
    <w:div w:id="585960252">
      <w:bodyDiv w:val="1"/>
      <w:marLeft w:val="0"/>
      <w:marRight w:val="0"/>
      <w:marTop w:val="0"/>
      <w:marBottom w:val="0"/>
      <w:divBdr>
        <w:top w:val="none" w:sz="0" w:space="0" w:color="auto"/>
        <w:left w:val="none" w:sz="0" w:space="0" w:color="auto"/>
        <w:bottom w:val="none" w:sz="0" w:space="0" w:color="auto"/>
        <w:right w:val="none" w:sz="0" w:space="0" w:color="auto"/>
      </w:divBdr>
    </w:div>
    <w:div w:id="599879484">
      <w:bodyDiv w:val="1"/>
      <w:marLeft w:val="0"/>
      <w:marRight w:val="0"/>
      <w:marTop w:val="0"/>
      <w:marBottom w:val="0"/>
      <w:divBdr>
        <w:top w:val="none" w:sz="0" w:space="0" w:color="auto"/>
        <w:left w:val="none" w:sz="0" w:space="0" w:color="auto"/>
        <w:bottom w:val="none" w:sz="0" w:space="0" w:color="auto"/>
        <w:right w:val="none" w:sz="0" w:space="0" w:color="auto"/>
      </w:divBdr>
    </w:div>
    <w:div w:id="602880867">
      <w:bodyDiv w:val="1"/>
      <w:marLeft w:val="0"/>
      <w:marRight w:val="0"/>
      <w:marTop w:val="0"/>
      <w:marBottom w:val="0"/>
      <w:divBdr>
        <w:top w:val="none" w:sz="0" w:space="0" w:color="auto"/>
        <w:left w:val="none" w:sz="0" w:space="0" w:color="auto"/>
        <w:bottom w:val="none" w:sz="0" w:space="0" w:color="auto"/>
        <w:right w:val="none" w:sz="0" w:space="0" w:color="auto"/>
      </w:divBdr>
    </w:div>
    <w:div w:id="616185487">
      <w:bodyDiv w:val="1"/>
      <w:marLeft w:val="0"/>
      <w:marRight w:val="0"/>
      <w:marTop w:val="0"/>
      <w:marBottom w:val="0"/>
      <w:divBdr>
        <w:top w:val="none" w:sz="0" w:space="0" w:color="auto"/>
        <w:left w:val="none" w:sz="0" w:space="0" w:color="auto"/>
        <w:bottom w:val="none" w:sz="0" w:space="0" w:color="auto"/>
        <w:right w:val="none" w:sz="0" w:space="0" w:color="auto"/>
      </w:divBdr>
    </w:div>
    <w:div w:id="631399310">
      <w:bodyDiv w:val="1"/>
      <w:marLeft w:val="0"/>
      <w:marRight w:val="0"/>
      <w:marTop w:val="0"/>
      <w:marBottom w:val="0"/>
      <w:divBdr>
        <w:top w:val="none" w:sz="0" w:space="0" w:color="auto"/>
        <w:left w:val="none" w:sz="0" w:space="0" w:color="auto"/>
        <w:bottom w:val="none" w:sz="0" w:space="0" w:color="auto"/>
        <w:right w:val="none" w:sz="0" w:space="0" w:color="auto"/>
      </w:divBdr>
    </w:div>
    <w:div w:id="633294670">
      <w:bodyDiv w:val="1"/>
      <w:marLeft w:val="0"/>
      <w:marRight w:val="0"/>
      <w:marTop w:val="0"/>
      <w:marBottom w:val="0"/>
      <w:divBdr>
        <w:top w:val="none" w:sz="0" w:space="0" w:color="auto"/>
        <w:left w:val="none" w:sz="0" w:space="0" w:color="auto"/>
        <w:bottom w:val="none" w:sz="0" w:space="0" w:color="auto"/>
        <w:right w:val="none" w:sz="0" w:space="0" w:color="auto"/>
      </w:divBdr>
    </w:div>
    <w:div w:id="634529655">
      <w:bodyDiv w:val="1"/>
      <w:marLeft w:val="0"/>
      <w:marRight w:val="0"/>
      <w:marTop w:val="0"/>
      <w:marBottom w:val="0"/>
      <w:divBdr>
        <w:top w:val="none" w:sz="0" w:space="0" w:color="auto"/>
        <w:left w:val="none" w:sz="0" w:space="0" w:color="auto"/>
        <w:bottom w:val="none" w:sz="0" w:space="0" w:color="auto"/>
        <w:right w:val="none" w:sz="0" w:space="0" w:color="auto"/>
      </w:divBdr>
    </w:div>
    <w:div w:id="637105875">
      <w:bodyDiv w:val="1"/>
      <w:marLeft w:val="0"/>
      <w:marRight w:val="0"/>
      <w:marTop w:val="0"/>
      <w:marBottom w:val="0"/>
      <w:divBdr>
        <w:top w:val="none" w:sz="0" w:space="0" w:color="auto"/>
        <w:left w:val="none" w:sz="0" w:space="0" w:color="auto"/>
        <w:bottom w:val="none" w:sz="0" w:space="0" w:color="auto"/>
        <w:right w:val="none" w:sz="0" w:space="0" w:color="auto"/>
      </w:divBdr>
    </w:div>
    <w:div w:id="638070451">
      <w:bodyDiv w:val="1"/>
      <w:marLeft w:val="0"/>
      <w:marRight w:val="0"/>
      <w:marTop w:val="0"/>
      <w:marBottom w:val="0"/>
      <w:divBdr>
        <w:top w:val="none" w:sz="0" w:space="0" w:color="auto"/>
        <w:left w:val="none" w:sz="0" w:space="0" w:color="auto"/>
        <w:bottom w:val="none" w:sz="0" w:space="0" w:color="auto"/>
        <w:right w:val="none" w:sz="0" w:space="0" w:color="auto"/>
      </w:divBdr>
    </w:div>
    <w:div w:id="639917617">
      <w:bodyDiv w:val="1"/>
      <w:marLeft w:val="0"/>
      <w:marRight w:val="0"/>
      <w:marTop w:val="0"/>
      <w:marBottom w:val="0"/>
      <w:divBdr>
        <w:top w:val="none" w:sz="0" w:space="0" w:color="auto"/>
        <w:left w:val="none" w:sz="0" w:space="0" w:color="auto"/>
        <w:bottom w:val="none" w:sz="0" w:space="0" w:color="auto"/>
        <w:right w:val="none" w:sz="0" w:space="0" w:color="auto"/>
      </w:divBdr>
    </w:div>
    <w:div w:id="646056700">
      <w:bodyDiv w:val="1"/>
      <w:marLeft w:val="0"/>
      <w:marRight w:val="0"/>
      <w:marTop w:val="0"/>
      <w:marBottom w:val="0"/>
      <w:divBdr>
        <w:top w:val="none" w:sz="0" w:space="0" w:color="auto"/>
        <w:left w:val="none" w:sz="0" w:space="0" w:color="auto"/>
        <w:bottom w:val="none" w:sz="0" w:space="0" w:color="auto"/>
        <w:right w:val="none" w:sz="0" w:space="0" w:color="auto"/>
      </w:divBdr>
    </w:div>
    <w:div w:id="656999444">
      <w:bodyDiv w:val="1"/>
      <w:marLeft w:val="0"/>
      <w:marRight w:val="0"/>
      <w:marTop w:val="0"/>
      <w:marBottom w:val="0"/>
      <w:divBdr>
        <w:top w:val="none" w:sz="0" w:space="0" w:color="auto"/>
        <w:left w:val="none" w:sz="0" w:space="0" w:color="auto"/>
        <w:bottom w:val="none" w:sz="0" w:space="0" w:color="auto"/>
        <w:right w:val="none" w:sz="0" w:space="0" w:color="auto"/>
      </w:divBdr>
    </w:div>
    <w:div w:id="657078488">
      <w:bodyDiv w:val="1"/>
      <w:marLeft w:val="0"/>
      <w:marRight w:val="0"/>
      <w:marTop w:val="0"/>
      <w:marBottom w:val="0"/>
      <w:divBdr>
        <w:top w:val="none" w:sz="0" w:space="0" w:color="auto"/>
        <w:left w:val="none" w:sz="0" w:space="0" w:color="auto"/>
        <w:bottom w:val="none" w:sz="0" w:space="0" w:color="auto"/>
        <w:right w:val="none" w:sz="0" w:space="0" w:color="auto"/>
      </w:divBdr>
    </w:div>
    <w:div w:id="663898824">
      <w:bodyDiv w:val="1"/>
      <w:marLeft w:val="0"/>
      <w:marRight w:val="0"/>
      <w:marTop w:val="0"/>
      <w:marBottom w:val="0"/>
      <w:divBdr>
        <w:top w:val="none" w:sz="0" w:space="0" w:color="auto"/>
        <w:left w:val="none" w:sz="0" w:space="0" w:color="auto"/>
        <w:bottom w:val="none" w:sz="0" w:space="0" w:color="auto"/>
        <w:right w:val="none" w:sz="0" w:space="0" w:color="auto"/>
      </w:divBdr>
    </w:div>
    <w:div w:id="666715917">
      <w:bodyDiv w:val="1"/>
      <w:marLeft w:val="0"/>
      <w:marRight w:val="0"/>
      <w:marTop w:val="0"/>
      <w:marBottom w:val="0"/>
      <w:divBdr>
        <w:top w:val="none" w:sz="0" w:space="0" w:color="auto"/>
        <w:left w:val="none" w:sz="0" w:space="0" w:color="auto"/>
        <w:bottom w:val="none" w:sz="0" w:space="0" w:color="auto"/>
        <w:right w:val="none" w:sz="0" w:space="0" w:color="auto"/>
      </w:divBdr>
    </w:div>
    <w:div w:id="668868709">
      <w:bodyDiv w:val="1"/>
      <w:marLeft w:val="0"/>
      <w:marRight w:val="0"/>
      <w:marTop w:val="0"/>
      <w:marBottom w:val="0"/>
      <w:divBdr>
        <w:top w:val="none" w:sz="0" w:space="0" w:color="auto"/>
        <w:left w:val="none" w:sz="0" w:space="0" w:color="auto"/>
        <w:bottom w:val="none" w:sz="0" w:space="0" w:color="auto"/>
        <w:right w:val="none" w:sz="0" w:space="0" w:color="auto"/>
      </w:divBdr>
    </w:div>
    <w:div w:id="691108753">
      <w:bodyDiv w:val="1"/>
      <w:marLeft w:val="0"/>
      <w:marRight w:val="0"/>
      <w:marTop w:val="0"/>
      <w:marBottom w:val="0"/>
      <w:divBdr>
        <w:top w:val="none" w:sz="0" w:space="0" w:color="auto"/>
        <w:left w:val="none" w:sz="0" w:space="0" w:color="auto"/>
        <w:bottom w:val="none" w:sz="0" w:space="0" w:color="auto"/>
        <w:right w:val="none" w:sz="0" w:space="0" w:color="auto"/>
      </w:divBdr>
    </w:div>
    <w:div w:id="702480616">
      <w:bodyDiv w:val="1"/>
      <w:marLeft w:val="0"/>
      <w:marRight w:val="0"/>
      <w:marTop w:val="0"/>
      <w:marBottom w:val="0"/>
      <w:divBdr>
        <w:top w:val="none" w:sz="0" w:space="0" w:color="auto"/>
        <w:left w:val="none" w:sz="0" w:space="0" w:color="auto"/>
        <w:bottom w:val="none" w:sz="0" w:space="0" w:color="auto"/>
        <w:right w:val="none" w:sz="0" w:space="0" w:color="auto"/>
      </w:divBdr>
    </w:div>
    <w:div w:id="704863998">
      <w:bodyDiv w:val="1"/>
      <w:marLeft w:val="0"/>
      <w:marRight w:val="0"/>
      <w:marTop w:val="0"/>
      <w:marBottom w:val="0"/>
      <w:divBdr>
        <w:top w:val="none" w:sz="0" w:space="0" w:color="auto"/>
        <w:left w:val="none" w:sz="0" w:space="0" w:color="auto"/>
        <w:bottom w:val="none" w:sz="0" w:space="0" w:color="auto"/>
        <w:right w:val="none" w:sz="0" w:space="0" w:color="auto"/>
      </w:divBdr>
    </w:div>
    <w:div w:id="711002059">
      <w:bodyDiv w:val="1"/>
      <w:marLeft w:val="0"/>
      <w:marRight w:val="0"/>
      <w:marTop w:val="0"/>
      <w:marBottom w:val="0"/>
      <w:divBdr>
        <w:top w:val="none" w:sz="0" w:space="0" w:color="auto"/>
        <w:left w:val="none" w:sz="0" w:space="0" w:color="auto"/>
        <w:bottom w:val="none" w:sz="0" w:space="0" w:color="auto"/>
        <w:right w:val="none" w:sz="0" w:space="0" w:color="auto"/>
      </w:divBdr>
    </w:div>
    <w:div w:id="729620062">
      <w:bodyDiv w:val="1"/>
      <w:marLeft w:val="0"/>
      <w:marRight w:val="0"/>
      <w:marTop w:val="0"/>
      <w:marBottom w:val="0"/>
      <w:divBdr>
        <w:top w:val="none" w:sz="0" w:space="0" w:color="auto"/>
        <w:left w:val="none" w:sz="0" w:space="0" w:color="auto"/>
        <w:bottom w:val="none" w:sz="0" w:space="0" w:color="auto"/>
        <w:right w:val="none" w:sz="0" w:space="0" w:color="auto"/>
      </w:divBdr>
    </w:div>
    <w:div w:id="741563891">
      <w:bodyDiv w:val="1"/>
      <w:marLeft w:val="0"/>
      <w:marRight w:val="0"/>
      <w:marTop w:val="0"/>
      <w:marBottom w:val="0"/>
      <w:divBdr>
        <w:top w:val="none" w:sz="0" w:space="0" w:color="auto"/>
        <w:left w:val="none" w:sz="0" w:space="0" w:color="auto"/>
        <w:bottom w:val="none" w:sz="0" w:space="0" w:color="auto"/>
        <w:right w:val="none" w:sz="0" w:space="0" w:color="auto"/>
      </w:divBdr>
    </w:div>
    <w:div w:id="747267333">
      <w:bodyDiv w:val="1"/>
      <w:marLeft w:val="0"/>
      <w:marRight w:val="0"/>
      <w:marTop w:val="0"/>
      <w:marBottom w:val="0"/>
      <w:divBdr>
        <w:top w:val="none" w:sz="0" w:space="0" w:color="auto"/>
        <w:left w:val="none" w:sz="0" w:space="0" w:color="auto"/>
        <w:bottom w:val="none" w:sz="0" w:space="0" w:color="auto"/>
        <w:right w:val="none" w:sz="0" w:space="0" w:color="auto"/>
      </w:divBdr>
    </w:div>
    <w:div w:id="749082552">
      <w:bodyDiv w:val="1"/>
      <w:marLeft w:val="0"/>
      <w:marRight w:val="0"/>
      <w:marTop w:val="0"/>
      <w:marBottom w:val="0"/>
      <w:divBdr>
        <w:top w:val="none" w:sz="0" w:space="0" w:color="auto"/>
        <w:left w:val="none" w:sz="0" w:space="0" w:color="auto"/>
        <w:bottom w:val="none" w:sz="0" w:space="0" w:color="auto"/>
        <w:right w:val="none" w:sz="0" w:space="0" w:color="auto"/>
      </w:divBdr>
      <w:divsChild>
        <w:div w:id="10696146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236777">
      <w:bodyDiv w:val="1"/>
      <w:marLeft w:val="0"/>
      <w:marRight w:val="0"/>
      <w:marTop w:val="0"/>
      <w:marBottom w:val="0"/>
      <w:divBdr>
        <w:top w:val="none" w:sz="0" w:space="0" w:color="auto"/>
        <w:left w:val="none" w:sz="0" w:space="0" w:color="auto"/>
        <w:bottom w:val="none" w:sz="0" w:space="0" w:color="auto"/>
        <w:right w:val="none" w:sz="0" w:space="0" w:color="auto"/>
      </w:divBdr>
    </w:div>
    <w:div w:id="766075104">
      <w:bodyDiv w:val="1"/>
      <w:marLeft w:val="0"/>
      <w:marRight w:val="0"/>
      <w:marTop w:val="0"/>
      <w:marBottom w:val="0"/>
      <w:divBdr>
        <w:top w:val="none" w:sz="0" w:space="0" w:color="auto"/>
        <w:left w:val="none" w:sz="0" w:space="0" w:color="auto"/>
        <w:bottom w:val="none" w:sz="0" w:space="0" w:color="auto"/>
        <w:right w:val="none" w:sz="0" w:space="0" w:color="auto"/>
      </w:divBdr>
    </w:div>
    <w:div w:id="772558736">
      <w:bodyDiv w:val="1"/>
      <w:marLeft w:val="0"/>
      <w:marRight w:val="0"/>
      <w:marTop w:val="0"/>
      <w:marBottom w:val="0"/>
      <w:divBdr>
        <w:top w:val="none" w:sz="0" w:space="0" w:color="auto"/>
        <w:left w:val="none" w:sz="0" w:space="0" w:color="auto"/>
        <w:bottom w:val="none" w:sz="0" w:space="0" w:color="auto"/>
        <w:right w:val="none" w:sz="0" w:space="0" w:color="auto"/>
      </w:divBdr>
    </w:div>
    <w:div w:id="802382216">
      <w:bodyDiv w:val="1"/>
      <w:marLeft w:val="0"/>
      <w:marRight w:val="0"/>
      <w:marTop w:val="0"/>
      <w:marBottom w:val="0"/>
      <w:divBdr>
        <w:top w:val="none" w:sz="0" w:space="0" w:color="auto"/>
        <w:left w:val="none" w:sz="0" w:space="0" w:color="auto"/>
        <w:bottom w:val="none" w:sz="0" w:space="0" w:color="auto"/>
        <w:right w:val="none" w:sz="0" w:space="0" w:color="auto"/>
      </w:divBdr>
    </w:div>
    <w:div w:id="803887079">
      <w:bodyDiv w:val="1"/>
      <w:marLeft w:val="0"/>
      <w:marRight w:val="0"/>
      <w:marTop w:val="0"/>
      <w:marBottom w:val="0"/>
      <w:divBdr>
        <w:top w:val="none" w:sz="0" w:space="0" w:color="auto"/>
        <w:left w:val="none" w:sz="0" w:space="0" w:color="auto"/>
        <w:bottom w:val="none" w:sz="0" w:space="0" w:color="auto"/>
        <w:right w:val="none" w:sz="0" w:space="0" w:color="auto"/>
      </w:divBdr>
    </w:div>
    <w:div w:id="814029854">
      <w:bodyDiv w:val="1"/>
      <w:marLeft w:val="0"/>
      <w:marRight w:val="0"/>
      <w:marTop w:val="0"/>
      <w:marBottom w:val="0"/>
      <w:divBdr>
        <w:top w:val="none" w:sz="0" w:space="0" w:color="auto"/>
        <w:left w:val="none" w:sz="0" w:space="0" w:color="auto"/>
        <w:bottom w:val="none" w:sz="0" w:space="0" w:color="auto"/>
        <w:right w:val="none" w:sz="0" w:space="0" w:color="auto"/>
      </w:divBdr>
    </w:div>
    <w:div w:id="816919471">
      <w:bodyDiv w:val="1"/>
      <w:marLeft w:val="0"/>
      <w:marRight w:val="0"/>
      <w:marTop w:val="0"/>
      <w:marBottom w:val="0"/>
      <w:divBdr>
        <w:top w:val="none" w:sz="0" w:space="0" w:color="auto"/>
        <w:left w:val="none" w:sz="0" w:space="0" w:color="auto"/>
        <w:bottom w:val="none" w:sz="0" w:space="0" w:color="auto"/>
        <w:right w:val="none" w:sz="0" w:space="0" w:color="auto"/>
      </w:divBdr>
    </w:div>
    <w:div w:id="831217303">
      <w:bodyDiv w:val="1"/>
      <w:marLeft w:val="0"/>
      <w:marRight w:val="0"/>
      <w:marTop w:val="0"/>
      <w:marBottom w:val="0"/>
      <w:divBdr>
        <w:top w:val="none" w:sz="0" w:space="0" w:color="auto"/>
        <w:left w:val="none" w:sz="0" w:space="0" w:color="auto"/>
        <w:bottom w:val="none" w:sz="0" w:space="0" w:color="auto"/>
        <w:right w:val="none" w:sz="0" w:space="0" w:color="auto"/>
      </w:divBdr>
    </w:div>
    <w:div w:id="839857423">
      <w:bodyDiv w:val="1"/>
      <w:marLeft w:val="0"/>
      <w:marRight w:val="0"/>
      <w:marTop w:val="0"/>
      <w:marBottom w:val="0"/>
      <w:divBdr>
        <w:top w:val="none" w:sz="0" w:space="0" w:color="auto"/>
        <w:left w:val="none" w:sz="0" w:space="0" w:color="auto"/>
        <w:bottom w:val="none" w:sz="0" w:space="0" w:color="auto"/>
        <w:right w:val="none" w:sz="0" w:space="0" w:color="auto"/>
      </w:divBdr>
    </w:div>
    <w:div w:id="843319301">
      <w:bodyDiv w:val="1"/>
      <w:marLeft w:val="0"/>
      <w:marRight w:val="0"/>
      <w:marTop w:val="0"/>
      <w:marBottom w:val="0"/>
      <w:divBdr>
        <w:top w:val="none" w:sz="0" w:space="0" w:color="auto"/>
        <w:left w:val="none" w:sz="0" w:space="0" w:color="auto"/>
        <w:bottom w:val="none" w:sz="0" w:space="0" w:color="auto"/>
        <w:right w:val="none" w:sz="0" w:space="0" w:color="auto"/>
      </w:divBdr>
    </w:div>
    <w:div w:id="852839756">
      <w:bodyDiv w:val="1"/>
      <w:marLeft w:val="0"/>
      <w:marRight w:val="0"/>
      <w:marTop w:val="0"/>
      <w:marBottom w:val="0"/>
      <w:divBdr>
        <w:top w:val="none" w:sz="0" w:space="0" w:color="auto"/>
        <w:left w:val="none" w:sz="0" w:space="0" w:color="auto"/>
        <w:bottom w:val="none" w:sz="0" w:space="0" w:color="auto"/>
        <w:right w:val="none" w:sz="0" w:space="0" w:color="auto"/>
      </w:divBdr>
    </w:div>
    <w:div w:id="854347004">
      <w:bodyDiv w:val="1"/>
      <w:marLeft w:val="0"/>
      <w:marRight w:val="0"/>
      <w:marTop w:val="0"/>
      <w:marBottom w:val="0"/>
      <w:divBdr>
        <w:top w:val="none" w:sz="0" w:space="0" w:color="auto"/>
        <w:left w:val="none" w:sz="0" w:space="0" w:color="auto"/>
        <w:bottom w:val="none" w:sz="0" w:space="0" w:color="auto"/>
        <w:right w:val="none" w:sz="0" w:space="0" w:color="auto"/>
      </w:divBdr>
    </w:div>
    <w:div w:id="859970056">
      <w:bodyDiv w:val="1"/>
      <w:marLeft w:val="0"/>
      <w:marRight w:val="0"/>
      <w:marTop w:val="0"/>
      <w:marBottom w:val="0"/>
      <w:divBdr>
        <w:top w:val="none" w:sz="0" w:space="0" w:color="auto"/>
        <w:left w:val="none" w:sz="0" w:space="0" w:color="auto"/>
        <w:bottom w:val="none" w:sz="0" w:space="0" w:color="auto"/>
        <w:right w:val="none" w:sz="0" w:space="0" w:color="auto"/>
      </w:divBdr>
    </w:div>
    <w:div w:id="864097181">
      <w:bodyDiv w:val="1"/>
      <w:marLeft w:val="0"/>
      <w:marRight w:val="0"/>
      <w:marTop w:val="0"/>
      <w:marBottom w:val="0"/>
      <w:divBdr>
        <w:top w:val="none" w:sz="0" w:space="0" w:color="auto"/>
        <w:left w:val="none" w:sz="0" w:space="0" w:color="auto"/>
        <w:bottom w:val="none" w:sz="0" w:space="0" w:color="auto"/>
        <w:right w:val="none" w:sz="0" w:space="0" w:color="auto"/>
      </w:divBdr>
    </w:div>
    <w:div w:id="875506873">
      <w:bodyDiv w:val="1"/>
      <w:marLeft w:val="0"/>
      <w:marRight w:val="0"/>
      <w:marTop w:val="0"/>
      <w:marBottom w:val="0"/>
      <w:divBdr>
        <w:top w:val="none" w:sz="0" w:space="0" w:color="auto"/>
        <w:left w:val="none" w:sz="0" w:space="0" w:color="auto"/>
        <w:bottom w:val="none" w:sz="0" w:space="0" w:color="auto"/>
        <w:right w:val="none" w:sz="0" w:space="0" w:color="auto"/>
      </w:divBdr>
    </w:div>
    <w:div w:id="879173519">
      <w:bodyDiv w:val="1"/>
      <w:marLeft w:val="0"/>
      <w:marRight w:val="0"/>
      <w:marTop w:val="0"/>
      <w:marBottom w:val="0"/>
      <w:divBdr>
        <w:top w:val="none" w:sz="0" w:space="0" w:color="auto"/>
        <w:left w:val="none" w:sz="0" w:space="0" w:color="auto"/>
        <w:bottom w:val="none" w:sz="0" w:space="0" w:color="auto"/>
        <w:right w:val="none" w:sz="0" w:space="0" w:color="auto"/>
      </w:divBdr>
    </w:div>
    <w:div w:id="880944319">
      <w:bodyDiv w:val="1"/>
      <w:marLeft w:val="0"/>
      <w:marRight w:val="0"/>
      <w:marTop w:val="0"/>
      <w:marBottom w:val="0"/>
      <w:divBdr>
        <w:top w:val="none" w:sz="0" w:space="0" w:color="auto"/>
        <w:left w:val="none" w:sz="0" w:space="0" w:color="auto"/>
        <w:bottom w:val="none" w:sz="0" w:space="0" w:color="auto"/>
        <w:right w:val="none" w:sz="0" w:space="0" w:color="auto"/>
      </w:divBdr>
    </w:div>
    <w:div w:id="894390083">
      <w:bodyDiv w:val="1"/>
      <w:marLeft w:val="0"/>
      <w:marRight w:val="0"/>
      <w:marTop w:val="0"/>
      <w:marBottom w:val="0"/>
      <w:divBdr>
        <w:top w:val="none" w:sz="0" w:space="0" w:color="auto"/>
        <w:left w:val="none" w:sz="0" w:space="0" w:color="auto"/>
        <w:bottom w:val="none" w:sz="0" w:space="0" w:color="auto"/>
        <w:right w:val="none" w:sz="0" w:space="0" w:color="auto"/>
      </w:divBdr>
    </w:div>
    <w:div w:id="895433232">
      <w:bodyDiv w:val="1"/>
      <w:marLeft w:val="0"/>
      <w:marRight w:val="0"/>
      <w:marTop w:val="0"/>
      <w:marBottom w:val="0"/>
      <w:divBdr>
        <w:top w:val="none" w:sz="0" w:space="0" w:color="auto"/>
        <w:left w:val="none" w:sz="0" w:space="0" w:color="auto"/>
        <w:bottom w:val="none" w:sz="0" w:space="0" w:color="auto"/>
        <w:right w:val="none" w:sz="0" w:space="0" w:color="auto"/>
      </w:divBdr>
    </w:div>
    <w:div w:id="911548747">
      <w:bodyDiv w:val="1"/>
      <w:marLeft w:val="0"/>
      <w:marRight w:val="0"/>
      <w:marTop w:val="0"/>
      <w:marBottom w:val="0"/>
      <w:divBdr>
        <w:top w:val="none" w:sz="0" w:space="0" w:color="auto"/>
        <w:left w:val="none" w:sz="0" w:space="0" w:color="auto"/>
        <w:bottom w:val="none" w:sz="0" w:space="0" w:color="auto"/>
        <w:right w:val="none" w:sz="0" w:space="0" w:color="auto"/>
      </w:divBdr>
    </w:div>
    <w:div w:id="912397318">
      <w:bodyDiv w:val="1"/>
      <w:marLeft w:val="0"/>
      <w:marRight w:val="0"/>
      <w:marTop w:val="0"/>
      <w:marBottom w:val="0"/>
      <w:divBdr>
        <w:top w:val="none" w:sz="0" w:space="0" w:color="auto"/>
        <w:left w:val="none" w:sz="0" w:space="0" w:color="auto"/>
        <w:bottom w:val="none" w:sz="0" w:space="0" w:color="auto"/>
        <w:right w:val="none" w:sz="0" w:space="0" w:color="auto"/>
      </w:divBdr>
    </w:div>
    <w:div w:id="914824204">
      <w:bodyDiv w:val="1"/>
      <w:marLeft w:val="0"/>
      <w:marRight w:val="0"/>
      <w:marTop w:val="0"/>
      <w:marBottom w:val="0"/>
      <w:divBdr>
        <w:top w:val="none" w:sz="0" w:space="0" w:color="auto"/>
        <w:left w:val="none" w:sz="0" w:space="0" w:color="auto"/>
        <w:bottom w:val="none" w:sz="0" w:space="0" w:color="auto"/>
        <w:right w:val="none" w:sz="0" w:space="0" w:color="auto"/>
      </w:divBdr>
      <w:divsChild>
        <w:div w:id="525992511">
          <w:marLeft w:val="0"/>
          <w:marRight w:val="0"/>
          <w:marTop w:val="0"/>
          <w:marBottom w:val="0"/>
          <w:divBdr>
            <w:top w:val="none" w:sz="0" w:space="0" w:color="auto"/>
            <w:left w:val="none" w:sz="0" w:space="0" w:color="auto"/>
            <w:bottom w:val="none" w:sz="0" w:space="0" w:color="auto"/>
            <w:right w:val="none" w:sz="0" w:space="0" w:color="auto"/>
          </w:divBdr>
          <w:divsChild>
            <w:div w:id="1114908082">
              <w:marLeft w:val="0"/>
              <w:marRight w:val="0"/>
              <w:marTop w:val="0"/>
              <w:marBottom w:val="0"/>
              <w:divBdr>
                <w:top w:val="none" w:sz="0" w:space="0" w:color="auto"/>
                <w:left w:val="none" w:sz="0" w:space="0" w:color="auto"/>
                <w:bottom w:val="none" w:sz="0" w:space="0" w:color="auto"/>
                <w:right w:val="none" w:sz="0" w:space="0" w:color="auto"/>
              </w:divBdr>
              <w:divsChild>
                <w:div w:id="829755662">
                  <w:marLeft w:val="0"/>
                  <w:marRight w:val="0"/>
                  <w:marTop w:val="0"/>
                  <w:marBottom w:val="0"/>
                  <w:divBdr>
                    <w:top w:val="none" w:sz="0" w:space="0" w:color="auto"/>
                    <w:left w:val="none" w:sz="0" w:space="0" w:color="auto"/>
                    <w:bottom w:val="none" w:sz="0" w:space="0" w:color="auto"/>
                    <w:right w:val="none" w:sz="0" w:space="0" w:color="auto"/>
                  </w:divBdr>
                  <w:divsChild>
                    <w:div w:id="1841658259">
                      <w:marLeft w:val="0"/>
                      <w:marRight w:val="0"/>
                      <w:marTop w:val="0"/>
                      <w:marBottom w:val="0"/>
                      <w:divBdr>
                        <w:top w:val="none" w:sz="0" w:space="0" w:color="auto"/>
                        <w:left w:val="none" w:sz="0" w:space="0" w:color="auto"/>
                        <w:bottom w:val="none" w:sz="0" w:space="0" w:color="auto"/>
                        <w:right w:val="none" w:sz="0" w:space="0" w:color="auto"/>
                      </w:divBdr>
                      <w:divsChild>
                        <w:div w:id="92672107">
                          <w:marLeft w:val="0"/>
                          <w:marRight w:val="0"/>
                          <w:marTop w:val="0"/>
                          <w:marBottom w:val="0"/>
                          <w:divBdr>
                            <w:top w:val="none" w:sz="0" w:space="0" w:color="auto"/>
                            <w:left w:val="none" w:sz="0" w:space="0" w:color="auto"/>
                            <w:bottom w:val="none" w:sz="0" w:space="0" w:color="auto"/>
                            <w:right w:val="none" w:sz="0" w:space="0" w:color="auto"/>
                          </w:divBdr>
                          <w:divsChild>
                            <w:div w:id="79274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0024602">
      <w:bodyDiv w:val="1"/>
      <w:marLeft w:val="0"/>
      <w:marRight w:val="0"/>
      <w:marTop w:val="0"/>
      <w:marBottom w:val="0"/>
      <w:divBdr>
        <w:top w:val="none" w:sz="0" w:space="0" w:color="auto"/>
        <w:left w:val="none" w:sz="0" w:space="0" w:color="auto"/>
        <w:bottom w:val="none" w:sz="0" w:space="0" w:color="auto"/>
        <w:right w:val="none" w:sz="0" w:space="0" w:color="auto"/>
      </w:divBdr>
    </w:div>
    <w:div w:id="931739473">
      <w:bodyDiv w:val="1"/>
      <w:marLeft w:val="0"/>
      <w:marRight w:val="0"/>
      <w:marTop w:val="0"/>
      <w:marBottom w:val="0"/>
      <w:divBdr>
        <w:top w:val="none" w:sz="0" w:space="0" w:color="auto"/>
        <w:left w:val="none" w:sz="0" w:space="0" w:color="auto"/>
        <w:bottom w:val="none" w:sz="0" w:space="0" w:color="auto"/>
        <w:right w:val="none" w:sz="0" w:space="0" w:color="auto"/>
      </w:divBdr>
    </w:div>
    <w:div w:id="935018668">
      <w:bodyDiv w:val="1"/>
      <w:marLeft w:val="0"/>
      <w:marRight w:val="0"/>
      <w:marTop w:val="0"/>
      <w:marBottom w:val="0"/>
      <w:divBdr>
        <w:top w:val="none" w:sz="0" w:space="0" w:color="auto"/>
        <w:left w:val="none" w:sz="0" w:space="0" w:color="auto"/>
        <w:bottom w:val="none" w:sz="0" w:space="0" w:color="auto"/>
        <w:right w:val="none" w:sz="0" w:space="0" w:color="auto"/>
      </w:divBdr>
    </w:div>
    <w:div w:id="936408091">
      <w:bodyDiv w:val="1"/>
      <w:marLeft w:val="0"/>
      <w:marRight w:val="0"/>
      <w:marTop w:val="0"/>
      <w:marBottom w:val="0"/>
      <w:divBdr>
        <w:top w:val="none" w:sz="0" w:space="0" w:color="auto"/>
        <w:left w:val="none" w:sz="0" w:space="0" w:color="auto"/>
        <w:bottom w:val="none" w:sz="0" w:space="0" w:color="auto"/>
        <w:right w:val="none" w:sz="0" w:space="0" w:color="auto"/>
      </w:divBdr>
    </w:div>
    <w:div w:id="943418467">
      <w:bodyDiv w:val="1"/>
      <w:marLeft w:val="0"/>
      <w:marRight w:val="0"/>
      <w:marTop w:val="0"/>
      <w:marBottom w:val="0"/>
      <w:divBdr>
        <w:top w:val="none" w:sz="0" w:space="0" w:color="auto"/>
        <w:left w:val="none" w:sz="0" w:space="0" w:color="auto"/>
        <w:bottom w:val="none" w:sz="0" w:space="0" w:color="auto"/>
        <w:right w:val="none" w:sz="0" w:space="0" w:color="auto"/>
      </w:divBdr>
      <w:divsChild>
        <w:div w:id="257687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573372">
      <w:bodyDiv w:val="1"/>
      <w:marLeft w:val="0"/>
      <w:marRight w:val="0"/>
      <w:marTop w:val="0"/>
      <w:marBottom w:val="0"/>
      <w:divBdr>
        <w:top w:val="none" w:sz="0" w:space="0" w:color="auto"/>
        <w:left w:val="none" w:sz="0" w:space="0" w:color="auto"/>
        <w:bottom w:val="none" w:sz="0" w:space="0" w:color="auto"/>
        <w:right w:val="none" w:sz="0" w:space="0" w:color="auto"/>
      </w:divBdr>
    </w:div>
    <w:div w:id="970981603">
      <w:bodyDiv w:val="1"/>
      <w:marLeft w:val="0"/>
      <w:marRight w:val="0"/>
      <w:marTop w:val="0"/>
      <w:marBottom w:val="0"/>
      <w:divBdr>
        <w:top w:val="none" w:sz="0" w:space="0" w:color="auto"/>
        <w:left w:val="none" w:sz="0" w:space="0" w:color="auto"/>
        <w:bottom w:val="none" w:sz="0" w:space="0" w:color="auto"/>
        <w:right w:val="none" w:sz="0" w:space="0" w:color="auto"/>
      </w:divBdr>
    </w:div>
    <w:div w:id="971709575">
      <w:bodyDiv w:val="1"/>
      <w:marLeft w:val="0"/>
      <w:marRight w:val="0"/>
      <w:marTop w:val="0"/>
      <w:marBottom w:val="0"/>
      <w:divBdr>
        <w:top w:val="none" w:sz="0" w:space="0" w:color="auto"/>
        <w:left w:val="none" w:sz="0" w:space="0" w:color="auto"/>
        <w:bottom w:val="none" w:sz="0" w:space="0" w:color="auto"/>
        <w:right w:val="none" w:sz="0" w:space="0" w:color="auto"/>
      </w:divBdr>
    </w:div>
    <w:div w:id="978342865">
      <w:bodyDiv w:val="1"/>
      <w:marLeft w:val="0"/>
      <w:marRight w:val="0"/>
      <w:marTop w:val="0"/>
      <w:marBottom w:val="0"/>
      <w:divBdr>
        <w:top w:val="none" w:sz="0" w:space="0" w:color="auto"/>
        <w:left w:val="none" w:sz="0" w:space="0" w:color="auto"/>
        <w:bottom w:val="none" w:sz="0" w:space="0" w:color="auto"/>
        <w:right w:val="none" w:sz="0" w:space="0" w:color="auto"/>
      </w:divBdr>
    </w:div>
    <w:div w:id="989140070">
      <w:bodyDiv w:val="1"/>
      <w:marLeft w:val="0"/>
      <w:marRight w:val="0"/>
      <w:marTop w:val="0"/>
      <w:marBottom w:val="0"/>
      <w:divBdr>
        <w:top w:val="none" w:sz="0" w:space="0" w:color="auto"/>
        <w:left w:val="none" w:sz="0" w:space="0" w:color="auto"/>
        <w:bottom w:val="none" w:sz="0" w:space="0" w:color="auto"/>
        <w:right w:val="none" w:sz="0" w:space="0" w:color="auto"/>
      </w:divBdr>
    </w:div>
    <w:div w:id="991299148">
      <w:bodyDiv w:val="1"/>
      <w:marLeft w:val="0"/>
      <w:marRight w:val="0"/>
      <w:marTop w:val="0"/>
      <w:marBottom w:val="0"/>
      <w:divBdr>
        <w:top w:val="none" w:sz="0" w:space="0" w:color="auto"/>
        <w:left w:val="none" w:sz="0" w:space="0" w:color="auto"/>
        <w:bottom w:val="none" w:sz="0" w:space="0" w:color="auto"/>
        <w:right w:val="none" w:sz="0" w:space="0" w:color="auto"/>
      </w:divBdr>
    </w:div>
    <w:div w:id="1006635066">
      <w:bodyDiv w:val="1"/>
      <w:marLeft w:val="0"/>
      <w:marRight w:val="0"/>
      <w:marTop w:val="0"/>
      <w:marBottom w:val="0"/>
      <w:divBdr>
        <w:top w:val="none" w:sz="0" w:space="0" w:color="auto"/>
        <w:left w:val="none" w:sz="0" w:space="0" w:color="auto"/>
        <w:bottom w:val="none" w:sz="0" w:space="0" w:color="auto"/>
        <w:right w:val="none" w:sz="0" w:space="0" w:color="auto"/>
      </w:divBdr>
    </w:div>
    <w:div w:id="1010180055">
      <w:bodyDiv w:val="1"/>
      <w:marLeft w:val="0"/>
      <w:marRight w:val="0"/>
      <w:marTop w:val="0"/>
      <w:marBottom w:val="0"/>
      <w:divBdr>
        <w:top w:val="none" w:sz="0" w:space="0" w:color="auto"/>
        <w:left w:val="none" w:sz="0" w:space="0" w:color="auto"/>
        <w:bottom w:val="none" w:sz="0" w:space="0" w:color="auto"/>
        <w:right w:val="none" w:sz="0" w:space="0" w:color="auto"/>
      </w:divBdr>
    </w:div>
    <w:div w:id="1017661570">
      <w:bodyDiv w:val="1"/>
      <w:marLeft w:val="0"/>
      <w:marRight w:val="0"/>
      <w:marTop w:val="0"/>
      <w:marBottom w:val="0"/>
      <w:divBdr>
        <w:top w:val="none" w:sz="0" w:space="0" w:color="auto"/>
        <w:left w:val="none" w:sz="0" w:space="0" w:color="auto"/>
        <w:bottom w:val="none" w:sz="0" w:space="0" w:color="auto"/>
        <w:right w:val="none" w:sz="0" w:space="0" w:color="auto"/>
      </w:divBdr>
    </w:div>
    <w:div w:id="1019894073">
      <w:bodyDiv w:val="1"/>
      <w:marLeft w:val="0"/>
      <w:marRight w:val="0"/>
      <w:marTop w:val="0"/>
      <w:marBottom w:val="0"/>
      <w:divBdr>
        <w:top w:val="none" w:sz="0" w:space="0" w:color="auto"/>
        <w:left w:val="none" w:sz="0" w:space="0" w:color="auto"/>
        <w:bottom w:val="none" w:sz="0" w:space="0" w:color="auto"/>
        <w:right w:val="none" w:sz="0" w:space="0" w:color="auto"/>
      </w:divBdr>
    </w:div>
    <w:div w:id="1025212112">
      <w:bodyDiv w:val="1"/>
      <w:marLeft w:val="0"/>
      <w:marRight w:val="0"/>
      <w:marTop w:val="0"/>
      <w:marBottom w:val="0"/>
      <w:divBdr>
        <w:top w:val="none" w:sz="0" w:space="0" w:color="auto"/>
        <w:left w:val="none" w:sz="0" w:space="0" w:color="auto"/>
        <w:bottom w:val="none" w:sz="0" w:space="0" w:color="auto"/>
        <w:right w:val="none" w:sz="0" w:space="0" w:color="auto"/>
      </w:divBdr>
    </w:div>
    <w:div w:id="1029144469">
      <w:bodyDiv w:val="1"/>
      <w:marLeft w:val="0"/>
      <w:marRight w:val="0"/>
      <w:marTop w:val="0"/>
      <w:marBottom w:val="0"/>
      <w:divBdr>
        <w:top w:val="none" w:sz="0" w:space="0" w:color="auto"/>
        <w:left w:val="none" w:sz="0" w:space="0" w:color="auto"/>
        <w:bottom w:val="none" w:sz="0" w:space="0" w:color="auto"/>
        <w:right w:val="none" w:sz="0" w:space="0" w:color="auto"/>
      </w:divBdr>
    </w:div>
    <w:div w:id="1030300923">
      <w:bodyDiv w:val="1"/>
      <w:marLeft w:val="0"/>
      <w:marRight w:val="0"/>
      <w:marTop w:val="0"/>
      <w:marBottom w:val="0"/>
      <w:divBdr>
        <w:top w:val="none" w:sz="0" w:space="0" w:color="auto"/>
        <w:left w:val="none" w:sz="0" w:space="0" w:color="auto"/>
        <w:bottom w:val="none" w:sz="0" w:space="0" w:color="auto"/>
        <w:right w:val="none" w:sz="0" w:space="0" w:color="auto"/>
      </w:divBdr>
    </w:div>
    <w:div w:id="1038549526">
      <w:bodyDiv w:val="1"/>
      <w:marLeft w:val="0"/>
      <w:marRight w:val="0"/>
      <w:marTop w:val="0"/>
      <w:marBottom w:val="0"/>
      <w:divBdr>
        <w:top w:val="none" w:sz="0" w:space="0" w:color="auto"/>
        <w:left w:val="none" w:sz="0" w:space="0" w:color="auto"/>
        <w:bottom w:val="none" w:sz="0" w:space="0" w:color="auto"/>
        <w:right w:val="none" w:sz="0" w:space="0" w:color="auto"/>
      </w:divBdr>
    </w:div>
    <w:div w:id="1047337660">
      <w:bodyDiv w:val="1"/>
      <w:marLeft w:val="0"/>
      <w:marRight w:val="0"/>
      <w:marTop w:val="0"/>
      <w:marBottom w:val="0"/>
      <w:divBdr>
        <w:top w:val="none" w:sz="0" w:space="0" w:color="auto"/>
        <w:left w:val="none" w:sz="0" w:space="0" w:color="auto"/>
        <w:bottom w:val="none" w:sz="0" w:space="0" w:color="auto"/>
        <w:right w:val="none" w:sz="0" w:space="0" w:color="auto"/>
      </w:divBdr>
    </w:div>
    <w:div w:id="1048454872">
      <w:bodyDiv w:val="1"/>
      <w:marLeft w:val="0"/>
      <w:marRight w:val="0"/>
      <w:marTop w:val="0"/>
      <w:marBottom w:val="0"/>
      <w:divBdr>
        <w:top w:val="none" w:sz="0" w:space="0" w:color="auto"/>
        <w:left w:val="none" w:sz="0" w:space="0" w:color="auto"/>
        <w:bottom w:val="none" w:sz="0" w:space="0" w:color="auto"/>
        <w:right w:val="none" w:sz="0" w:space="0" w:color="auto"/>
      </w:divBdr>
    </w:div>
    <w:div w:id="1058237807">
      <w:bodyDiv w:val="1"/>
      <w:marLeft w:val="0"/>
      <w:marRight w:val="0"/>
      <w:marTop w:val="0"/>
      <w:marBottom w:val="0"/>
      <w:divBdr>
        <w:top w:val="none" w:sz="0" w:space="0" w:color="auto"/>
        <w:left w:val="none" w:sz="0" w:space="0" w:color="auto"/>
        <w:bottom w:val="none" w:sz="0" w:space="0" w:color="auto"/>
        <w:right w:val="none" w:sz="0" w:space="0" w:color="auto"/>
      </w:divBdr>
    </w:div>
    <w:div w:id="1060208321">
      <w:bodyDiv w:val="1"/>
      <w:marLeft w:val="0"/>
      <w:marRight w:val="0"/>
      <w:marTop w:val="0"/>
      <w:marBottom w:val="0"/>
      <w:divBdr>
        <w:top w:val="none" w:sz="0" w:space="0" w:color="auto"/>
        <w:left w:val="none" w:sz="0" w:space="0" w:color="auto"/>
        <w:bottom w:val="none" w:sz="0" w:space="0" w:color="auto"/>
        <w:right w:val="none" w:sz="0" w:space="0" w:color="auto"/>
      </w:divBdr>
    </w:div>
    <w:div w:id="1067653621">
      <w:bodyDiv w:val="1"/>
      <w:marLeft w:val="0"/>
      <w:marRight w:val="0"/>
      <w:marTop w:val="0"/>
      <w:marBottom w:val="0"/>
      <w:divBdr>
        <w:top w:val="none" w:sz="0" w:space="0" w:color="auto"/>
        <w:left w:val="none" w:sz="0" w:space="0" w:color="auto"/>
        <w:bottom w:val="none" w:sz="0" w:space="0" w:color="auto"/>
        <w:right w:val="none" w:sz="0" w:space="0" w:color="auto"/>
      </w:divBdr>
    </w:div>
    <w:div w:id="1069233897">
      <w:bodyDiv w:val="1"/>
      <w:marLeft w:val="0"/>
      <w:marRight w:val="0"/>
      <w:marTop w:val="0"/>
      <w:marBottom w:val="0"/>
      <w:divBdr>
        <w:top w:val="none" w:sz="0" w:space="0" w:color="auto"/>
        <w:left w:val="none" w:sz="0" w:space="0" w:color="auto"/>
        <w:bottom w:val="none" w:sz="0" w:space="0" w:color="auto"/>
        <w:right w:val="none" w:sz="0" w:space="0" w:color="auto"/>
      </w:divBdr>
    </w:div>
    <w:div w:id="1085960295">
      <w:bodyDiv w:val="1"/>
      <w:marLeft w:val="0"/>
      <w:marRight w:val="0"/>
      <w:marTop w:val="0"/>
      <w:marBottom w:val="0"/>
      <w:divBdr>
        <w:top w:val="none" w:sz="0" w:space="0" w:color="auto"/>
        <w:left w:val="none" w:sz="0" w:space="0" w:color="auto"/>
        <w:bottom w:val="none" w:sz="0" w:space="0" w:color="auto"/>
        <w:right w:val="none" w:sz="0" w:space="0" w:color="auto"/>
      </w:divBdr>
    </w:div>
    <w:div w:id="1090085880">
      <w:bodyDiv w:val="1"/>
      <w:marLeft w:val="0"/>
      <w:marRight w:val="0"/>
      <w:marTop w:val="0"/>
      <w:marBottom w:val="0"/>
      <w:divBdr>
        <w:top w:val="none" w:sz="0" w:space="0" w:color="auto"/>
        <w:left w:val="none" w:sz="0" w:space="0" w:color="auto"/>
        <w:bottom w:val="none" w:sz="0" w:space="0" w:color="auto"/>
        <w:right w:val="none" w:sz="0" w:space="0" w:color="auto"/>
      </w:divBdr>
    </w:div>
    <w:div w:id="1095595835">
      <w:bodyDiv w:val="1"/>
      <w:marLeft w:val="0"/>
      <w:marRight w:val="0"/>
      <w:marTop w:val="0"/>
      <w:marBottom w:val="0"/>
      <w:divBdr>
        <w:top w:val="none" w:sz="0" w:space="0" w:color="auto"/>
        <w:left w:val="none" w:sz="0" w:space="0" w:color="auto"/>
        <w:bottom w:val="none" w:sz="0" w:space="0" w:color="auto"/>
        <w:right w:val="none" w:sz="0" w:space="0" w:color="auto"/>
      </w:divBdr>
    </w:div>
    <w:div w:id="1096902102">
      <w:bodyDiv w:val="1"/>
      <w:marLeft w:val="0"/>
      <w:marRight w:val="0"/>
      <w:marTop w:val="0"/>
      <w:marBottom w:val="0"/>
      <w:divBdr>
        <w:top w:val="none" w:sz="0" w:space="0" w:color="auto"/>
        <w:left w:val="none" w:sz="0" w:space="0" w:color="auto"/>
        <w:bottom w:val="none" w:sz="0" w:space="0" w:color="auto"/>
        <w:right w:val="none" w:sz="0" w:space="0" w:color="auto"/>
      </w:divBdr>
    </w:div>
    <w:div w:id="1101027954">
      <w:bodyDiv w:val="1"/>
      <w:marLeft w:val="0"/>
      <w:marRight w:val="0"/>
      <w:marTop w:val="0"/>
      <w:marBottom w:val="0"/>
      <w:divBdr>
        <w:top w:val="none" w:sz="0" w:space="0" w:color="auto"/>
        <w:left w:val="none" w:sz="0" w:space="0" w:color="auto"/>
        <w:bottom w:val="none" w:sz="0" w:space="0" w:color="auto"/>
        <w:right w:val="none" w:sz="0" w:space="0" w:color="auto"/>
      </w:divBdr>
    </w:div>
    <w:div w:id="1105461543">
      <w:bodyDiv w:val="1"/>
      <w:marLeft w:val="0"/>
      <w:marRight w:val="0"/>
      <w:marTop w:val="0"/>
      <w:marBottom w:val="0"/>
      <w:divBdr>
        <w:top w:val="none" w:sz="0" w:space="0" w:color="auto"/>
        <w:left w:val="none" w:sz="0" w:space="0" w:color="auto"/>
        <w:bottom w:val="none" w:sz="0" w:space="0" w:color="auto"/>
        <w:right w:val="none" w:sz="0" w:space="0" w:color="auto"/>
      </w:divBdr>
    </w:div>
    <w:div w:id="1109081099">
      <w:bodyDiv w:val="1"/>
      <w:marLeft w:val="0"/>
      <w:marRight w:val="0"/>
      <w:marTop w:val="0"/>
      <w:marBottom w:val="0"/>
      <w:divBdr>
        <w:top w:val="none" w:sz="0" w:space="0" w:color="auto"/>
        <w:left w:val="none" w:sz="0" w:space="0" w:color="auto"/>
        <w:bottom w:val="none" w:sz="0" w:space="0" w:color="auto"/>
        <w:right w:val="none" w:sz="0" w:space="0" w:color="auto"/>
      </w:divBdr>
    </w:div>
    <w:div w:id="1129054582">
      <w:bodyDiv w:val="1"/>
      <w:marLeft w:val="0"/>
      <w:marRight w:val="0"/>
      <w:marTop w:val="0"/>
      <w:marBottom w:val="0"/>
      <w:divBdr>
        <w:top w:val="none" w:sz="0" w:space="0" w:color="auto"/>
        <w:left w:val="none" w:sz="0" w:space="0" w:color="auto"/>
        <w:bottom w:val="none" w:sz="0" w:space="0" w:color="auto"/>
        <w:right w:val="none" w:sz="0" w:space="0" w:color="auto"/>
      </w:divBdr>
    </w:div>
    <w:div w:id="1142309637">
      <w:bodyDiv w:val="1"/>
      <w:marLeft w:val="0"/>
      <w:marRight w:val="0"/>
      <w:marTop w:val="0"/>
      <w:marBottom w:val="0"/>
      <w:divBdr>
        <w:top w:val="none" w:sz="0" w:space="0" w:color="auto"/>
        <w:left w:val="none" w:sz="0" w:space="0" w:color="auto"/>
        <w:bottom w:val="none" w:sz="0" w:space="0" w:color="auto"/>
        <w:right w:val="none" w:sz="0" w:space="0" w:color="auto"/>
      </w:divBdr>
    </w:div>
    <w:div w:id="1145004133">
      <w:bodyDiv w:val="1"/>
      <w:marLeft w:val="0"/>
      <w:marRight w:val="0"/>
      <w:marTop w:val="0"/>
      <w:marBottom w:val="0"/>
      <w:divBdr>
        <w:top w:val="none" w:sz="0" w:space="0" w:color="auto"/>
        <w:left w:val="none" w:sz="0" w:space="0" w:color="auto"/>
        <w:bottom w:val="none" w:sz="0" w:space="0" w:color="auto"/>
        <w:right w:val="none" w:sz="0" w:space="0" w:color="auto"/>
      </w:divBdr>
    </w:div>
    <w:div w:id="1149401160">
      <w:bodyDiv w:val="1"/>
      <w:marLeft w:val="0"/>
      <w:marRight w:val="0"/>
      <w:marTop w:val="0"/>
      <w:marBottom w:val="0"/>
      <w:divBdr>
        <w:top w:val="none" w:sz="0" w:space="0" w:color="auto"/>
        <w:left w:val="none" w:sz="0" w:space="0" w:color="auto"/>
        <w:bottom w:val="none" w:sz="0" w:space="0" w:color="auto"/>
        <w:right w:val="none" w:sz="0" w:space="0" w:color="auto"/>
      </w:divBdr>
    </w:div>
    <w:div w:id="1176578276">
      <w:bodyDiv w:val="1"/>
      <w:marLeft w:val="0"/>
      <w:marRight w:val="0"/>
      <w:marTop w:val="0"/>
      <w:marBottom w:val="0"/>
      <w:divBdr>
        <w:top w:val="none" w:sz="0" w:space="0" w:color="auto"/>
        <w:left w:val="none" w:sz="0" w:space="0" w:color="auto"/>
        <w:bottom w:val="none" w:sz="0" w:space="0" w:color="auto"/>
        <w:right w:val="none" w:sz="0" w:space="0" w:color="auto"/>
      </w:divBdr>
    </w:div>
    <w:div w:id="1176923185">
      <w:bodyDiv w:val="1"/>
      <w:marLeft w:val="0"/>
      <w:marRight w:val="0"/>
      <w:marTop w:val="0"/>
      <w:marBottom w:val="0"/>
      <w:divBdr>
        <w:top w:val="none" w:sz="0" w:space="0" w:color="auto"/>
        <w:left w:val="none" w:sz="0" w:space="0" w:color="auto"/>
        <w:bottom w:val="none" w:sz="0" w:space="0" w:color="auto"/>
        <w:right w:val="none" w:sz="0" w:space="0" w:color="auto"/>
      </w:divBdr>
    </w:div>
    <w:div w:id="1179077140">
      <w:bodyDiv w:val="1"/>
      <w:marLeft w:val="0"/>
      <w:marRight w:val="0"/>
      <w:marTop w:val="0"/>
      <w:marBottom w:val="0"/>
      <w:divBdr>
        <w:top w:val="none" w:sz="0" w:space="0" w:color="auto"/>
        <w:left w:val="none" w:sz="0" w:space="0" w:color="auto"/>
        <w:bottom w:val="none" w:sz="0" w:space="0" w:color="auto"/>
        <w:right w:val="none" w:sz="0" w:space="0" w:color="auto"/>
      </w:divBdr>
    </w:div>
    <w:div w:id="1181510595">
      <w:bodyDiv w:val="1"/>
      <w:marLeft w:val="0"/>
      <w:marRight w:val="0"/>
      <w:marTop w:val="0"/>
      <w:marBottom w:val="0"/>
      <w:divBdr>
        <w:top w:val="none" w:sz="0" w:space="0" w:color="auto"/>
        <w:left w:val="none" w:sz="0" w:space="0" w:color="auto"/>
        <w:bottom w:val="none" w:sz="0" w:space="0" w:color="auto"/>
        <w:right w:val="none" w:sz="0" w:space="0" w:color="auto"/>
      </w:divBdr>
    </w:div>
    <w:div w:id="1193541668">
      <w:bodyDiv w:val="1"/>
      <w:marLeft w:val="0"/>
      <w:marRight w:val="0"/>
      <w:marTop w:val="0"/>
      <w:marBottom w:val="0"/>
      <w:divBdr>
        <w:top w:val="none" w:sz="0" w:space="0" w:color="auto"/>
        <w:left w:val="none" w:sz="0" w:space="0" w:color="auto"/>
        <w:bottom w:val="none" w:sz="0" w:space="0" w:color="auto"/>
        <w:right w:val="none" w:sz="0" w:space="0" w:color="auto"/>
      </w:divBdr>
    </w:div>
    <w:div w:id="1205099249">
      <w:bodyDiv w:val="1"/>
      <w:marLeft w:val="0"/>
      <w:marRight w:val="0"/>
      <w:marTop w:val="0"/>
      <w:marBottom w:val="0"/>
      <w:divBdr>
        <w:top w:val="none" w:sz="0" w:space="0" w:color="auto"/>
        <w:left w:val="none" w:sz="0" w:space="0" w:color="auto"/>
        <w:bottom w:val="none" w:sz="0" w:space="0" w:color="auto"/>
        <w:right w:val="none" w:sz="0" w:space="0" w:color="auto"/>
      </w:divBdr>
    </w:div>
    <w:div w:id="1205675012">
      <w:bodyDiv w:val="1"/>
      <w:marLeft w:val="0"/>
      <w:marRight w:val="0"/>
      <w:marTop w:val="0"/>
      <w:marBottom w:val="0"/>
      <w:divBdr>
        <w:top w:val="none" w:sz="0" w:space="0" w:color="auto"/>
        <w:left w:val="none" w:sz="0" w:space="0" w:color="auto"/>
        <w:bottom w:val="none" w:sz="0" w:space="0" w:color="auto"/>
        <w:right w:val="none" w:sz="0" w:space="0" w:color="auto"/>
      </w:divBdr>
    </w:div>
    <w:div w:id="1212309435">
      <w:bodyDiv w:val="1"/>
      <w:marLeft w:val="0"/>
      <w:marRight w:val="0"/>
      <w:marTop w:val="0"/>
      <w:marBottom w:val="0"/>
      <w:divBdr>
        <w:top w:val="none" w:sz="0" w:space="0" w:color="auto"/>
        <w:left w:val="none" w:sz="0" w:space="0" w:color="auto"/>
        <w:bottom w:val="none" w:sz="0" w:space="0" w:color="auto"/>
        <w:right w:val="none" w:sz="0" w:space="0" w:color="auto"/>
      </w:divBdr>
    </w:div>
    <w:div w:id="1214386058">
      <w:bodyDiv w:val="1"/>
      <w:marLeft w:val="0"/>
      <w:marRight w:val="0"/>
      <w:marTop w:val="0"/>
      <w:marBottom w:val="0"/>
      <w:divBdr>
        <w:top w:val="none" w:sz="0" w:space="0" w:color="auto"/>
        <w:left w:val="none" w:sz="0" w:space="0" w:color="auto"/>
        <w:bottom w:val="none" w:sz="0" w:space="0" w:color="auto"/>
        <w:right w:val="none" w:sz="0" w:space="0" w:color="auto"/>
      </w:divBdr>
    </w:div>
    <w:div w:id="1218198612">
      <w:bodyDiv w:val="1"/>
      <w:marLeft w:val="0"/>
      <w:marRight w:val="0"/>
      <w:marTop w:val="0"/>
      <w:marBottom w:val="0"/>
      <w:divBdr>
        <w:top w:val="none" w:sz="0" w:space="0" w:color="auto"/>
        <w:left w:val="none" w:sz="0" w:space="0" w:color="auto"/>
        <w:bottom w:val="none" w:sz="0" w:space="0" w:color="auto"/>
        <w:right w:val="none" w:sz="0" w:space="0" w:color="auto"/>
      </w:divBdr>
    </w:div>
    <w:div w:id="1227376641">
      <w:bodyDiv w:val="1"/>
      <w:marLeft w:val="0"/>
      <w:marRight w:val="0"/>
      <w:marTop w:val="0"/>
      <w:marBottom w:val="0"/>
      <w:divBdr>
        <w:top w:val="none" w:sz="0" w:space="0" w:color="auto"/>
        <w:left w:val="none" w:sz="0" w:space="0" w:color="auto"/>
        <w:bottom w:val="none" w:sz="0" w:space="0" w:color="auto"/>
        <w:right w:val="none" w:sz="0" w:space="0" w:color="auto"/>
      </w:divBdr>
    </w:div>
    <w:div w:id="1227497829">
      <w:bodyDiv w:val="1"/>
      <w:marLeft w:val="0"/>
      <w:marRight w:val="0"/>
      <w:marTop w:val="0"/>
      <w:marBottom w:val="0"/>
      <w:divBdr>
        <w:top w:val="none" w:sz="0" w:space="0" w:color="auto"/>
        <w:left w:val="none" w:sz="0" w:space="0" w:color="auto"/>
        <w:bottom w:val="none" w:sz="0" w:space="0" w:color="auto"/>
        <w:right w:val="none" w:sz="0" w:space="0" w:color="auto"/>
      </w:divBdr>
    </w:div>
    <w:div w:id="1244417333">
      <w:bodyDiv w:val="1"/>
      <w:marLeft w:val="0"/>
      <w:marRight w:val="0"/>
      <w:marTop w:val="0"/>
      <w:marBottom w:val="0"/>
      <w:divBdr>
        <w:top w:val="none" w:sz="0" w:space="0" w:color="auto"/>
        <w:left w:val="none" w:sz="0" w:space="0" w:color="auto"/>
        <w:bottom w:val="none" w:sz="0" w:space="0" w:color="auto"/>
        <w:right w:val="none" w:sz="0" w:space="0" w:color="auto"/>
      </w:divBdr>
    </w:div>
    <w:div w:id="1247495963">
      <w:bodyDiv w:val="1"/>
      <w:marLeft w:val="0"/>
      <w:marRight w:val="0"/>
      <w:marTop w:val="0"/>
      <w:marBottom w:val="0"/>
      <w:divBdr>
        <w:top w:val="none" w:sz="0" w:space="0" w:color="auto"/>
        <w:left w:val="none" w:sz="0" w:space="0" w:color="auto"/>
        <w:bottom w:val="none" w:sz="0" w:space="0" w:color="auto"/>
        <w:right w:val="none" w:sz="0" w:space="0" w:color="auto"/>
      </w:divBdr>
    </w:div>
    <w:div w:id="1253852127">
      <w:bodyDiv w:val="1"/>
      <w:marLeft w:val="0"/>
      <w:marRight w:val="0"/>
      <w:marTop w:val="0"/>
      <w:marBottom w:val="0"/>
      <w:divBdr>
        <w:top w:val="none" w:sz="0" w:space="0" w:color="auto"/>
        <w:left w:val="none" w:sz="0" w:space="0" w:color="auto"/>
        <w:bottom w:val="none" w:sz="0" w:space="0" w:color="auto"/>
        <w:right w:val="none" w:sz="0" w:space="0" w:color="auto"/>
      </w:divBdr>
    </w:div>
    <w:div w:id="1264455613">
      <w:bodyDiv w:val="1"/>
      <w:marLeft w:val="0"/>
      <w:marRight w:val="0"/>
      <w:marTop w:val="0"/>
      <w:marBottom w:val="0"/>
      <w:divBdr>
        <w:top w:val="none" w:sz="0" w:space="0" w:color="auto"/>
        <w:left w:val="none" w:sz="0" w:space="0" w:color="auto"/>
        <w:bottom w:val="none" w:sz="0" w:space="0" w:color="auto"/>
        <w:right w:val="none" w:sz="0" w:space="0" w:color="auto"/>
      </w:divBdr>
    </w:div>
    <w:div w:id="1265961612">
      <w:bodyDiv w:val="1"/>
      <w:marLeft w:val="0"/>
      <w:marRight w:val="0"/>
      <w:marTop w:val="0"/>
      <w:marBottom w:val="0"/>
      <w:divBdr>
        <w:top w:val="none" w:sz="0" w:space="0" w:color="auto"/>
        <w:left w:val="none" w:sz="0" w:space="0" w:color="auto"/>
        <w:bottom w:val="none" w:sz="0" w:space="0" w:color="auto"/>
        <w:right w:val="none" w:sz="0" w:space="0" w:color="auto"/>
      </w:divBdr>
    </w:div>
    <w:div w:id="1268275549">
      <w:bodyDiv w:val="1"/>
      <w:marLeft w:val="0"/>
      <w:marRight w:val="0"/>
      <w:marTop w:val="0"/>
      <w:marBottom w:val="0"/>
      <w:divBdr>
        <w:top w:val="none" w:sz="0" w:space="0" w:color="auto"/>
        <w:left w:val="none" w:sz="0" w:space="0" w:color="auto"/>
        <w:bottom w:val="none" w:sz="0" w:space="0" w:color="auto"/>
        <w:right w:val="none" w:sz="0" w:space="0" w:color="auto"/>
      </w:divBdr>
    </w:div>
    <w:div w:id="1269120722">
      <w:bodyDiv w:val="1"/>
      <w:marLeft w:val="0"/>
      <w:marRight w:val="0"/>
      <w:marTop w:val="0"/>
      <w:marBottom w:val="0"/>
      <w:divBdr>
        <w:top w:val="none" w:sz="0" w:space="0" w:color="auto"/>
        <w:left w:val="none" w:sz="0" w:space="0" w:color="auto"/>
        <w:bottom w:val="none" w:sz="0" w:space="0" w:color="auto"/>
        <w:right w:val="none" w:sz="0" w:space="0" w:color="auto"/>
      </w:divBdr>
    </w:div>
    <w:div w:id="1287853946">
      <w:bodyDiv w:val="1"/>
      <w:marLeft w:val="0"/>
      <w:marRight w:val="0"/>
      <w:marTop w:val="0"/>
      <w:marBottom w:val="0"/>
      <w:divBdr>
        <w:top w:val="none" w:sz="0" w:space="0" w:color="auto"/>
        <w:left w:val="none" w:sz="0" w:space="0" w:color="auto"/>
        <w:bottom w:val="none" w:sz="0" w:space="0" w:color="auto"/>
        <w:right w:val="none" w:sz="0" w:space="0" w:color="auto"/>
      </w:divBdr>
    </w:div>
    <w:div w:id="1295062548">
      <w:bodyDiv w:val="1"/>
      <w:marLeft w:val="0"/>
      <w:marRight w:val="0"/>
      <w:marTop w:val="0"/>
      <w:marBottom w:val="0"/>
      <w:divBdr>
        <w:top w:val="none" w:sz="0" w:space="0" w:color="auto"/>
        <w:left w:val="none" w:sz="0" w:space="0" w:color="auto"/>
        <w:bottom w:val="none" w:sz="0" w:space="0" w:color="auto"/>
        <w:right w:val="none" w:sz="0" w:space="0" w:color="auto"/>
      </w:divBdr>
    </w:div>
    <w:div w:id="1306348083">
      <w:bodyDiv w:val="1"/>
      <w:marLeft w:val="0"/>
      <w:marRight w:val="0"/>
      <w:marTop w:val="0"/>
      <w:marBottom w:val="0"/>
      <w:divBdr>
        <w:top w:val="none" w:sz="0" w:space="0" w:color="auto"/>
        <w:left w:val="none" w:sz="0" w:space="0" w:color="auto"/>
        <w:bottom w:val="none" w:sz="0" w:space="0" w:color="auto"/>
        <w:right w:val="none" w:sz="0" w:space="0" w:color="auto"/>
      </w:divBdr>
    </w:div>
    <w:div w:id="1319115567">
      <w:bodyDiv w:val="1"/>
      <w:marLeft w:val="0"/>
      <w:marRight w:val="0"/>
      <w:marTop w:val="0"/>
      <w:marBottom w:val="0"/>
      <w:divBdr>
        <w:top w:val="none" w:sz="0" w:space="0" w:color="auto"/>
        <w:left w:val="none" w:sz="0" w:space="0" w:color="auto"/>
        <w:bottom w:val="none" w:sz="0" w:space="0" w:color="auto"/>
        <w:right w:val="none" w:sz="0" w:space="0" w:color="auto"/>
      </w:divBdr>
    </w:div>
    <w:div w:id="1321692975">
      <w:bodyDiv w:val="1"/>
      <w:marLeft w:val="0"/>
      <w:marRight w:val="0"/>
      <w:marTop w:val="0"/>
      <w:marBottom w:val="0"/>
      <w:divBdr>
        <w:top w:val="none" w:sz="0" w:space="0" w:color="auto"/>
        <w:left w:val="none" w:sz="0" w:space="0" w:color="auto"/>
        <w:bottom w:val="none" w:sz="0" w:space="0" w:color="auto"/>
        <w:right w:val="none" w:sz="0" w:space="0" w:color="auto"/>
      </w:divBdr>
    </w:div>
    <w:div w:id="1332027113">
      <w:bodyDiv w:val="1"/>
      <w:marLeft w:val="0"/>
      <w:marRight w:val="0"/>
      <w:marTop w:val="0"/>
      <w:marBottom w:val="0"/>
      <w:divBdr>
        <w:top w:val="none" w:sz="0" w:space="0" w:color="auto"/>
        <w:left w:val="none" w:sz="0" w:space="0" w:color="auto"/>
        <w:bottom w:val="none" w:sz="0" w:space="0" w:color="auto"/>
        <w:right w:val="none" w:sz="0" w:space="0" w:color="auto"/>
      </w:divBdr>
    </w:div>
    <w:div w:id="1333799256">
      <w:bodyDiv w:val="1"/>
      <w:marLeft w:val="0"/>
      <w:marRight w:val="0"/>
      <w:marTop w:val="0"/>
      <w:marBottom w:val="0"/>
      <w:divBdr>
        <w:top w:val="none" w:sz="0" w:space="0" w:color="auto"/>
        <w:left w:val="none" w:sz="0" w:space="0" w:color="auto"/>
        <w:bottom w:val="none" w:sz="0" w:space="0" w:color="auto"/>
        <w:right w:val="none" w:sz="0" w:space="0" w:color="auto"/>
      </w:divBdr>
    </w:div>
    <w:div w:id="1340280772">
      <w:bodyDiv w:val="1"/>
      <w:marLeft w:val="0"/>
      <w:marRight w:val="0"/>
      <w:marTop w:val="0"/>
      <w:marBottom w:val="0"/>
      <w:divBdr>
        <w:top w:val="none" w:sz="0" w:space="0" w:color="auto"/>
        <w:left w:val="none" w:sz="0" w:space="0" w:color="auto"/>
        <w:bottom w:val="none" w:sz="0" w:space="0" w:color="auto"/>
        <w:right w:val="none" w:sz="0" w:space="0" w:color="auto"/>
      </w:divBdr>
    </w:div>
    <w:div w:id="1343824744">
      <w:bodyDiv w:val="1"/>
      <w:marLeft w:val="0"/>
      <w:marRight w:val="0"/>
      <w:marTop w:val="0"/>
      <w:marBottom w:val="0"/>
      <w:divBdr>
        <w:top w:val="none" w:sz="0" w:space="0" w:color="auto"/>
        <w:left w:val="none" w:sz="0" w:space="0" w:color="auto"/>
        <w:bottom w:val="none" w:sz="0" w:space="0" w:color="auto"/>
        <w:right w:val="none" w:sz="0" w:space="0" w:color="auto"/>
      </w:divBdr>
    </w:div>
    <w:div w:id="1348210543">
      <w:bodyDiv w:val="1"/>
      <w:marLeft w:val="0"/>
      <w:marRight w:val="0"/>
      <w:marTop w:val="0"/>
      <w:marBottom w:val="0"/>
      <w:divBdr>
        <w:top w:val="none" w:sz="0" w:space="0" w:color="auto"/>
        <w:left w:val="none" w:sz="0" w:space="0" w:color="auto"/>
        <w:bottom w:val="none" w:sz="0" w:space="0" w:color="auto"/>
        <w:right w:val="none" w:sz="0" w:space="0" w:color="auto"/>
      </w:divBdr>
    </w:div>
    <w:div w:id="1350252827">
      <w:bodyDiv w:val="1"/>
      <w:marLeft w:val="0"/>
      <w:marRight w:val="0"/>
      <w:marTop w:val="0"/>
      <w:marBottom w:val="0"/>
      <w:divBdr>
        <w:top w:val="none" w:sz="0" w:space="0" w:color="auto"/>
        <w:left w:val="none" w:sz="0" w:space="0" w:color="auto"/>
        <w:bottom w:val="none" w:sz="0" w:space="0" w:color="auto"/>
        <w:right w:val="none" w:sz="0" w:space="0" w:color="auto"/>
      </w:divBdr>
    </w:div>
    <w:div w:id="1360814420">
      <w:bodyDiv w:val="1"/>
      <w:marLeft w:val="0"/>
      <w:marRight w:val="0"/>
      <w:marTop w:val="0"/>
      <w:marBottom w:val="0"/>
      <w:divBdr>
        <w:top w:val="none" w:sz="0" w:space="0" w:color="auto"/>
        <w:left w:val="none" w:sz="0" w:space="0" w:color="auto"/>
        <w:bottom w:val="none" w:sz="0" w:space="0" w:color="auto"/>
        <w:right w:val="none" w:sz="0" w:space="0" w:color="auto"/>
      </w:divBdr>
    </w:div>
    <w:div w:id="1369456006">
      <w:bodyDiv w:val="1"/>
      <w:marLeft w:val="0"/>
      <w:marRight w:val="0"/>
      <w:marTop w:val="0"/>
      <w:marBottom w:val="0"/>
      <w:divBdr>
        <w:top w:val="none" w:sz="0" w:space="0" w:color="auto"/>
        <w:left w:val="none" w:sz="0" w:space="0" w:color="auto"/>
        <w:bottom w:val="none" w:sz="0" w:space="0" w:color="auto"/>
        <w:right w:val="none" w:sz="0" w:space="0" w:color="auto"/>
      </w:divBdr>
    </w:div>
    <w:div w:id="1371148718">
      <w:bodyDiv w:val="1"/>
      <w:marLeft w:val="0"/>
      <w:marRight w:val="0"/>
      <w:marTop w:val="0"/>
      <w:marBottom w:val="0"/>
      <w:divBdr>
        <w:top w:val="none" w:sz="0" w:space="0" w:color="auto"/>
        <w:left w:val="none" w:sz="0" w:space="0" w:color="auto"/>
        <w:bottom w:val="none" w:sz="0" w:space="0" w:color="auto"/>
        <w:right w:val="none" w:sz="0" w:space="0" w:color="auto"/>
      </w:divBdr>
    </w:div>
    <w:div w:id="1381788133">
      <w:bodyDiv w:val="1"/>
      <w:marLeft w:val="0"/>
      <w:marRight w:val="0"/>
      <w:marTop w:val="0"/>
      <w:marBottom w:val="0"/>
      <w:divBdr>
        <w:top w:val="none" w:sz="0" w:space="0" w:color="auto"/>
        <w:left w:val="none" w:sz="0" w:space="0" w:color="auto"/>
        <w:bottom w:val="none" w:sz="0" w:space="0" w:color="auto"/>
        <w:right w:val="none" w:sz="0" w:space="0" w:color="auto"/>
      </w:divBdr>
    </w:div>
    <w:div w:id="1389836130">
      <w:bodyDiv w:val="1"/>
      <w:marLeft w:val="0"/>
      <w:marRight w:val="0"/>
      <w:marTop w:val="0"/>
      <w:marBottom w:val="0"/>
      <w:divBdr>
        <w:top w:val="none" w:sz="0" w:space="0" w:color="auto"/>
        <w:left w:val="none" w:sz="0" w:space="0" w:color="auto"/>
        <w:bottom w:val="none" w:sz="0" w:space="0" w:color="auto"/>
        <w:right w:val="none" w:sz="0" w:space="0" w:color="auto"/>
      </w:divBdr>
    </w:div>
    <w:div w:id="1396128986">
      <w:bodyDiv w:val="1"/>
      <w:marLeft w:val="0"/>
      <w:marRight w:val="0"/>
      <w:marTop w:val="0"/>
      <w:marBottom w:val="0"/>
      <w:divBdr>
        <w:top w:val="none" w:sz="0" w:space="0" w:color="auto"/>
        <w:left w:val="none" w:sz="0" w:space="0" w:color="auto"/>
        <w:bottom w:val="none" w:sz="0" w:space="0" w:color="auto"/>
        <w:right w:val="none" w:sz="0" w:space="0" w:color="auto"/>
      </w:divBdr>
    </w:div>
    <w:div w:id="1398431629">
      <w:bodyDiv w:val="1"/>
      <w:marLeft w:val="0"/>
      <w:marRight w:val="0"/>
      <w:marTop w:val="0"/>
      <w:marBottom w:val="0"/>
      <w:divBdr>
        <w:top w:val="none" w:sz="0" w:space="0" w:color="auto"/>
        <w:left w:val="none" w:sz="0" w:space="0" w:color="auto"/>
        <w:bottom w:val="none" w:sz="0" w:space="0" w:color="auto"/>
        <w:right w:val="none" w:sz="0" w:space="0" w:color="auto"/>
      </w:divBdr>
    </w:div>
    <w:div w:id="1399017473">
      <w:bodyDiv w:val="1"/>
      <w:marLeft w:val="0"/>
      <w:marRight w:val="0"/>
      <w:marTop w:val="0"/>
      <w:marBottom w:val="0"/>
      <w:divBdr>
        <w:top w:val="none" w:sz="0" w:space="0" w:color="auto"/>
        <w:left w:val="none" w:sz="0" w:space="0" w:color="auto"/>
        <w:bottom w:val="none" w:sz="0" w:space="0" w:color="auto"/>
        <w:right w:val="none" w:sz="0" w:space="0" w:color="auto"/>
      </w:divBdr>
    </w:div>
    <w:div w:id="1405642172">
      <w:bodyDiv w:val="1"/>
      <w:marLeft w:val="0"/>
      <w:marRight w:val="0"/>
      <w:marTop w:val="0"/>
      <w:marBottom w:val="0"/>
      <w:divBdr>
        <w:top w:val="none" w:sz="0" w:space="0" w:color="auto"/>
        <w:left w:val="none" w:sz="0" w:space="0" w:color="auto"/>
        <w:bottom w:val="none" w:sz="0" w:space="0" w:color="auto"/>
        <w:right w:val="none" w:sz="0" w:space="0" w:color="auto"/>
      </w:divBdr>
    </w:div>
    <w:div w:id="1407729395">
      <w:bodyDiv w:val="1"/>
      <w:marLeft w:val="0"/>
      <w:marRight w:val="0"/>
      <w:marTop w:val="0"/>
      <w:marBottom w:val="0"/>
      <w:divBdr>
        <w:top w:val="none" w:sz="0" w:space="0" w:color="auto"/>
        <w:left w:val="none" w:sz="0" w:space="0" w:color="auto"/>
        <w:bottom w:val="none" w:sz="0" w:space="0" w:color="auto"/>
        <w:right w:val="none" w:sz="0" w:space="0" w:color="auto"/>
      </w:divBdr>
    </w:div>
    <w:div w:id="1412770714">
      <w:bodyDiv w:val="1"/>
      <w:marLeft w:val="0"/>
      <w:marRight w:val="0"/>
      <w:marTop w:val="0"/>
      <w:marBottom w:val="0"/>
      <w:divBdr>
        <w:top w:val="none" w:sz="0" w:space="0" w:color="auto"/>
        <w:left w:val="none" w:sz="0" w:space="0" w:color="auto"/>
        <w:bottom w:val="none" w:sz="0" w:space="0" w:color="auto"/>
        <w:right w:val="none" w:sz="0" w:space="0" w:color="auto"/>
      </w:divBdr>
    </w:div>
    <w:div w:id="1412773926">
      <w:bodyDiv w:val="1"/>
      <w:marLeft w:val="0"/>
      <w:marRight w:val="0"/>
      <w:marTop w:val="0"/>
      <w:marBottom w:val="0"/>
      <w:divBdr>
        <w:top w:val="none" w:sz="0" w:space="0" w:color="auto"/>
        <w:left w:val="none" w:sz="0" w:space="0" w:color="auto"/>
        <w:bottom w:val="none" w:sz="0" w:space="0" w:color="auto"/>
        <w:right w:val="none" w:sz="0" w:space="0" w:color="auto"/>
      </w:divBdr>
    </w:div>
    <w:div w:id="1423063141">
      <w:bodyDiv w:val="1"/>
      <w:marLeft w:val="0"/>
      <w:marRight w:val="0"/>
      <w:marTop w:val="0"/>
      <w:marBottom w:val="0"/>
      <w:divBdr>
        <w:top w:val="none" w:sz="0" w:space="0" w:color="auto"/>
        <w:left w:val="none" w:sz="0" w:space="0" w:color="auto"/>
        <w:bottom w:val="none" w:sz="0" w:space="0" w:color="auto"/>
        <w:right w:val="none" w:sz="0" w:space="0" w:color="auto"/>
      </w:divBdr>
    </w:div>
    <w:div w:id="1429807187">
      <w:bodyDiv w:val="1"/>
      <w:marLeft w:val="0"/>
      <w:marRight w:val="0"/>
      <w:marTop w:val="0"/>
      <w:marBottom w:val="0"/>
      <w:divBdr>
        <w:top w:val="none" w:sz="0" w:space="0" w:color="auto"/>
        <w:left w:val="none" w:sz="0" w:space="0" w:color="auto"/>
        <w:bottom w:val="none" w:sz="0" w:space="0" w:color="auto"/>
        <w:right w:val="none" w:sz="0" w:space="0" w:color="auto"/>
      </w:divBdr>
    </w:div>
    <w:div w:id="1441296038">
      <w:bodyDiv w:val="1"/>
      <w:marLeft w:val="0"/>
      <w:marRight w:val="0"/>
      <w:marTop w:val="0"/>
      <w:marBottom w:val="0"/>
      <w:divBdr>
        <w:top w:val="none" w:sz="0" w:space="0" w:color="auto"/>
        <w:left w:val="none" w:sz="0" w:space="0" w:color="auto"/>
        <w:bottom w:val="none" w:sz="0" w:space="0" w:color="auto"/>
        <w:right w:val="none" w:sz="0" w:space="0" w:color="auto"/>
      </w:divBdr>
    </w:div>
    <w:div w:id="1459226662">
      <w:bodyDiv w:val="1"/>
      <w:marLeft w:val="0"/>
      <w:marRight w:val="0"/>
      <w:marTop w:val="0"/>
      <w:marBottom w:val="0"/>
      <w:divBdr>
        <w:top w:val="none" w:sz="0" w:space="0" w:color="auto"/>
        <w:left w:val="none" w:sz="0" w:space="0" w:color="auto"/>
        <w:bottom w:val="none" w:sz="0" w:space="0" w:color="auto"/>
        <w:right w:val="none" w:sz="0" w:space="0" w:color="auto"/>
      </w:divBdr>
    </w:div>
    <w:div w:id="1459299814">
      <w:bodyDiv w:val="1"/>
      <w:marLeft w:val="0"/>
      <w:marRight w:val="0"/>
      <w:marTop w:val="0"/>
      <w:marBottom w:val="0"/>
      <w:divBdr>
        <w:top w:val="none" w:sz="0" w:space="0" w:color="auto"/>
        <w:left w:val="none" w:sz="0" w:space="0" w:color="auto"/>
        <w:bottom w:val="none" w:sz="0" w:space="0" w:color="auto"/>
        <w:right w:val="none" w:sz="0" w:space="0" w:color="auto"/>
      </w:divBdr>
    </w:div>
    <w:div w:id="1459376150">
      <w:bodyDiv w:val="1"/>
      <w:marLeft w:val="0"/>
      <w:marRight w:val="0"/>
      <w:marTop w:val="0"/>
      <w:marBottom w:val="0"/>
      <w:divBdr>
        <w:top w:val="none" w:sz="0" w:space="0" w:color="auto"/>
        <w:left w:val="none" w:sz="0" w:space="0" w:color="auto"/>
        <w:bottom w:val="none" w:sz="0" w:space="0" w:color="auto"/>
        <w:right w:val="none" w:sz="0" w:space="0" w:color="auto"/>
      </w:divBdr>
    </w:div>
    <w:div w:id="1478452622">
      <w:bodyDiv w:val="1"/>
      <w:marLeft w:val="0"/>
      <w:marRight w:val="0"/>
      <w:marTop w:val="0"/>
      <w:marBottom w:val="0"/>
      <w:divBdr>
        <w:top w:val="none" w:sz="0" w:space="0" w:color="auto"/>
        <w:left w:val="none" w:sz="0" w:space="0" w:color="auto"/>
        <w:bottom w:val="none" w:sz="0" w:space="0" w:color="auto"/>
        <w:right w:val="none" w:sz="0" w:space="0" w:color="auto"/>
      </w:divBdr>
    </w:div>
    <w:div w:id="1509059712">
      <w:bodyDiv w:val="1"/>
      <w:marLeft w:val="0"/>
      <w:marRight w:val="0"/>
      <w:marTop w:val="0"/>
      <w:marBottom w:val="0"/>
      <w:divBdr>
        <w:top w:val="none" w:sz="0" w:space="0" w:color="auto"/>
        <w:left w:val="none" w:sz="0" w:space="0" w:color="auto"/>
        <w:bottom w:val="none" w:sz="0" w:space="0" w:color="auto"/>
        <w:right w:val="none" w:sz="0" w:space="0" w:color="auto"/>
      </w:divBdr>
    </w:div>
    <w:div w:id="1510408483">
      <w:bodyDiv w:val="1"/>
      <w:marLeft w:val="0"/>
      <w:marRight w:val="0"/>
      <w:marTop w:val="0"/>
      <w:marBottom w:val="0"/>
      <w:divBdr>
        <w:top w:val="none" w:sz="0" w:space="0" w:color="auto"/>
        <w:left w:val="none" w:sz="0" w:space="0" w:color="auto"/>
        <w:bottom w:val="none" w:sz="0" w:space="0" w:color="auto"/>
        <w:right w:val="none" w:sz="0" w:space="0" w:color="auto"/>
      </w:divBdr>
    </w:div>
    <w:div w:id="1512138451">
      <w:bodyDiv w:val="1"/>
      <w:marLeft w:val="0"/>
      <w:marRight w:val="0"/>
      <w:marTop w:val="0"/>
      <w:marBottom w:val="0"/>
      <w:divBdr>
        <w:top w:val="none" w:sz="0" w:space="0" w:color="auto"/>
        <w:left w:val="none" w:sz="0" w:space="0" w:color="auto"/>
        <w:bottom w:val="none" w:sz="0" w:space="0" w:color="auto"/>
        <w:right w:val="none" w:sz="0" w:space="0" w:color="auto"/>
      </w:divBdr>
    </w:div>
    <w:div w:id="1529562473">
      <w:bodyDiv w:val="1"/>
      <w:marLeft w:val="0"/>
      <w:marRight w:val="0"/>
      <w:marTop w:val="0"/>
      <w:marBottom w:val="0"/>
      <w:divBdr>
        <w:top w:val="none" w:sz="0" w:space="0" w:color="auto"/>
        <w:left w:val="none" w:sz="0" w:space="0" w:color="auto"/>
        <w:bottom w:val="none" w:sz="0" w:space="0" w:color="auto"/>
        <w:right w:val="none" w:sz="0" w:space="0" w:color="auto"/>
      </w:divBdr>
    </w:div>
    <w:div w:id="1538162428">
      <w:bodyDiv w:val="1"/>
      <w:marLeft w:val="0"/>
      <w:marRight w:val="0"/>
      <w:marTop w:val="0"/>
      <w:marBottom w:val="0"/>
      <w:divBdr>
        <w:top w:val="none" w:sz="0" w:space="0" w:color="auto"/>
        <w:left w:val="none" w:sz="0" w:space="0" w:color="auto"/>
        <w:bottom w:val="none" w:sz="0" w:space="0" w:color="auto"/>
        <w:right w:val="none" w:sz="0" w:space="0" w:color="auto"/>
      </w:divBdr>
    </w:div>
    <w:div w:id="1543666068">
      <w:bodyDiv w:val="1"/>
      <w:marLeft w:val="0"/>
      <w:marRight w:val="0"/>
      <w:marTop w:val="0"/>
      <w:marBottom w:val="0"/>
      <w:divBdr>
        <w:top w:val="none" w:sz="0" w:space="0" w:color="auto"/>
        <w:left w:val="none" w:sz="0" w:space="0" w:color="auto"/>
        <w:bottom w:val="none" w:sz="0" w:space="0" w:color="auto"/>
        <w:right w:val="none" w:sz="0" w:space="0" w:color="auto"/>
      </w:divBdr>
    </w:div>
    <w:div w:id="1555316053">
      <w:bodyDiv w:val="1"/>
      <w:marLeft w:val="0"/>
      <w:marRight w:val="0"/>
      <w:marTop w:val="0"/>
      <w:marBottom w:val="0"/>
      <w:divBdr>
        <w:top w:val="none" w:sz="0" w:space="0" w:color="auto"/>
        <w:left w:val="none" w:sz="0" w:space="0" w:color="auto"/>
        <w:bottom w:val="none" w:sz="0" w:space="0" w:color="auto"/>
        <w:right w:val="none" w:sz="0" w:space="0" w:color="auto"/>
      </w:divBdr>
    </w:div>
    <w:div w:id="1561985067">
      <w:bodyDiv w:val="1"/>
      <w:marLeft w:val="0"/>
      <w:marRight w:val="0"/>
      <w:marTop w:val="0"/>
      <w:marBottom w:val="0"/>
      <w:divBdr>
        <w:top w:val="none" w:sz="0" w:space="0" w:color="auto"/>
        <w:left w:val="none" w:sz="0" w:space="0" w:color="auto"/>
        <w:bottom w:val="none" w:sz="0" w:space="0" w:color="auto"/>
        <w:right w:val="none" w:sz="0" w:space="0" w:color="auto"/>
      </w:divBdr>
    </w:div>
    <w:div w:id="1562474659">
      <w:bodyDiv w:val="1"/>
      <w:marLeft w:val="0"/>
      <w:marRight w:val="0"/>
      <w:marTop w:val="0"/>
      <w:marBottom w:val="0"/>
      <w:divBdr>
        <w:top w:val="none" w:sz="0" w:space="0" w:color="auto"/>
        <w:left w:val="none" w:sz="0" w:space="0" w:color="auto"/>
        <w:bottom w:val="none" w:sz="0" w:space="0" w:color="auto"/>
        <w:right w:val="none" w:sz="0" w:space="0" w:color="auto"/>
      </w:divBdr>
    </w:div>
    <w:div w:id="1563179383">
      <w:bodyDiv w:val="1"/>
      <w:marLeft w:val="0"/>
      <w:marRight w:val="0"/>
      <w:marTop w:val="0"/>
      <w:marBottom w:val="0"/>
      <w:divBdr>
        <w:top w:val="none" w:sz="0" w:space="0" w:color="auto"/>
        <w:left w:val="none" w:sz="0" w:space="0" w:color="auto"/>
        <w:bottom w:val="none" w:sz="0" w:space="0" w:color="auto"/>
        <w:right w:val="none" w:sz="0" w:space="0" w:color="auto"/>
      </w:divBdr>
      <w:divsChild>
        <w:div w:id="325364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514010">
      <w:bodyDiv w:val="1"/>
      <w:marLeft w:val="0"/>
      <w:marRight w:val="0"/>
      <w:marTop w:val="0"/>
      <w:marBottom w:val="0"/>
      <w:divBdr>
        <w:top w:val="none" w:sz="0" w:space="0" w:color="auto"/>
        <w:left w:val="none" w:sz="0" w:space="0" w:color="auto"/>
        <w:bottom w:val="none" w:sz="0" w:space="0" w:color="auto"/>
        <w:right w:val="none" w:sz="0" w:space="0" w:color="auto"/>
      </w:divBdr>
    </w:div>
    <w:div w:id="1579903299">
      <w:bodyDiv w:val="1"/>
      <w:marLeft w:val="0"/>
      <w:marRight w:val="0"/>
      <w:marTop w:val="0"/>
      <w:marBottom w:val="0"/>
      <w:divBdr>
        <w:top w:val="none" w:sz="0" w:space="0" w:color="auto"/>
        <w:left w:val="none" w:sz="0" w:space="0" w:color="auto"/>
        <w:bottom w:val="none" w:sz="0" w:space="0" w:color="auto"/>
        <w:right w:val="none" w:sz="0" w:space="0" w:color="auto"/>
      </w:divBdr>
    </w:div>
    <w:div w:id="1587029266">
      <w:bodyDiv w:val="1"/>
      <w:marLeft w:val="0"/>
      <w:marRight w:val="0"/>
      <w:marTop w:val="0"/>
      <w:marBottom w:val="0"/>
      <w:divBdr>
        <w:top w:val="none" w:sz="0" w:space="0" w:color="auto"/>
        <w:left w:val="none" w:sz="0" w:space="0" w:color="auto"/>
        <w:bottom w:val="none" w:sz="0" w:space="0" w:color="auto"/>
        <w:right w:val="none" w:sz="0" w:space="0" w:color="auto"/>
      </w:divBdr>
    </w:div>
    <w:div w:id="1606620432">
      <w:bodyDiv w:val="1"/>
      <w:marLeft w:val="0"/>
      <w:marRight w:val="0"/>
      <w:marTop w:val="0"/>
      <w:marBottom w:val="0"/>
      <w:divBdr>
        <w:top w:val="none" w:sz="0" w:space="0" w:color="auto"/>
        <w:left w:val="none" w:sz="0" w:space="0" w:color="auto"/>
        <w:bottom w:val="none" w:sz="0" w:space="0" w:color="auto"/>
        <w:right w:val="none" w:sz="0" w:space="0" w:color="auto"/>
      </w:divBdr>
    </w:div>
    <w:div w:id="1625766604">
      <w:bodyDiv w:val="1"/>
      <w:marLeft w:val="0"/>
      <w:marRight w:val="0"/>
      <w:marTop w:val="0"/>
      <w:marBottom w:val="0"/>
      <w:divBdr>
        <w:top w:val="none" w:sz="0" w:space="0" w:color="auto"/>
        <w:left w:val="none" w:sz="0" w:space="0" w:color="auto"/>
        <w:bottom w:val="none" w:sz="0" w:space="0" w:color="auto"/>
        <w:right w:val="none" w:sz="0" w:space="0" w:color="auto"/>
      </w:divBdr>
    </w:div>
    <w:div w:id="1628199066">
      <w:bodyDiv w:val="1"/>
      <w:marLeft w:val="0"/>
      <w:marRight w:val="0"/>
      <w:marTop w:val="0"/>
      <w:marBottom w:val="0"/>
      <w:divBdr>
        <w:top w:val="none" w:sz="0" w:space="0" w:color="auto"/>
        <w:left w:val="none" w:sz="0" w:space="0" w:color="auto"/>
        <w:bottom w:val="none" w:sz="0" w:space="0" w:color="auto"/>
        <w:right w:val="none" w:sz="0" w:space="0" w:color="auto"/>
      </w:divBdr>
    </w:div>
    <w:div w:id="1643002505">
      <w:bodyDiv w:val="1"/>
      <w:marLeft w:val="0"/>
      <w:marRight w:val="0"/>
      <w:marTop w:val="0"/>
      <w:marBottom w:val="0"/>
      <w:divBdr>
        <w:top w:val="none" w:sz="0" w:space="0" w:color="auto"/>
        <w:left w:val="none" w:sz="0" w:space="0" w:color="auto"/>
        <w:bottom w:val="none" w:sz="0" w:space="0" w:color="auto"/>
        <w:right w:val="none" w:sz="0" w:space="0" w:color="auto"/>
      </w:divBdr>
    </w:div>
    <w:div w:id="1651472547">
      <w:bodyDiv w:val="1"/>
      <w:marLeft w:val="0"/>
      <w:marRight w:val="0"/>
      <w:marTop w:val="0"/>
      <w:marBottom w:val="0"/>
      <w:divBdr>
        <w:top w:val="none" w:sz="0" w:space="0" w:color="auto"/>
        <w:left w:val="none" w:sz="0" w:space="0" w:color="auto"/>
        <w:bottom w:val="none" w:sz="0" w:space="0" w:color="auto"/>
        <w:right w:val="none" w:sz="0" w:space="0" w:color="auto"/>
      </w:divBdr>
    </w:div>
    <w:div w:id="1670332671">
      <w:bodyDiv w:val="1"/>
      <w:marLeft w:val="0"/>
      <w:marRight w:val="0"/>
      <w:marTop w:val="0"/>
      <w:marBottom w:val="0"/>
      <w:divBdr>
        <w:top w:val="none" w:sz="0" w:space="0" w:color="auto"/>
        <w:left w:val="none" w:sz="0" w:space="0" w:color="auto"/>
        <w:bottom w:val="none" w:sz="0" w:space="0" w:color="auto"/>
        <w:right w:val="none" w:sz="0" w:space="0" w:color="auto"/>
      </w:divBdr>
    </w:div>
    <w:div w:id="1679694869">
      <w:bodyDiv w:val="1"/>
      <w:marLeft w:val="0"/>
      <w:marRight w:val="0"/>
      <w:marTop w:val="0"/>
      <w:marBottom w:val="0"/>
      <w:divBdr>
        <w:top w:val="none" w:sz="0" w:space="0" w:color="auto"/>
        <w:left w:val="none" w:sz="0" w:space="0" w:color="auto"/>
        <w:bottom w:val="none" w:sz="0" w:space="0" w:color="auto"/>
        <w:right w:val="none" w:sz="0" w:space="0" w:color="auto"/>
      </w:divBdr>
    </w:div>
    <w:div w:id="1681082285">
      <w:bodyDiv w:val="1"/>
      <w:marLeft w:val="0"/>
      <w:marRight w:val="0"/>
      <w:marTop w:val="0"/>
      <w:marBottom w:val="0"/>
      <w:divBdr>
        <w:top w:val="none" w:sz="0" w:space="0" w:color="auto"/>
        <w:left w:val="none" w:sz="0" w:space="0" w:color="auto"/>
        <w:bottom w:val="none" w:sz="0" w:space="0" w:color="auto"/>
        <w:right w:val="none" w:sz="0" w:space="0" w:color="auto"/>
      </w:divBdr>
    </w:div>
    <w:div w:id="1682245096">
      <w:bodyDiv w:val="1"/>
      <w:marLeft w:val="0"/>
      <w:marRight w:val="0"/>
      <w:marTop w:val="0"/>
      <w:marBottom w:val="0"/>
      <w:divBdr>
        <w:top w:val="none" w:sz="0" w:space="0" w:color="auto"/>
        <w:left w:val="none" w:sz="0" w:space="0" w:color="auto"/>
        <w:bottom w:val="none" w:sz="0" w:space="0" w:color="auto"/>
        <w:right w:val="none" w:sz="0" w:space="0" w:color="auto"/>
      </w:divBdr>
    </w:div>
    <w:div w:id="1686244248">
      <w:bodyDiv w:val="1"/>
      <w:marLeft w:val="0"/>
      <w:marRight w:val="0"/>
      <w:marTop w:val="0"/>
      <w:marBottom w:val="0"/>
      <w:divBdr>
        <w:top w:val="none" w:sz="0" w:space="0" w:color="auto"/>
        <w:left w:val="none" w:sz="0" w:space="0" w:color="auto"/>
        <w:bottom w:val="none" w:sz="0" w:space="0" w:color="auto"/>
        <w:right w:val="none" w:sz="0" w:space="0" w:color="auto"/>
      </w:divBdr>
    </w:div>
    <w:div w:id="1690641671">
      <w:bodyDiv w:val="1"/>
      <w:marLeft w:val="0"/>
      <w:marRight w:val="0"/>
      <w:marTop w:val="0"/>
      <w:marBottom w:val="0"/>
      <w:divBdr>
        <w:top w:val="none" w:sz="0" w:space="0" w:color="auto"/>
        <w:left w:val="none" w:sz="0" w:space="0" w:color="auto"/>
        <w:bottom w:val="none" w:sz="0" w:space="0" w:color="auto"/>
        <w:right w:val="none" w:sz="0" w:space="0" w:color="auto"/>
      </w:divBdr>
    </w:div>
    <w:div w:id="1691642844">
      <w:bodyDiv w:val="1"/>
      <w:marLeft w:val="0"/>
      <w:marRight w:val="0"/>
      <w:marTop w:val="0"/>
      <w:marBottom w:val="0"/>
      <w:divBdr>
        <w:top w:val="none" w:sz="0" w:space="0" w:color="auto"/>
        <w:left w:val="none" w:sz="0" w:space="0" w:color="auto"/>
        <w:bottom w:val="none" w:sz="0" w:space="0" w:color="auto"/>
        <w:right w:val="none" w:sz="0" w:space="0" w:color="auto"/>
      </w:divBdr>
    </w:div>
    <w:div w:id="1694263777">
      <w:bodyDiv w:val="1"/>
      <w:marLeft w:val="0"/>
      <w:marRight w:val="0"/>
      <w:marTop w:val="0"/>
      <w:marBottom w:val="0"/>
      <w:divBdr>
        <w:top w:val="none" w:sz="0" w:space="0" w:color="auto"/>
        <w:left w:val="none" w:sz="0" w:space="0" w:color="auto"/>
        <w:bottom w:val="none" w:sz="0" w:space="0" w:color="auto"/>
        <w:right w:val="none" w:sz="0" w:space="0" w:color="auto"/>
      </w:divBdr>
    </w:div>
    <w:div w:id="1710296467">
      <w:bodyDiv w:val="1"/>
      <w:marLeft w:val="0"/>
      <w:marRight w:val="0"/>
      <w:marTop w:val="0"/>
      <w:marBottom w:val="0"/>
      <w:divBdr>
        <w:top w:val="none" w:sz="0" w:space="0" w:color="auto"/>
        <w:left w:val="none" w:sz="0" w:space="0" w:color="auto"/>
        <w:bottom w:val="none" w:sz="0" w:space="0" w:color="auto"/>
        <w:right w:val="none" w:sz="0" w:space="0" w:color="auto"/>
      </w:divBdr>
    </w:div>
    <w:div w:id="1723405372">
      <w:bodyDiv w:val="1"/>
      <w:marLeft w:val="0"/>
      <w:marRight w:val="0"/>
      <w:marTop w:val="0"/>
      <w:marBottom w:val="0"/>
      <w:divBdr>
        <w:top w:val="none" w:sz="0" w:space="0" w:color="auto"/>
        <w:left w:val="none" w:sz="0" w:space="0" w:color="auto"/>
        <w:bottom w:val="none" w:sz="0" w:space="0" w:color="auto"/>
        <w:right w:val="none" w:sz="0" w:space="0" w:color="auto"/>
      </w:divBdr>
    </w:div>
    <w:div w:id="1723793907">
      <w:bodyDiv w:val="1"/>
      <w:marLeft w:val="0"/>
      <w:marRight w:val="0"/>
      <w:marTop w:val="0"/>
      <w:marBottom w:val="0"/>
      <w:divBdr>
        <w:top w:val="none" w:sz="0" w:space="0" w:color="auto"/>
        <w:left w:val="none" w:sz="0" w:space="0" w:color="auto"/>
        <w:bottom w:val="none" w:sz="0" w:space="0" w:color="auto"/>
        <w:right w:val="none" w:sz="0" w:space="0" w:color="auto"/>
      </w:divBdr>
    </w:div>
    <w:div w:id="1724400627">
      <w:bodyDiv w:val="1"/>
      <w:marLeft w:val="0"/>
      <w:marRight w:val="0"/>
      <w:marTop w:val="0"/>
      <w:marBottom w:val="0"/>
      <w:divBdr>
        <w:top w:val="none" w:sz="0" w:space="0" w:color="auto"/>
        <w:left w:val="none" w:sz="0" w:space="0" w:color="auto"/>
        <w:bottom w:val="none" w:sz="0" w:space="0" w:color="auto"/>
        <w:right w:val="none" w:sz="0" w:space="0" w:color="auto"/>
      </w:divBdr>
    </w:div>
    <w:div w:id="1730420776">
      <w:bodyDiv w:val="1"/>
      <w:marLeft w:val="0"/>
      <w:marRight w:val="0"/>
      <w:marTop w:val="0"/>
      <w:marBottom w:val="0"/>
      <w:divBdr>
        <w:top w:val="none" w:sz="0" w:space="0" w:color="auto"/>
        <w:left w:val="none" w:sz="0" w:space="0" w:color="auto"/>
        <w:bottom w:val="none" w:sz="0" w:space="0" w:color="auto"/>
        <w:right w:val="none" w:sz="0" w:space="0" w:color="auto"/>
      </w:divBdr>
    </w:div>
    <w:div w:id="1746340070">
      <w:bodyDiv w:val="1"/>
      <w:marLeft w:val="0"/>
      <w:marRight w:val="0"/>
      <w:marTop w:val="0"/>
      <w:marBottom w:val="0"/>
      <w:divBdr>
        <w:top w:val="none" w:sz="0" w:space="0" w:color="auto"/>
        <w:left w:val="none" w:sz="0" w:space="0" w:color="auto"/>
        <w:bottom w:val="none" w:sz="0" w:space="0" w:color="auto"/>
        <w:right w:val="none" w:sz="0" w:space="0" w:color="auto"/>
      </w:divBdr>
    </w:div>
    <w:div w:id="1753703234">
      <w:bodyDiv w:val="1"/>
      <w:marLeft w:val="0"/>
      <w:marRight w:val="0"/>
      <w:marTop w:val="0"/>
      <w:marBottom w:val="0"/>
      <w:divBdr>
        <w:top w:val="none" w:sz="0" w:space="0" w:color="auto"/>
        <w:left w:val="none" w:sz="0" w:space="0" w:color="auto"/>
        <w:bottom w:val="none" w:sz="0" w:space="0" w:color="auto"/>
        <w:right w:val="none" w:sz="0" w:space="0" w:color="auto"/>
      </w:divBdr>
    </w:div>
    <w:div w:id="1754818660">
      <w:bodyDiv w:val="1"/>
      <w:marLeft w:val="0"/>
      <w:marRight w:val="0"/>
      <w:marTop w:val="0"/>
      <w:marBottom w:val="0"/>
      <w:divBdr>
        <w:top w:val="none" w:sz="0" w:space="0" w:color="auto"/>
        <w:left w:val="none" w:sz="0" w:space="0" w:color="auto"/>
        <w:bottom w:val="none" w:sz="0" w:space="0" w:color="auto"/>
        <w:right w:val="none" w:sz="0" w:space="0" w:color="auto"/>
      </w:divBdr>
    </w:div>
    <w:div w:id="1766683655">
      <w:bodyDiv w:val="1"/>
      <w:marLeft w:val="0"/>
      <w:marRight w:val="0"/>
      <w:marTop w:val="0"/>
      <w:marBottom w:val="0"/>
      <w:divBdr>
        <w:top w:val="none" w:sz="0" w:space="0" w:color="auto"/>
        <w:left w:val="none" w:sz="0" w:space="0" w:color="auto"/>
        <w:bottom w:val="none" w:sz="0" w:space="0" w:color="auto"/>
        <w:right w:val="none" w:sz="0" w:space="0" w:color="auto"/>
      </w:divBdr>
    </w:div>
    <w:div w:id="1770539658">
      <w:bodyDiv w:val="1"/>
      <w:marLeft w:val="0"/>
      <w:marRight w:val="0"/>
      <w:marTop w:val="0"/>
      <w:marBottom w:val="0"/>
      <w:divBdr>
        <w:top w:val="none" w:sz="0" w:space="0" w:color="auto"/>
        <w:left w:val="none" w:sz="0" w:space="0" w:color="auto"/>
        <w:bottom w:val="none" w:sz="0" w:space="0" w:color="auto"/>
        <w:right w:val="none" w:sz="0" w:space="0" w:color="auto"/>
      </w:divBdr>
    </w:div>
    <w:div w:id="1777678497">
      <w:bodyDiv w:val="1"/>
      <w:marLeft w:val="0"/>
      <w:marRight w:val="0"/>
      <w:marTop w:val="0"/>
      <w:marBottom w:val="0"/>
      <w:divBdr>
        <w:top w:val="none" w:sz="0" w:space="0" w:color="auto"/>
        <w:left w:val="none" w:sz="0" w:space="0" w:color="auto"/>
        <w:bottom w:val="none" w:sz="0" w:space="0" w:color="auto"/>
        <w:right w:val="none" w:sz="0" w:space="0" w:color="auto"/>
      </w:divBdr>
    </w:div>
    <w:div w:id="1784037295">
      <w:bodyDiv w:val="1"/>
      <w:marLeft w:val="0"/>
      <w:marRight w:val="0"/>
      <w:marTop w:val="0"/>
      <w:marBottom w:val="0"/>
      <w:divBdr>
        <w:top w:val="none" w:sz="0" w:space="0" w:color="auto"/>
        <w:left w:val="none" w:sz="0" w:space="0" w:color="auto"/>
        <w:bottom w:val="none" w:sz="0" w:space="0" w:color="auto"/>
        <w:right w:val="none" w:sz="0" w:space="0" w:color="auto"/>
      </w:divBdr>
    </w:div>
    <w:div w:id="1792354855">
      <w:bodyDiv w:val="1"/>
      <w:marLeft w:val="0"/>
      <w:marRight w:val="0"/>
      <w:marTop w:val="0"/>
      <w:marBottom w:val="0"/>
      <w:divBdr>
        <w:top w:val="none" w:sz="0" w:space="0" w:color="auto"/>
        <w:left w:val="none" w:sz="0" w:space="0" w:color="auto"/>
        <w:bottom w:val="none" w:sz="0" w:space="0" w:color="auto"/>
        <w:right w:val="none" w:sz="0" w:space="0" w:color="auto"/>
      </w:divBdr>
    </w:div>
    <w:div w:id="1803305700">
      <w:bodyDiv w:val="1"/>
      <w:marLeft w:val="0"/>
      <w:marRight w:val="0"/>
      <w:marTop w:val="0"/>
      <w:marBottom w:val="0"/>
      <w:divBdr>
        <w:top w:val="none" w:sz="0" w:space="0" w:color="auto"/>
        <w:left w:val="none" w:sz="0" w:space="0" w:color="auto"/>
        <w:bottom w:val="none" w:sz="0" w:space="0" w:color="auto"/>
        <w:right w:val="none" w:sz="0" w:space="0" w:color="auto"/>
      </w:divBdr>
    </w:div>
    <w:div w:id="1822961728">
      <w:bodyDiv w:val="1"/>
      <w:marLeft w:val="0"/>
      <w:marRight w:val="0"/>
      <w:marTop w:val="0"/>
      <w:marBottom w:val="0"/>
      <w:divBdr>
        <w:top w:val="none" w:sz="0" w:space="0" w:color="auto"/>
        <w:left w:val="none" w:sz="0" w:space="0" w:color="auto"/>
        <w:bottom w:val="none" w:sz="0" w:space="0" w:color="auto"/>
        <w:right w:val="none" w:sz="0" w:space="0" w:color="auto"/>
      </w:divBdr>
    </w:div>
    <w:div w:id="1831364942">
      <w:bodyDiv w:val="1"/>
      <w:marLeft w:val="0"/>
      <w:marRight w:val="0"/>
      <w:marTop w:val="0"/>
      <w:marBottom w:val="0"/>
      <w:divBdr>
        <w:top w:val="none" w:sz="0" w:space="0" w:color="auto"/>
        <w:left w:val="none" w:sz="0" w:space="0" w:color="auto"/>
        <w:bottom w:val="none" w:sz="0" w:space="0" w:color="auto"/>
        <w:right w:val="none" w:sz="0" w:space="0" w:color="auto"/>
      </w:divBdr>
    </w:div>
    <w:div w:id="1836916427">
      <w:bodyDiv w:val="1"/>
      <w:marLeft w:val="0"/>
      <w:marRight w:val="0"/>
      <w:marTop w:val="0"/>
      <w:marBottom w:val="0"/>
      <w:divBdr>
        <w:top w:val="none" w:sz="0" w:space="0" w:color="auto"/>
        <w:left w:val="none" w:sz="0" w:space="0" w:color="auto"/>
        <w:bottom w:val="none" w:sz="0" w:space="0" w:color="auto"/>
        <w:right w:val="none" w:sz="0" w:space="0" w:color="auto"/>
      </w:divBdr>
    </w:div>
    <w:div w:id="1843078958">
      <w:bodyDiv w:val="1"/>
      <w:marLeft w:val="0"/>
      <w:marRight w:val="0"/>
      <w:marTop w:val="0"/>
      <w:marBottom w:val="0"/>
      <w:divBdr>
        <w:top w:val="none" w:sz="0" w:space="0" w:color="auto"/>
        <w:left w:val="none" w:sz="0" w:space="0" w:color="auto"/>
        <w:bottom w:val="none" w:sz="0" w:space="0" w:color="auto"/>
        <w:right w:val="none" w:sz="0" w:space="0" w:color="auto"/>
      </w:divBdr>
    </w:div>
    <w:div w:id="1850367483">
      <w:bodyDiv w:val="1"/>
      <w:marLeft w:val="0"/>
      <w:marRight w:val="0"/>
      <w:marTop w:val="0"/>
      <w:marBottom w:val="0"/>
      <w:divBdr>
        <w:top w:val="none" w:sz="0" w:space="0" w:color="auto"/>
        <w:left w:val="none" w:sz="0" w:space="0" w:color="auto"/>
        <w:bottom w:val="none" w:sz="0" w:space="0" w:color="auto"/>
        <w:right w:val="none" w:sz="0" w:space="0" w:color="auto"/>
      </w:divBdr>
    </w:div>
    <w:div w:id="1855879577">
      <w:bodyDiv w:val="1"/>
      <w:marLeft w:val="0"/>
      <w:marRight w:val="0"/>
      <w:marTop w:val="0"/>
      <w:marBottom w:val="0"/>
      <w:divBdr>
        <w:top w:val="none" w:sz="0" w:space="0" w:color="auto"/>
        <w:left w:val="none" w:sz="0" w:space="0" w:color="auto"/>
        <w:bottom w:val="none" w:sz="0" w:space="0" w:color="auto"/>
        <w:right w:val="none" w:sz="0" w:space="0" w:color="auto"/>
      </w:divBdr>
    </w:div>
    <w:div w:id="1868180823">
      <w:bodyDiv w:val="1"/>
      <w:marLeft w:val="0"/>
      <w:marRight w:val="0"/>
      <w:marTop w:val="0"/>
      <w:marBottom w:val="0"/>
      <w:divBdr>
        <w:top w:val="none" w:sz="0" w:space="0" w:color="auto"/>
        <w:left w:val="none" w:sz="0" w:space="0" w:color="auto"/>
        <w:bottom w:val="none" w:sz="0" w:space="0" w:color="auto"/>
        <w:right w:val="none" w:sz="0" w:space="0" w:color="auto"/>
      </w:divBdr>
    </w:div>
    <w:div w:id="1873692788">
      <w:bodyDiv w:val="1"/>
      <w:marLeft w:val="0"/>
      <w:marRight w:val="0"/>
      <w:marTop w:val="0"/>
      <w:marBottom w:val="0"/>
      <w:divBdr>
        <w:top w:val="none" w:sz="0" w:space="0" w:color="auto"/>
        <w:left w:val="none" w:sz="0" w:space="0" w:color="auto"/>
        <w:bottom w:val="none" w:sz="0" w:space="0" w:color="auto"/>
        <w:right w:val="none" w:sz="0" w:space="0" w:color="auto"/>
      </w:divBdr>
    </w:div>
    <w:div w:id="1874540703">
      <w:bodyDiv w:val="1"/>
      <w:marLeft w:val="0"/>
      <w:marRight w:val="0"/>
      <w:marTop w:val="0"/>
      <w:marBottom w:val="0"/>
      <w:divBdr>
        <w:top w:val="none" w:sz="0" w:space="0" w:color="auto"/>
        <w:left w:val="none" w:sz="0" w:space="0" w:color="auto"/>
        <w:bottom w:val="none" w:sz="0" w:space="0" w:color="auto"/>
        <w:right w:val="none" w:sz="0" w:space="0" w:color="auto"/>
      </w:divBdr>
    </w:div>
    <w:div w:id="1879395931">
      <w:bodyDiv w:val="1"/>
      <w:marLeft w:val="0"/>
      <w:marRight w:val="0"/>
      <w:marTop w:val="0"/>
      <w:marBottom w:val="0"/>
      <w:divBdr>
        <w:top w:val="none" w:sz="0" w:space="0" w:color="auto"/>
        <w:left w:val="none" w:sz="0" w:space="0" w:color="auto"/>
        <w:bottom w:val="none" w:sz="0" w:space="0" w:color="auto"/>
        <w:right w:val="none" w:sz="0" w:space="0" w:color="auto"/>
      </w:divBdr>
    </w:div>
    <w:div w:id="1881431141">
      <w:bodyDiv w:val="1"/>
      <w:marLeft w:val="0"/>
      <w:marRight w:val="0"/>
      <w:marTop w:val="0"/>
      <w:marBottom w:val="0"/>
      <w:divBdr>
        <w:top w:val="none" w:sz="0" w:space="0" w:color="auto"/>
        <w:left w:val="none" w:sz="0" w:space="0" w:color="auto"/>
        <w:bottom w:val="none" w:sz="0" w:space="0" w:color="auto"/>
        <w:right w:val="none" w:sz="0" w:space="0" w:color="auto"/>
      </w:divBdr>
    </w:div>
    <w:div w:id="1882010005">
      <w:bodyDiv w:val="1"/>
      <w:marLeft w:val="0"/>
      <w:marRight w:val="0"/>
      <w:marTop w:val="0"/>
      <w:marBottom w:val="0"/>
      <w:divBdr>
        <w:top w:val="none" w:sz="0" w:space="0" w:color="auto"/>
        <w:left w:val="none" w:sz="0" w:space="0" w:color="auto"/>
        <w:bottom w:val="none" w:sz="0" w:space="0" w:color="auto"/>
        <w:right w:val="none" w:sz="0" w:space="0" w:color="auto"/>
      </w:divBdr>
    </w:div>
    <w:div w:id="1886982700">
      <w:bodyDiv w:val="1"/>
      <w:marLeft w:val="0"/>
      <w:marRight w:val="0"/>
      <w:marTop w:val="0"/>
      <w:marBottom w:val="0"/>
      <w:divBdr>
        <w:top w:val="none" w:sz="0" w:space="0" w:color="auto"/>
        <w:left w:val="none" w:sz="0" w:space="0" w:color="auto"/>
        <w:bottom w:val="none" w:sz="0" w:space="0" w:color="auto"/>
        <w:right w:val="none" w:sz="0" w:space="0" w:color="auto"/>
      </w:divBdr>
    </w:div>
    <w:div w:id="1889105066">
      <w:bodyDiv w:val="1"/>
      <w:marLeft w:val="0"/>
      <w:marRight w:val="0"/>
      <w:marTop w:val="0"/>
      <w:marBottom w:val="0"/>
      <w:divBdr>
        <w:top w:val="none" w:sz="0" w:space="0" w:color="auto"/>
        <w:left w:val="none" w:sz="0" w:space="0" w:color="auto"/>
        <w:bottom w:val="none" w:sz="0" w:space="0" w:color="auto"/>
        <w:right w:val="none" w:sz="0" w:space="0" w:color="auto"/>
      </w:divBdr>
    </w:div>
    <w:div w:id="1896307732">
      <w:bodyDiv w:val="1"/>
      <w:marLeft w:val="0"/>
      <w:marRight w:val="0"/>
      <w:marTop w:val="0"/>
      <w:marBottom w:val="0"/>
      <w:divBdr>
        <w:top w:val="none" w:sz="0" w:space="0" w:color="auto"/>
        <w:left w:val="none" w:sz="0" w:space="0" w:color="auto"/>
        <w:bottom w:val="none" w:sz="0" w:space="0" w:color="auto"/>
        <w:right w:val="none" w:sz="0" w:space="0" w:color="auto"/>
      </w:divBdr>
    </w:div>
    <w:div w:id="1897692249">
      <w:bodyDiv w:val="1"/>
      <w:marLeft w:val="0"/>
      <w:marRight w:val="0"/>
      <w:marTop w:val="0"/>
      <w:marBottom w:val="0"/>
      <w:divBdr>
        <w:top w:val="none" w:sz="0" w:space="0" w:color="auto"/>
        <w:left w:val="none" w:sz="0" w:space="0" w:color="auto"/>
        <w:bottom w:val="none" w:sz="0" w:space="0" w:color="auto"/>
        <w:right w:val="none" w:sz="0" w:space="0" w:color="auto"/>
      </w:divBdr>
    </w:div>
    <w:div w:id="1903518500">
      <w:bodyDiv w:val="1"/>
      <w:marLeft w:val="0"/>
      <w:marRight w:val="0"/>
      <w:marTop w:val="0"/>
      <w:marBottom w:val="0"/>
      <w:divBdr>
        <w:top w:val="none" w:sz="0" w:space="0" w:color="auto"/>
        <w:left w:val="none" w:sz="0" w:space="0" w:color="auto"/>
        <w:bottom w:val="none" w:sz="0" w:space="0" w:color="auto"/>
        <w:right w:val="none" w:sz="0" w:space="0" w:color="auto"/>
      </w:divBdr>
    </w:div>
    <w:div w:id="1909685937">
      <w:bodyDiv w:val="1"/>
      <w:marLeft w:val="0"/>
      <w:marRight w:val="0"/>
      <w:marTop w:val="0"/>
      <w:marBottom w:val="0"/>
      <w:divBdr>
        <w:top w:val="none" w:sz="0" w:space="0" w:color="auto"/>
        <w:left w:val="none" w:sz="0" w:space="0" w:color="auto"/>
        <w:bottom w:val="none" w:sz="0" w:space="0" w:color="auto"/>
        <w:right w:val="none" w:sz="0" w:space="0" w:color="auto"/>
      </w:divBdr>
    </w:div>
    <w:div w:id="1911889038">
      <w:bodyDiv w:val="1"/>
      <w:marLeft w:val="0"/>
      <w:marRight w:val="0"/>
      <w:marTop w:val="0"/>
      <w:marBottom w:val="0"/>
      <w:divBdr>
        <w:top w:val="none" w:sz="0" w:space="0" w:color="auto"/>
        <w:left w:val="none" w:sz="0" w:space="0" w:color="auto"/>
        <w:bottom w:val="none" w:sz="0" w:space="0" w:color="auto"/>
        <w:right w:val="none" w:sz="0" w:space="0" w:color="auto"/>
      </w:divBdr>
    </w:div>
    <w:div w:id="1914272984">
      <w:bodyDiv w:val="1"/>
      <w:marLeft w:val="0"/>
      <w:marRight w:val="0"/>
      <w:marTop w:val="0"/>
      <w:marBottom w:val="0"/>
      <w:divBdr>
        <w:top w:val="none" w:sz="0" w:space="0" w:color="auto"/>
        <w:left w:val="none" w:sz="0" w:space="0" w:color="auto"/>
        <w:bottom w:val="none" w:sz="0" w:space="0" w:color="auto"/>
        <w:right w:val="none" w:sz="0" w:space="0" w:color="auto"/>
      </w:divBdr>
    </w:div>
    <w:div w:id="1917322134">
      <w:bodyDiv w:val="1"/>
      <w:marLeft w:val="0"/>
      <w:marRight w:val="0"/>
      <w:marTop w:val="0"/>
      <w:marBottom w:val="0"/>
      <w:divBdr>
        <w:top w:val="none" w:sz="0" w:space="0" w:color="auto"/>
        <w:left w:val="none" w:sz="0" w:space="0" w:color="auto"/>
        <w:bottom w:val="none" w:sz="0" w:space="0" w:color="auto"/>
        <w:right w:val="none" w:sz="0" w:space="0" w:color="auto"/>
      </w:divBdr>
    </w:div>
    <w:div w:id="1920627311">
      <w:bodyDiv w:val="1"/>
      <w:marLeft w:val="0"/>
      <w:marRight w:val="0"/>
      <w:marTop w:val="0"/>
      <w:marBottom w:val="0"/>
      <w:divBdr>
        <w:top w:val="none" w:sz="0" w:space="0" w:color="auto"/>
        <w:left w:val="none" w:sz="0" w:space="0" w:color="auto"/>
        <w:bottom w:val="none" w:sz="0" w:space="0" w:color="auto"/>
        <w:right w:val="none" w:sz="0" w:space="0" w:color="auto"/>
      </w:divBdr>
    </w:div>
    <w:div w:id="1923105599">
      <w:bodyDiv w:val="1"/>
      <w:marLeft w:val="0"/>
      <w:marRight w:val="0"/>
      <w:marTop w:val="0"/>
      <w:marBottom w:val="0"/>
      <w:divBdr>
        <w:top w:val="none" w:sz="0" w:space="0" w:color="auto"/>
        <w:left w:val="none" w:sz="0" w:space="0" w:color="auto"/>
        <w:bottom w:val="none" w:sz="0" w:space="0" w:color="auto"/>
        <w:right w:val="none" w:sz="0" w:space="0" w:color="auto"/>
      </w:divBdr>
    </w:div>
    <w:div w:id="1926649691">
      <w:bodyDiv w:val="1"/>
      <w:marLeft w:val="0"/>
      <w:marRight w:val="0"/>
      <w:marTop w:val="0"/>
      <w:marBottom w:val="0"/>
      <w:divBdr>
        <w:top w:val="none" w:sz="0" w:space="0" w:color="auto"/>
        <w:left w:val="none" w:sz="0" w:space="0" w:color="auto"/>
        <w:bottom w:val="none" w:sz="0" w:space="0" w:color="auto"/>
        <w:right w:val="none" w:sz="0" w:space="0" w:color="auto"/>
      </w:divBdr>
    </w:div>
    <w:div w:id="1928533689">
      <w:bodyDiv w:val="1"/>
      <w:marLeft w:val="0"/>
      <w:marRight w:val="0"/>
      <w:marTop w:val="0"/>
      <w:marBottom w:val="0"/>
      <w:divBdr>
        <w:top w:val="none" w:sz="0" w:space="0" w:color="auto"/>
        <w:left w:val="none" w:sz="0" w:space="0" w:color="auto"/>
        <w:bottom w:val="none" w:sz="0" w:space="0" w:color="auto"/>
        <w:right w:val="none" w:sz="0" w:space="0" w:color="auto"/>
      </w:divBdr>
    </w:div>
    <w:div w:id="1934897483">
      <w:bodyDiv w:val="1"/>
      <w:marLeft w:val="0"/>
      <w:marRight w:val="0"/>
      <w:marTop w:val="0"/>
      <w:marBottom w:val="0"/>
      <w:divBdr>
        <w:top w:val="none" w:sz="0" w:space="0" w:color="auto"/>
        <w:left w:val="none" w:sz="0" w:space="0" w:color="auto"/>
        <w:bottom w:val="none" w:sz="0" w:space="0" w:color="auto"/>
        <w:right w:val="none" w:sz="0" w:space="0" w:color="auto"/>
      </w:divBdr>
    </w:div>
    <w:div w:id="1947695290">
      <w:bodyDiv w:val="1"/>
      <w:marLeft w:val="0"/>
      <w:marRight w:val="0"/>
      <w:marTop w:val="0"/>
      <w:marBottom w:val="0"/>
      <w:divBdr>
        <w:top w:val="none" w:sz="0" w:space="0" w:color="auto"/>
        <w:left w:val="none" w:sz="0" w:space="0" w:color="auto"/>
        <w:bottom w:val="none" w:sz="0" w:space="0" w:color="auto"/>
        <w:right w:val="none" w:sz="0" w:space="0" w:color="auto"/>
      </w:divBdr>
    </w:div>
    <w:div w:id="1948152145">
      <w:bodyDiv w:val="1"/>
      <w:marLeft w:val="0"/>
      <w:marRight w:val="0"/>
      <w:marTop w:val="0"/>
      <w:marBottom w:val="0"/>
      <w:divBdr>
        <w:top w:val="none" w:sz="0" w:space="0" w:color="auto"/>
        <w:left w:val="none" w:sz="0" w:space="0" w:color="auto"/>
        <w:bottom w:val="none" w:sz="0" w:space="0" w:color="auto"/>
        <w:right w:val="none" w:sz="0" w:space="0" w:color="auto"/>
      </w:divBdr>
    </w:div>
    <w:div w:id="1948731996">
      <w:bodyDiv w:val="1"/>
      <w:marLeft w:val="0"/>
      <w:marRight w:val="0"/>
      <w:marTop w:val="0"/>
      <w:marBottom w:val="0"/>
      <w:divBdr>
        <w:top w:val="none" w:sz="0" w:space="0" w:color="auto"/>
        <w:left w:val="none" w:sz="0" w:space="0" w:color="auto"/>
        <w:bottom w:val="none" w:sz="0" w:space="0" w:color="auto"/>
        <w:right w:val="none" w:sz="0" w:space="0" w:color="auto"/>
      </w:divBdr>
    </w:div>
    <w:div w:id="1955095441">
      <w:bodyDiv w:val="1"/>
      <w:marLeft w:val="0"/>
      <w:marRight w:val="0"/>
      <w:marTop w:val="0"/>
      <w:marBottom w:val="0"/>
      <w:divBdr>
        <w:top w:val="none" w:sz="0" w:space="0" w:color="auto"/>
        <w:left w:val="none" w:sz="0" w:space="0" w:color="auto"/>
        <w:bottom w:val="none" w:sz="0" w:space="0" w:color="auto"/>
        <w:right w:val="none" w:sz="0" w:space="0" w:color="auto"/>
      </w:divBdr>
    </w:div>
    <w:div w:id="1955594284">
      <w:bodyDiv w:val="1"/>
      <w:marLeft w:val="0"/>
      <w:marRight w:val="0"/>
      <w:marTop w:val="0"/>
      <w:marBottom w:val="0"/>
      <w:divBdr>
        <w:top w:val="none" w:sz="0" w:space="0" w:color="auto"/>
        <w:left w:val="none" w:sz="0" w:space="0" w:color="auto"/>
        <w:bottom w:val="none" w:sz="0" w:space="0" w:color="auto"/>
        <w:right w:val="none" w:sz="0" w:space="0" w:color="auto"/>
      </w:divBdr>
    </w:div>
    <w:div w:id="1972831284">
      <w:bodyDiv w:val="1"/>
      <w:marLeft w:val="0"/>
      <w:marRight w:val="0"/>
      <w:marTop w:val="0"/>
      <w:marBottom w:val="0"/>
      <w:divBdr>
        <w:top w:val="none" w:sz="0" w:space="0" w:color="auto"/>
        <w:left w:val="none" w:sz="0" w:space="0" w:color="auto"/>
        <w:bottom w:val="none" w:sz="0" w:space="0" w:color="auto"/>
        <w:right w:val="none" w:sz="0" w:space="0" w:color="auto"/>
      </w:divBdr>
    </w:div>
    <w:div w:id="1974096570">
      <w:bodyDiv w:val="1"/>
      <w:marLeft w:val="0"/>
      <w:marRight w:val="0"/>
      <w:marTop w:val="0"/>
      <w:marBottom w:val="0"/>
      <w:divBdr>
        <w:top w:val="none" w:sz="0" w:space="0" w:color="auto"/>
        <w:left w:val="none" w:sz="0" w:space="0" w:color="auto"/>
        <w:bottom w:val="none" w:sz="0" w:space="0" w:color="auto"/>
        <w:right w:val="none" w:sz="0" w:space="0" w:color="auto"/>
      </w:divBdr>
    </w:div>
    <w:div w:id="1985349240">
      <w:bodyDiv w:val="1"/>
      <w:marLeft w:val="0"/>
      <w:marRight w:val="0"/>
      <w:marTop w:val="0"/>
      <w:marBottom w:val="0"/>
      <w:divBdr>
        <w:top w:val="none" w:sz="0" w:space="0" w:color="auto"/>
        <w:left w:val="none" w:sz="0" w:space="0" w:color="auto"/>
        <w:bottom w:val="none" w:sz="0" w:space="0" w:color="auto"/>
        <w:right w:val="none" w:sz="0" w:space="0" w:color="auto"/>
      </w:divBdr>
    </w:div>
    <w:div w:id="1990859990">
      <w:bodyDiv w:val="1"/>
      <w:marLeft w:val="0"/>
      <w:marRight w:val="0"/>
      <w:marTop w:val="0"/>
      <w:marBottom w:val="0"/>
      <w:divBdr>
        <w:top w:val="none" w:sz="0" w:space="0" w:color="auto"/>
        <w:left w:val="none" w:sz="0" w:space="0" w:color="auto"/>
        <w:bottom w:val="none" w:sz="0" w:space="0" w:color="auto"/>
        <w:right w:val="none" w:sz="0" w:space="0" w:color="auto"/>
      </w:divBdr>
    </w:div>
    <w:div w:id="1999572326">
      <w:bodyDiv w:val="1"/>
      <w:marLeft w:val="0"/>
      <w:marRight w:val="0"/>
      <w:marTop w:val="0"/>
      <w:marBottom w:val="0"/>
      <w:divBdr>
        <w:top w:val="none" w:sz="0" w:space="0" w:color="auto"/>
        <w:left w:val="none" w:sz="0" w:space="0" w:color="auto"/>
        <w:bottom w:val="none" w:sz="0" w:space="0" w:color="auto"/>
        <w:right w:val="none" w:sz="0" w:space="0" w:color="auto"/>
      </w:divBdr>
    </w:div>
    <w:div w:id="2002077630">
      <w:bodyDiv w:val="1"/>
      <w:marLeft w:val="0"/>
      <w:marRight w:val="0"/>
      <w:marTop w:val="0"/>
      <w:marBottom w:val="0"/>
      <w:divBdr>
        <w:top w:val="none" w:sz="0" w:space="0" w:color="auto"/>
        <w:left w:val="none" w:sz="0" w:space="0" w:color="auto"/>
        <w:bottom w:val="none" w:sz="0" w:space="0" w:color="auto"/>
        <w:right w:val="none" w:sz="0" w:space="0" w:color="auto"/>
      </w:divBdr>
    </w:div>
    <w:div w:id="2008745003">
      <w:bodyDiv w:val="1"/>
      <w:marLeft w:val="0"/>
      <w:marRight w:val="0"/>
      <w:marTop w:val="0"/>
      <w:marBottom w:val="0"/>
      <w:divBdr>
        <w:top w:val="none" w:sz="0" w:space="0" w:color="auto"/>
        <w:left w:val="none" w:sz="0" w:space="0" w:color="auto"/>
        <w:bottom w:val="none" w:sz="0" w:space="0" w:color="auto"/>
        <w:right w:val="none" w:sz="0" w:space="0" w:color="auto"/>
      </w:divBdr>
    </w:div>
    <w:div w:id="2009094189">
      <w:bodyDiv w:val="1"/>
      <w:marLeft w:val="0"/>
      <w:marRight w:val="0"/>
      <w:marTop w:val="0"/>
      <w:marBottom w:val="0"/>
      <w:divBdr>
        <w:top w:val="none" w:sz="0" w:space="0" w:color="auto"/>
        <w:left w:val="none" w:sz="0" w:space="0" w:color="auto"/>
        <w:bottom w:val="none" w:sz="0" w:space="0" w:color="auto"/>
        <w:right w:val="none" w:sz="0" w:space="0" w:color="auto"/>
      </w:divBdr>
    </w:div>
    <w:div w:id="2023167680">
      <w:bodyDiv w:val="1"/>
      <w:marLeft w:val="0"/>
      <w:marRight w:val="0"/>
      <w:marTop w:val="0"/>
      <w:marBottom w:val="0"/>
      <w:divBdr>
        <w:top w:val="none" w:sz="0" w:space="0" w:color="auto"/>
        <w:left w:val="none" w:sz="0" w:space="0" w:color="auto"/>
        <w:bottom w:val="none" w:sz="0" w:space="0" w:color="auto"/>
        <w:right w:val="none" w:sz="0" w:space="0" w:color="auto"/>
      </w:divBdr>
    </w:div>
    <w:div w:id="2024088738">
      <w:bodyDiv w:val="1"/>
      <w:marLeft w:val="0"/>
      <w:marRight w:val="0"/>
      <w:marTop w:val="0"/>
      <w:marBottom w:val="0"/>
      <w:divBdr>
        <w:top w:val="none" w:sz="0" w:space="0" w:color="auto"/>
        <w:left w:val="none" w:sz="0" w:space="0" w:color="auto"/>
        <w:bottom w:val="none" w:sz="0" w:space="0" w:color="auto"/>
        <w:right w:val="none" w:sz="0" w:space="0" w:color="auto"/>
      </w:divBdr>
    </w:div>
    <w:div w:id="2027170785">
      <w:bodyDiv w:val="1"/>
      <w:marLeft w:val="0"/>
      <w:marRight w:val="0"/>
      <w:marTop w:val="0"/>
      <w:marBottom w:val="0"/>
      <w:divBdr>
        <w:top w:val="none" w:sz="0" w:space="0" w:color="auto"/>
        <w:left w:val="none" w:sz="0" w:space="0" w:color="auto"/>
        <w:bottom w:val="none" w:sz="0" w:space="0" w:color="auto"/>
        <w:right w:val="none" w:sz="0" w:space="0" w:color="auto"/>
      </w:divBdr>
    </w:div>
    <w:div w:id="2027437900">
      <w:bodyDiv w:val="1"/>
      <w:marLeft w:val="0"/>
      <w:marRight w:val="0"/>
      <w:marTop w:val="0"/>
      <w:marBottom w:val="0"/>
      <w:divBdr>
        <w:top w:val="none" w:sz="0" w:space="0" w:color="auto"/>
        <w:left w:val="none" w:sz="0" w:space="0" w:color="auto"/>
        <w:bottom w:val="none" w:sz="0" w:space="0" w:color="auto"/>
        <w:right w:val="none" w:sz="0" w:space="0" w:color="auto"/>
      </w:divBdr>
    </w:div>
    <w:div w:id="2030176820">
      <w:bodyDiv w:val="1"/>
      <w:marLeft w:val="0"/>
      <w:marRight w:val="0"/>
      <w:marTop w:val="0"/>
      <w:marBottom w:val="0"/>
      <w:divBdr>
        <w:top w:val="none" w:sz="0" w:space="0" w:color="auto"/>
        <w:left w:val="none" w:sz="0" w:space="0" w:color="auto"/>
        <w:bottom w:val="none" w:sz="0" w:space="0" w:color="auto"/>
        <w:right w:val="none" w:sz="0" w:space="0" w:color="auto"/>
      </w:divBdr>
    </w:div>
    <w:div w:id="2032221377">
      <w:bodyDiv w:val="1"/>
      <w:marLeft w:val="0"/>
      <w:marRight w:val="0"/>
      <w:marTop w:val="0"/>
      <w:marBottom w:val="0"/>
      <w:divBdr>
        <w:top w:val="none" w:sz="0" w:space="0" w:color="auto"/>
        <w:left w:val="none" w:sz="0" w:space="0" w:color="auto"/>
        <w:bottom w:val="none" w:sz="0" w:space="0" w:color="auto"/>
        <w:right w:val="none" w:sz="0" w:space="0" w:color="auto"/>
      </w:divBdr>
    </w:div>
    <w:div w:id="2039040840">
      <w:bodyDiv w:val="1"/>
      <w:marLeft w:val="0"/>
      <w:marRight w:val="0"/>
      <w:marTop w:val="0"/>
      <w:marBottom w:val="0"/>
      <w:divBdr>
        <w:top w:val="none" w:sz="0" w:space="0" w:color="auto"/>
        <w:left w:val="none" w:sz="0" w:space="0" w:color="auto"/>
        <w:bottom w:val="none" w:sz="0" w:space="0" w:color="auto"/>
        <w:right w:val="none" w:sz="0" w:space="0" w:color="auto"/>
      </w:divBdr>
    </w:div>
    <w:div w:id="2041781729">
      <w:bodyDiv w:val="1"/>
      <w:marLeft w:val="0"/>
      <w:marRight w:val="0"/>
      <w:marTop w:val="0"/>
      <w:marBottom w:val="0"/>
      <w:divBdr>
        <w:top w:val="none" w:sz="0" w:space="0" w:color="auto"/>
        <w:left w:val="none" w:sz="0" w:space="0" w:color="auto"/>
        <w:bottom w:val="none" w:sz="0" w:space="0" w:color="auto"/>
        <w:right w:val="none" w:sz="0" w:space="0" w:color="auto"/>
      </w:divBdr>
    </w:div>
    <w:div w:id="2064526942">
      <w:bodyDiv w:val="1"/>
      <w:marLeft w:val="0"/>
      <w:marRight w:val="0"/>
      <w:marTop w:val="0"/>
      <w:marBottom w:val="0"/>
      <w:divBdr>
        <w:top w:val="none" w:sz="0" w:space="0" w:color="auto"/>
        <w:left w:val="none" w:sz="0" w:space="0" w:color="auto"/>
        <w:bottom w:val="none" w:sz="0" w:space="0" w:color="auto"/>
        <w:right w:val="none" w:sz="0" w:space="0" w:color="auto"/>
      </w:divBdr>
    </w:div>
    <w:div w:id="2068599691">
      <w:bodyDiv w:val="1"/>
      <w:marLeft w:val="0"/>
      <w:marRight w:val="0"/>
      <w:marTop w:val="0"/>
      <w:marBottom w:val="0"/>
      <w:divBdr>
        <w:top w:val="none" w:sz="0" w:space="0" w:color="auto"/>
        <w:left w:val="none" w:sz="0" w:space="0" w:color="auto"/>
        <w:bottom w:val="none" w:sz="0" w:space="0" w:color="auto"/>
        <w:right w:val="none" w:sz="0" w:space="0" w:color="auto"/>
      </w:divBdr>
    </w:div>
    <w:div w:id="2078360980">
      <w:bodyDiv w:val="1"/>
      <w:marLeft w:val="0"/>
      <w:marRight w:val="0"/>
      <w:marTop w:val="0"/>
      <w:marBottom w:val="0"/>
      <w:divBdr>
        <w:top w:val="none" w:sz="0" w:space="0" w:color="auto"/>
        <w:left w:val="none" w:sz="0" w:space="0" w:color="auto"/>
        <w:bottom w:val="none" w:sz="0" w:space="0" w:color="auto"/>
        <w:right w:val="none" w:sz="0" w:space="0" w:color="auto"/>
      </w:divBdr>
    </w:div>
    <w:div w:id="2091585628">
      <w:bodyDiv w:val="1"/>
      <w:marLeft w:val="0"/>
      <w:marRight w:val="0"/>
      <w:marTop w:val="0"/>
      <w:marBottom w:val="0"/>
      <w:divBdr>
        <w:top w:val="none" w:sz="0" w:space="0" w:color="auto"/>
        <w:left w:val="none" w:sz="0" w:space="0" w:color="auto"/>
        <w:bottom w:val="none" w:sz="0" w:space="0" w:color="auto"/>
        <w:right w:val="none" w:sz="0" w:space="0" w:color="auto"/>
      </w:divBdr>
    </w:div>
    <w:div w:id="2106919288">
      <w:bodyDiv w:val="1"/>
      <w:marLeft w:val="0"/>
      <w:marRight w:val="0"/>
      <w:marTop w:val="0"/>
      <w:marBottom w:val="0"/>
      <w:divBdr>
        <w:top w:val="none" w:sz="0" w:space="0" w:color="auto"/>
        <w:left w:val="none" w:sz="0" w:space="0" w:color="auto"/>
        <w:bottom w:val="none" w:sz="0" w:space="0" w:color="auto"/>
        <w:right w:val="none" w:sz="0" w:space="0" w:color="auto"/>
      </w:divBdr>
    </w:div>
    <w:div w:id="2116824939">
      <w:bodyDiv w:val="1"/>
      <w:marLeft w:val="0"/>
      <w:marRight w:val="0"/>
      <w:marTop w:val="0"/>
      <w:marBottom w:val="0"/>
      <w:divBdr>
        <w:top w:val="none" w:sz="0" w:space="0" w:color="auto"/>
        <w:left w:val="none" w:sz="0" w:space="0" w:color="auto"/>
        <w:bottom w:val="none" w:sz="0" w:space="0" w:color="auto"/>
        <w:right w:val="none" w:sz="0" w:space="0" w:color="auto"/>
      </w:divBdr>
    </w:div>
    <w:div w:id="2122802856">
      <w:bodyDiv w:val="1"/>
      <w:marLeft w:val="0"/>
      <w:marRight w:val="0"/>
      <w:marTop w:val="0"/>
      <w:marBottom w:val="0"/>
      <w:divBdr>
        <w:top w:val="none" w:sz="0" w:space="0" w:color="auto"/>
        <w:left w:val="none" w:sz="0" w:space="0" w:color="auto"/>
        <w:bottom w:val="none" w:sz="0" w:space="0" w:color="auto"/>
        <w:right w:val="none" w:sz="0" w:space="0" w:color="auto"/>
      </w:divBdr>
    </w:div>
    <w:div w:id="213616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iscidelo.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ss.gov.si/iskalci-zaposlitv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s.gov.si/partnerji/projektno-sodelovanje/nov-storitveni-model-nsm/" TargetMode="External"/><Relationship Id="rId5" Type="http://schemas.openxmlformats.org/officeDocument/2006/relationships/numbering" Target="numbering.xml"/><Relationship Id="rId15" Type="http://schemas.openxmlformats.org/officeDocument/2006/relationships/hyperlink" Target="https://esvetovanje.ess.gov.si/"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zadelodajalce.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B92ED940FB4E04AC7B340EEFFDCEBA"/>
        <w:category>
          <w:name w:val="Splošno"/>
          <w:gallery w:val="placeholder"/>
        </w:category>
        <w:types>
          <w:type w:val="bbPlcHdr"/>
        </w:types>
        <w:behaviors>
          <w:behavior w:val="content"/>
        </w:behaviors>
        <w:guid w:val="{D5AF9C48-10C5-4A71-B4E6-345768198025}"/>
      </w:docPartPr>
      <w:docPartBody>
        <w:p w:rsidR="0079142C" w:rsidRDefault="0079142C" w:rsidP="0079142C">
          <w:pPr>
            <w:pStyle w:val="46B92ED940FB4E04AC7B340EEFFDCEBA"/>
          </w:pPr>
          <w: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42C"/>
    <w:rsid w:val="0000238F"/>
    <w:rsid w:val="000209A4"/>
    <w:rsid w:val="000268A9"/>
    <w:rsid w:val="000303DE"/>
    <w:rsid w:val="000376C0"/>
    <w:rsid w:val="00096787"/>
    <w:rsid w:val="000974E5"/>
    <w:rsid w:val="000A272F"/>
    <w:rsid w:val="000C1538"/>
    <w:rsid w:val="000D4231"/>
    <w:rsid w:val="000E1860"/>
    <w:rsid w:val="000E1EA4"/>
    <w:rsid w:val="000E55F4"/>
    <w:rsid w:val="000F7A86"/>
    <w:rsid w:val="001238CD"/>
    <w:rsid w:val="001270EA"/>
    <w:rsid w:val="001322EC"/>
    <w:rsid w:val="00153BD6"/>
    <w:rsid w:val="001626E2"/>
    <w:rsid w:val="00186B0C"/>
    <w:rsid w:val="001877A7"/>
    <w:rsid w:val="001902A7"/>
    <w:rsid w:val="001A1356"/>
    <w:rsid w:val="00205235"/>
    <w:rsid w:val="00205BBD"/>
    <w:rsid w:val="00225861"/>
    <w:rsid w:val="002264EA"/>
    <w:rsid w:val="00272BC7"/>
    <w:rsid w:val="0027474C"/>
    <w:rsid w:val="002A4DED"/>
    <w:rsid w:val="002A5A68"/>
    <w:rsid w:val="002D2AEF"/>
    <w:rsid w:val="002E1DB6"/>
    <w:rsid w:val="00320E69"/>
    <w:rsid w:val="00367183"/>
    <w:rsid w:val="00392D67"/>
    <w:rsid w:val="003A32D6"/>
    <w:rsid w:val="003C6F97"/>
    <w:rsid w:val="004136F0"/>
    <w:rsid w:val="00416449"/>
    <w:rsid w:val="00424E0D"/>
    <w:rsid w:val="00450ADC"/>
    <w:rsid w:val="00452C85"/>
    <w:rsid w:val="00462A59"/>
    <w:rsid w:val="00482E06"/>
    <w:rsid w:val="004B1A71"/>
    <w:rsid w:val="004C1525"/>
    <w:rsid w:val="004D6F7B"/>
    <w:rsid w:val="004E4732"/>
    <w:rsid w:val="004F11D4"/>
    <w:rsid w:val="004F12DA"/>
    <w:rsid w:val="00512304"/>
    <w:rsid w:val="0054598D"/>
    <w:rsid w:val="005504CA"/>
    <w:rsid w:val="005D5C67"/>
    <w:rsid w:val="005E4ADC"/>
    <w:rsid w:val="005F5B75"/>
    <w:rsid w:val="00635DF7"/>
    <w:rsid w:val="006415CA"/>
    <w:rsid w:val="006435CF"/>
    <w:rsid w:val="00644271"/>
    <w:rsid w:val="00662351"/>
    <w:rsid w:val="00666350"/>
    <w:rsid w:val="006823F7"/>
    <w:rsid w:val="006B4F37"/>
    <w:rsid w:val="006B584B"/>
    <w:rsid w:val="006B74C1"/>
    <w:rsid w:val="006E2E5D"/>
    <w:rsid w:val="006F0355"/>
    <w:rsid w:val="006F5FD3"/>
    <w:rsid w:val="00704296"/>
    <w:rsid w:val="007063FE"/>
    <w:rsid w:val="00711762"/>
    <w:rsid w:val="007325E3"/>
    <w:rsid w:val="00781335"/>
    <w:rsid w:val="0079142C"/>
    <w:rsid w:val="007A5F00"/>
    <w:rsid w:val="00815C2B"/>
    <w:rsid w:val="008324B7"/>
    <w:rsid w:val="00836039"/>
    <w:rsid w:val="00853B1A"/>
    <w:rsid w:val="00860CD0"/>
    <w:rsid w:val="008745F7"/>
    <w:rsid w:val="008877C5"/>
    <w:rsid w:val="008B5B1E"/>
    <w:rsid w:val="008C09D7"/>
    <w:rsid w:val="008C2B8F"/>
    <w:rsid w:val="008C4700"/>
    <w:rsid w:val="00917407"/>
    <w:rsid w:val="00921830"/>
    <w:rsid w:val="0093376B"/>
    <w:rsid w:val="00946430"/>
    <w:rsid w:val="00953477"/>
    <w:rsid w:val="00954996"/>
    <w:rsid w:val="00984301"/>
    <w:rsid w:val="00992504"/>
    <w:rsid w:val="009A249D"/>
    <w:rsid w:val="009B53C4"/>
    <w:rsid w:val="009B5BEA"/>
    <w:rsid w:val="009C12BD"/>
    <w:rsid w:val="009C4978"/>
    <w:rsid w:val="00A20DDE"/>
    <w:rsid w:val="00A26624"/>
    <w:rsid w:val="00A62AE2"/>
    <w:rsid w:val="00A7065B"/>
    <w:rsid w:val="00A83CC3"/>
    <w:rsid w:val="00A94D5A"/>
    <w:rsid w:val="00AA2F53"/>
    <w:rsid w:val="00AB7359"/>
    <w:rsid w:val="00B0690D"/>
    <w:rsid w:val="00B0795D"/>
    <w:rsid w:val="00B150A2"/>
    <w:rsid w:val="00B27D86"/>
    <w:rsid w:val="00B435C4"/>
    <w:rsid w:val="00B47C66"/>
    <w:rsid w:val="00B50BAF"/>
    <w:rsid w:val="00B5323D"/>
    <w:rsid w:val="00B5352D"/>
    <w:rsid w:val="00B562DD"/>
    <w:rsid w:val="00B565E0"/>
    <w:rsid w:val="00BA7E4D"/>
    <w:rsid w:val="00BB3825"/>
    <w:rsid w:val="00BB43D3"/>
    <w:rsid w:val="00BC1F07"/>
    <w:rsid w:val="00C036D1"/>
    <w:rsid w:val="00C22B35"/>
    <w:rsid w:val="00C2402F"/>
    <w:rsid w:val="00C40C1D"/>
    <w:rsid w:val="00C410D4"/>
    <w:rsid w:val="00C904AB"/>
    <w:rsid w:val="00C93E09"/>
    <w:rsid w:val="00CA278C"/>
    <w:rsid w:val="00CA3E64"/>
    <w:rsid w:val="00CB12E2"/>
    <w:rsid w:val="00CD3719"/>
    <w:rsid w:val="00CF533E"/>
    <w:rsid w:val="00D03FB3"/>
    <w:rsid w:val="00D05BE9"/>
    <w:rsid w:val="00D26962"/>
    <w:rsid w:val="00D344E0"/>
    <w:rsid w:val="00D47B6A"/>
    <w:rsid w:val="00D50131"/>
    <w:rsid w:val="00D82F36"/>
    <w:rsid w:val="00D91538"/>
    <w:rsid w:val="00D9791B"/>
    <w:rsid w:val="00DB477B"/>
    <w:rsid w:val="00DC3AEE"/>
    <w:rsid w:val="00DC6282"/>
    <w:rsid w:val="00E1207D"/>
    <w:rsid w:val="00E20260"/>
    <w:rsid w:val="00E37941"/>
    <w:rsid w:val="00E65E4D"/>
    <w:rsid w:val="00E67608"/>
    <w:rsid w:val="00E738C3"/>
    <w:rsid w:val="00EB10C9"/>
    <w:rsid w:val="00EB3A76"/>
    <w:rsid w:val="00EC2C89"/>
    <w:rsid w:val="00EC6B64"/>
    <w:rsid w:val="00ED08ED"/>
    <w:rsid w:val="00ED2276"/>
    <w:rsid w:val="00ED453D"/>
    <w:rsid w:val="00F03222"/>
    <w:rsid w:val="00F17A64"/>
    <w:rsid w:val="00F218B0"/>
    <w:rsid w:val="00F26C60"/>
    <w:rsid w:val="00F35F5B"/>
    <w:rsid w:val="00F5298C"/>
    <w:rsid w:val="00F56E52"/>
    <w:rsid w:val="00F62CCF"/>
    <w:rsid w:val="00F64ADB"/>
    <w:rsid w:val="00F7066D"/>
    <w:rsid w:val="00FB18ED"/>
    <w:rsid w:val="00FE50D7"/>
    <w:rsid w:val="00FE511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46B92ED940FB4E04AC7B340EEFFDCEBA">
    <w:name w:val="46B92ED940FB4E04AC7B340EEFFDCEBA"/>
    <w:rsid w:val="007914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5" ma:contentTypeDescription="Ustvari nov dokument." ma:contentTypeScope="" ma:versionID="c8b0607b086b3341ec4cbab5a32305a6">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6866cbed4d13b01c41b25dabe8392ba4"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5D9B2C-0471-48F0-97F9-5FBF5DDC4B8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2.xml><?xml version="1.0" encoding="utf-8"?>
<ds:datastoreItem xmlns:ds="http://schemas.openxmlformats.org/officeDocument/2006/customXml" ds:itemID="{6AD65528-D7E4-412E-B5F6-DAD014930900}">
  <ds:schemaRefs>
    <ds:schemaRef ds:uri="http://schemas.openxmlformats.org/officeDocument/2006/bibliography"/>
  </ds:schemaRefs>
</ds:datastoreItem>
</file>

<file path=customXml/itemProps3.xml><?xml version="1.0" encoding="utf-8"?>
<ds:datastoreItem xmlns:ds="http://schemas.openxmlformats.org/officeDocument/2006/customXml" ds:itemID="{264CE684-22BA-4B35-8264-449485C35589}">
  <ds:schemaRefs>
    <ds:schemaRef ds:uri="http://schemas.microsoft.com/sharepoint/v3/contenttype/forms"/>
  </ds:schemaRefs>
</ds:datastoreItem>
</file>

<file path=customXml/itemProps4.xml><?xml version="1.0" encoding="utf-8"?>
<ds:datastoreItem xmlns:ds="http://schemas.openxmlformats.org/officeDocument/2006/customXml" ds:itemID="{B7018683-7DA6-4FE3-95D1-7FB53B745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49</Pages>
  <Words>16688</Words>
  <Characters>95126</Characters>
  <DocSecurity>0</DocSecurity>
  <Lines>792</Lines>
  <Paragraphs>223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111591</CharactersWithSpaces>
  <SharedDoc>false</SharedDoc>
  <HLinks>
    <vt:vector size="354" baseType="variant">
      <vt:variant>
        <vt:i4>3670062</vt:i4>
      </vt:variant>
      <vt:variant>
        <vt:i4>339</vt:i4>
      </vt:variant>
      <vt:variant>
        <vt:i4>0</vt:i4>
      </vt:variant>
      <vt:variant>
        <vt:i4>5</vt:i4>
      </vt:variant>
      <vt:variant>
        <vt:lpwstr>https://esvetovanje.ess.gov.si/</vt:lpwstr>
      </vt:variant>
      <vt:variant>
        <vt:lpwstr/>
      </vt:variant>
      <vt:variant>
        <vt:i4>458822</vt:i4>
      </vt:variant>
      <vt:variant>
        <vt:i4>336</vt:i4>
      </vt:variant>
      <vt:variant>
        <vt:i4>0</vt:i4>
      </vt:variant>
      <vt:variant>
        <vt:i4>5</vt:i4>
      </vt:variant>
      <vt:variant>
        <vt:lpwstr>https://www.zadelodajalce.si/</vt:lpwstr>
      </vt:variant>
      <vt:variant>
        <vt:lpwstr/>
      </vt:variant>
      <vt:variant>
        <vt:i4>7012469</vt:i4>
      </vt:variant>
      <vt:variant>
        <vt:i4>333</vt:i4>
      </vt:variant>
      <vt:variant>
        <vt:i4>0</vt:i4>
      </vt:variant>
      <vt:variant>
        <vt:i4>5</vt:i4>
      </vt:variant>
      <vt:variant>
        <vt:lpwstr>https://www.poiscidelo.si/</vt:lpwstr>
      </vt:variant>
      <vt:variant>
        <vt:lpwstr/>
      </vt:variant>
      <vt:variant>
        <vt:i4>7536667</vt:i4>
      </vt:variant>
      <vt:variant>
        <vt:i4>330</vt:i4>
      </vt:variant>
      <vt:variant>
        <vt:i4>0</vt:i4>
      </vt:variant>
      <vt:variant>
        <vt:i4>5</vt:i4>
      </vt:variant>
      <vt:variant>
        <vt:lpwstr>https://www.ess.gov.si/iskalci-zaposlitve/</vt:lpwstr>
      </vt:variant>
      <vt:variant>
        <vt:lpwstr>/</vt:lpwstr>
      </vt:variant>
      <vt:variant>
        <vt:i4>917509</vt:i4>
      </vt:variant>
      <vt:variant>
        <vt:i4>327</vt:i4>
      </vt:variant>
      <vt:variant>
        <vt:i4>0</vt:i4>
      </vt:variant>
      <vt:variant>
        <vt:i4>5</vt:i4>
      </vt:variant>
      <vt:variant>
        <vt:lpwstr>https://www.ess.gov.si/partnerji/projektno-sodelovanje/nov-storitveni-model-nsm/</vt:lpwstr>
      </vt:variant>
      <vt:variant>
        <vt:lpwstr/>
      </vt:variant>
      <vt:variant>
        <vt:i4>1376305</vt:i4>
      </vt:variant>
      <vt:variant>
        <vt:i4>320</vt:i4>
      </vt:variant>
      <vt:variant>
        <vt:i4>0</vt:i4>
      </vt:variant>
      <vt:variant>
        <vt:i4>5</vt:i4>
      </vt:variant>
      <vt:variant>
        <vt:lpwstr/>
      </vt:variant>
      <vt:variant>
        <vt:lpwstr>_Toc230676416</vt:lpwstr>
      </vt:variant>
      <vt:variant>
        <vt:i4>1376305</vt:i4>
      </vt:variant>
      <vt:variant>
        <vt:i4>314</vt:i4>
      </vt:variant>
      <vt:variant>
        <vt:i4>0</vt:i4>
      </vt:variant>
      <vt:variant>
        <vt:i4>5</vt:i4>
      </vt:variant>
      <vt:variant>
        <vt:lpwstr/>
      </vt:variant>
      <vt:variant>
        <vt:lpwstr>_Toc230676415</vt:lpwstr>
      </vt:variant>
      <vt:variant>
        <vt:i4>1376305</vt:i4>
      </vt:variant>
      <vt:variant>
        <vt:i4>308</vt:i4>
      </vt:variant>
      <vt:variant>
        <vt:i4>0</vt:i4>
      </vt:variant>
      <vt:variant>
        <vt:i4>5</vt:i4>
      </vt:variant>
      <vt:variant>
        <vt:lpwstr/>
      </vt:variant>
      <vt:variant>
        <vt:lpwstr>_Toc230676414</vt:lpwstr>
      </vt:variant>
      <vt:variant>
        <vt:i4>1376305</vt:i4>
      </vt:variant>
      <vt:variant>
        <vt:i4>302</vt:i4>
      </vt:variant>
      <vt:variant>
        <vt:i4>0</vt:i4>
      </vt:variant>
      <vt:variant>
        <vt:i4>5</vt:i4>
      </vt:variant>
      <vt:variant>
        <vt:lpwstr/>
      </vt:variant>
      <vt:variant>
        <vt:lpwstr>_Toc230676413</vt:lpwstr>
      </vt:variant>
      <vt:variant>
        <vt:i4>1376305</vt:i4>
      </vt:variant>
      <vt:variant>
        <vt:i4>296</vt:i4>
      </vt:variant>
      <vt:variant>
        <vt:i4>0</vt:i4>
      </vt:variant>
      <vt:variant>
        <vt:i4>5</vt:i4>
      </vt:variant>
      <vt:variant>
        <vt:lpwstr/>
      </vt:variant>
      <vt:variant>
        <vt:lpwstr>_Toc230676412</vt:lpwstr>
      </vt:variant>
      <vt:variant>
        <vt:i4>1376305</vt:i4>
      </vt:variant>
      <vt:variant>
        <vt:i4>290</vt:i4>
      </vt:variant>
      <vt:variant>
        <vt:i4>0</vt:i4>
      </vt:variant>
      <vt:variant>
        <vt:i4>5</vt:i4>
      </vt:variant>
      <vt:variant>
        <vt:lpwstr/>
      </vt:variant>
      <vt:variant>
        <vt:lpwstr>_Toc230676411</vt:lpwstr>
      </vt:variant>
      <vt:variant>
        <vt:i4>1376305</vt:i4>
      </vt:variant>
      <vt:variant>
        <vt:i4>284</vt:i4>
      </vt:variant>
      <vt:variant>
        <vt:i4>0</vt:i4>
      </vt:variant>
      <vt:variant>
        <vt:i4>5</vt:i4>
      </vt:variant>
      <vt:variant>
        <vt:lpwstr/>
      </vt:variant>
      <vt:variant>
        <vt:lpwstr>_Toc230676410</vt:lpwstr>
      </vt:variant>
      <vt:variant>
        <vt:i4>1310769</vt:i4>
      </vt:variant>
      <vt:variant>
        <vt:i4>278</vt:i4>
      </vt:variant>
      <vt:variant>
        <vt:i4>0</vt:i4>
      </vt:variant>
      <vt:variant>
        <vt:i4>5</vt:i4>
      </vt:variant>
      <vt:variant>
        <vt:lpwstr/>
      </vt:variant>
      <vt:variant>
        <vt:lpwstr>_Toc230676409</vt:lpwstr>
      </vt:variant>
      <vt:variant>
        <vt:i4>1310769</vt:i4>
      </vt:variant>
      <vt:variant>
        <vt:i4>272</vt:i4>
      </vt:variant>
      <vt:variant>
        <vt:i4>0</vt:i4>
      </vt:variant>
      <vt:variant>
        <vt:i4>5</vt:i4>
      </vt:variant>
      <vt:variant>
        <vt:lpwstr/>
      </vt:variant>
      <vt:variant>
        <vt:lpwstr>_Toc230676408</vt:lpwstr>
      </vt:variant>
      <vt:variant>
        <vt:i4>1310769</vt:i4>
      </vt:variant>
      <vt:variant>
        <vt:i4>266</vt:i4>
      </vt:variant>
      <vt:variant>
        <vt:i4>0</vt:i4>
      </vt:variant>
      <vt:variant>
        <vt:i4>5</vt:i4>
      </vt:variant>
      <vt:variant>
        <vt:lpwstr/>
      </vt:variant>
      <vt:variant>
        <vt:lpwstr>_Toc230676407</vt:lpwstr>
      </vt:variant>
      <vt:variant>
        <vt:i4>1310769</vt:i4>
      </vt:variant>
      <vt:variant>
        <vt:i4>260</vt:i4>
      </vt:variant>
      <vt:variant>
        <vt:i4>0</vt:i4>
      </vt:variant>
      <vt:variant>
        <vt:i4>5</vt:i4>
      </vt:variant>
      <vt:variant>
        <vt:lpwstr/>
      </vt:variant>
      <vt:variant>
        <vt:lpwstr>_Toc230676406</vt:lpwstr>
      </vt:variant>
      <vt:variant>
        <vt:i4>1310769</vt:i4>
      </vt:variant>
      <vt:variant>
        <vt:i4>254</vt:i4>
      </vt:variant>
      <vt:variant>
        <vt:i4>0</vt:i4>
      </vt:variant>
      <vt:variant>
        <vt:i4>5</vt:i4>
      </vt:variant>
      <vt:variant>
        <vt:lpwstr/>
      </vt:variant>
      <vt:variant>
        <vt:lpwstr>_Toc230676405</vt:lpwstr>
      </vt:variant>
      <vt:variant>
        <vt:i4>1310769</vt:i4>
      </vt:variant>
      <vt:variant>
        <vt:i4>248</vt:i4>
      </vt:variant>
      <vt:variant>
        <vt:i4>0</vt:i4>
      </vt:variant>
      <vt:variant>
        <vt:i4>5</vt:i4>
      </vt:variant>
      <vt:variant>
        <vt:lpwstr/>
      </vt:variant>
      <vt:variant>
        <vt:lpwstr>_Toc230676404</vt:lpwstr>
      </vt:variant>
      <vt:variant>
        <vt:i4>1310769</vt:i4>
      </vt:variant>
      <vt:variant>
        <vt:i4>242</vt:i4>
      </vt:variant>
      <vt:variant>
        <vt:i4>0</vt:i4>
      </vt:variant>
      <vt:variant>
        <vt:i4>5</vt:i4>
      </vt:variant>
      <vt:variant>
        <vt:lpwstr/>
      </vt:variant>
      <vt:variant>
        <vt:lpwstr>_Toc230676403</vt:lpwstr>
      </vt:variant>
      <vt:variant>
        <vt:i4>1310769</vt:i4>
      </vt:variant>
      <vt:variant>
        <vt:i4>236</vt:i4>
      </vt:variant>
      <vt:variant>
        <vt:i4>0</vt:i4>
      </vt:variant>
      <vt:variant>
        <vt:i4>5</vt:i4>
      </vt:variant>
      <vt:variant>
        <vt:lpwstr/>
      </vt:variant>
      <vt:variant>
        <vt:lpwstr>_Toc230676402</vt:lpwstr>
      </vt:variant>
      <vt:variant>
        <vt:i4>1310769</vt:i4>
      </vt:variant>
      <vt:variant>
        <vt:i4>230</vt:i4>
      </vt:variant>
      <vt:variant>
        <vt:i4>0</vt:i4>
      </vt:variant>
      <vt:variant>
        <vt:i4>5</vt:i4>
      </vt:variant>
      <vt:variant>
        <vt:lpwstr/>
      </vt:variant>
      <vt:variant>
        <vt:lpwstr>_Toc230676401</vt:lpwstr>
      </vt:variant>
      <vt:variant>
        <vt:i4>1310769</vt:i4>
      </vt:variant>
      <vt:variant>
        <vt:i4>224</vt:i4>
      </vt:variant>
      <vt:variant>
        <vt:i4>0</vt:i4>
      </vt:variant>
      <vt:variant>
        <vt:i4>5</vt:i4>
      </vt:variant>
      <vt:variant>
        <vt:lpwstr/>
      </vt:variant>
      <vt:variant>
        <vt:lpwstr>_Toc230676400</vt:lpwstr>
      </vt:variant>
      <vt:variant>
        <vt:i4>1900598</vt:i4>
      </vt:variant>
      <vt:variant>
        <vt:i4>218</vt:i4>
      </vt:variant>
      <vt:variant>
        <vt:i4>0</vt:i4>
      </vt:variant>
      <vt:variant>
        <vt:i4>5</vt:i4>
      </vt:variant>
      <vt:variant>
        <vt:lpwstr/>
      </vt:variant>
      <vt:variant>
        <vt:lpwstr>_Toc230676399</vt:lpwstr>
      </vt:variant>
      <vt:variant>
        <vt:i4>1900598</vt:i4>
      </vt:variant>
      <vt:variant>
        <vt:i4>212</vt:i4>
      </vt:variant>
      <vt:variant>
        <vt:i4>0</vt:i4>
      </vt:variant>
      <vt:variant>
        <vt:i4>5</vt:i4>
      </vt:variant>
      <vt:variant>
        <vt:lpwstr/>
      </vt:variant>
      <vt:variant>
        <vt:lpwstr>_Toc230676398</vt:lpwstr>
      </vt:variant>
      <vt:variant>
        <vt:i4>1900598</vt:i4>
      </vt:variant>
      <vt:variant>
        <vt:i4>206</vt:i4>
      </vt:variant>
      <vt:variant>
        <vt:i4>0</vt:i4>
      </vt:variant>
      <vt:variant>
        <vt:i4>5</vt:i4>
      </vt:variant>
      <vt:variant>
        <vt:lpwstr/>
      </vt:variant>
      <vt:variant>
        <vt:lpwstr>_Toc230676397</vt:lpwstr>
      </vt:variant>
      <vt:variant>
        <vt:i4>1900598</vt:i4>
      </vt:variant>
      <vt:variant>
        <vt:i4>200</vt:i4>
      </vt:variant>
      <vt:variant>
        <vt:i4>0</vt:i4>
      </vt:variant>
      <vt:variant>
        <vt:i4>5</vt:i4>
      </vt:variant>
      <vt:variant>
        <vt:lpwstr/>
      </vt:variant>
      <vt:variant>
        <vt:lpwstr>_Toc230676396</vt:lpwstr>
      </vt:variant>
      <vt:variant>
        <vt:i4>1900598</vt:i4>
      </vt:variant>
      <vt:variant>
        <vt:i4>194</vt:i4>
      </vt:variant>
      <vt:variant>
        <vt:i4>0</vt:i4>
      </vt:variant>
      <vt:variant>
        <vt:i4>5</vt:i4>
      </vt:variant>
      <vt:variant>
        <vt:lpwstr/>
      </vt:variant>
      <vt:variant>
        <vt:lpwstr>_Toc230676395</vt:lpwstr>
      </vt:variant>
      <vt:variant>
        <vt:i4>1900598</vt:i4>
      </vt:variant>
      <vt:variant>
        <vt:i4>188</vt:i4>
      </vt:variant>
      <vt:variant>
        <vt:i4>0</vt:i4>
      </vt:variant>
      <vt:variant>
        <vt:i4>5</vt:i4>
      </vt:variant>
      <vt:variant>
        <vt:lpwstr/>
      </vt:variant>
      <vt:variant>
        <vt:lpwstr>_Toc230676394</vt:lpwstr>
      </vt:variant>
      <vt:variant>
        <vt:i4>1900598</vt:i4>
      </vt:variant>
      <vt:variant>
        <vt:i4>182</vt:i4>
      </vt:variant>
      <vt:variant>
        <vt:i4>0</vt:i4>
      </vt:variant>
      <vt:variant>
        <vt:i4>5</vt:i4>
      </vt:variant>
      <vt:variant>
        <vt:lpwstr/>
      </vt:variant>
      <vt:variant>
        <vt:lpwstr>_Toc230676393</vt:lpwstr>
      </vt:variant>
      <vt:variant>
        <vt:i4>1900598</vt:i4>
      </vt:variant>
      <vt:variant>
        <vt:i4>176</vt:i4>
      </vt:variant>
      <vt:variant>
        <vt:i4>0</vt:i4>
      </vt:variant>
      <vt:variant>
        <vt:i4>5</vt:i4>
      </vt:variant>
      <vt:variant>
        <vt:lpwstr/>
      </vt:variant>
      <vt:variant>
        <vt:lpwstr>_Toc230676392</vt:lpwstr>
      </vt:variant>
      <vt:variant>
        <vt:i4>1900598</vt:i4>
      </vt:variant>
      <vt:variant>
        <vt:i4>170</vt:i4>
      </vt:variant>
      <vt:variant>
        <vt:i4>0</vt:i4>
      </vt:variant>
      <vt:variant>
        <vt:i4>5</vt:i4>
      </vt:variant>
      <vt:variant>
        <vt:lpwstr/>
      </vt:variant>
      <vt:variant>
        <vt:lpwstr>_Toc230676391</vt:lpwstr>
      </vt:variant>
      <vt:variant>
        <vt:i4>1900598</vt:i4>
      </vt:variant>
      <vt:variant>
        <vt:i4>164</vt:i4>
      </vt:variant>
      <vt:variant>
        <vt:i4>0</vt:i4>
      </vt:variant>
      <vt:variant>
        <vt:i4>5</vt:i4>
      </vt:variant>
      <vt:variant>
        <vt:lpwstr/>
      </vt:variant>
      <vt:variant>
        <vt:lpwstr>_Toc230676390</vt:lpwstr>
      </vt:variant>
      <vt:variant>
        <vt:i4>1835062</vt:i4>
      </vt:variant>
      <vt:variant>
        <vt:i4>158</vt:i4>
      </vt:variant>
      <vt:variant>
        <vt:i4>0</vt:i4>
      </vt:variant>
      <vt:variant>
        <vt:i4>5</vt:i4>
      </vt:variant>
      <vt:variant>
        <vt:lpwstr/>
      </vt:variant>
      <vt:variant>
        <vt:lpwstr>_Toc230676389</vt:lpwstr>
      </vt:variant>
      <vt:variant>
        <vt:i4>1835062</vt:i4>
      </vt:variant>
      <vt:variant>
        <vt:i4>152</vt:i4>
      </vt:variant>
      <vt:variant>
        <vt:i4>0</vt:i4>
      </vt:variant>
      <vt:variant>
        <vt:i4>5</vt:i4>
      </vt:variant>
      <vt:variant>
        <vt:lpwstr/>
      </vt:variant>
      <vt:variant>
        <vt:lpwstr>_Toc230676388</vt:lpwstr>
      </vt:variant>
      <vt:variant>
        <vt:i4>1835062</vt:i4>
      </vt:variant>
      <vt:variant>
        <vt:i4>146</vt:i4>
      </vt:variant>
      <vt:variant>
        <vt:i4>0</vt:i4>
      </vt:variant>
      <vt:variant>
        <vt:i4>5</vt:i4>
      </vt:variant>
      <vt:variant>
        <vt:lpwstr/>
      </vt:variant>
      <vt:variant>
        <vt:lpwstr>_Toc230676387</vt:lpwstr>
      </vt:variant>
      <vt:variant>
        <vt:i4>1835062</vt:i4>
      </vt:variant>
      <vt:variant>
        <vt:i4>140</vt:i4>
      </vt:variant>
      <vt:variant>
        <vt:i4>0</vt:i4>
      </vt:variant>
      <vt:variant>
        <vt:i4>5</vt:i4>
      </vt:variant>
      <vt:variant>
        <vt:lpwstr/>
      </vt:variant>
      <vt:variant>
        <vt:lpwstr>_Toc230676386</vt:lpwstr>
      </vt:variant>
      <vt:variant>
        <vt:i4>1835062</vt:i4>
      </vt:variant>
      <vt:variant>
        <vt:i4>134</vt:i4>
      </vt:variant>
      <vt:variant>
        <vt:i4>0</vt:i4>
      </vt:variant>
      <vt:variant>
        <vt:i4>5</vt:i4>
      </vt:variant>
      <vt:variant>
        <vt:lpwstr/>
      </vt:variant>
      <vt:variant>
        <vt:lpwstr>_Toc230676385</vt:lpwstr>
      </vt:variant>
      <vt:variant>
        <vt:i4>1835062</vt:i4>
      </vt:variant>
      <vt:variant>
        <vt:i4>128</vt:i4>
      </vt:variant>
      <vt:variant>
        <vt:i4>0</vt:i4>
      </vt:variant>
      <vt:variant>
        <vt:i4>5</vt:i4>
      </vt:variant>
      <vt:variant>
        <vt:lpwstr/>
      </vt:variant>
      <vt:variant>
        <vt:lpwstr>_Toc230676384</vt:lpwstr>
      </vt:variant>
      <vt:variant>
        <vt:i4>1835062</vt:i4>
      </vt:variant>
      <vt:variant>
        <vt:i4>122</vt:i4>
      </vt:variant>
      <vt:variant>
        <vt:i4>0</vt:i4>
      </vt:variant>
      <vt:variant>
        <vt:i4>5</vt:i4>
      </vt:variant>
      <vt:variant>
        <vt:lpwstr/>
      </vt:variant>
      <vt:variant>
        <vt:lpwstr>_Toc230676383</vt:lpwstr>
      </vt:variant>
      <vt:variant>
        <vt:i4>1835062</vt:i4>
      </vt:variant>
      <vt:variant>
        <vt:i4>116</vt:i4>
      </vt:variant>
      <vt:variant>
        <vt:i4>0</vt:i4>
      </vt:variant>
      <vt:variant>
        <vt:i4>5</vt:i4>
      </vt:variant>
      <vt:variant>
        <vt:lpwstr/>
      </vt:variant>
      <vt:variant>
        <vt:lpwstr>_Toc230676382</vt:lpwstr>
      </vt:variant>
      <vt:variant>
        <vt:i4>1835062</vt:i4>
      </vt:variant>
      <vt:variant>
        <vt:i4>110</vt:i4>
      </vt:variant>
      <vt:variant>
        <vt:i4>0</vt:i4>
      </vt:variant>
      <vt:variant>
        <vt:i4>5</vt:i4>
      </vt:variant>
      <vt:variant>
        <vt:lpwstr/>
      </vt:variant>
      <vt:variant>
        <vt:lpwstr>_Toc230676381</vt:lpwstr>
      </vt:variant>
      <vt:variant>
        <vt:i4>1835062</vt:i4>
      </vt:variant>
      <vt:variant>
        <vt:i4>104</vt:i4>
      </vt:variant>
      <vt:variant>
        <vt:i4>0</vt:i4>
      </vt:variant>
      <vt:variant>
        <vt:i4>5</vt:i4>
      </vt:variant>
      <vt:variant>
        <vt:lpwstr/>
      </vt:variant>
      <vt:variant>
        <vt:lpwstr>_Toc230676380</vt:lpwstr>
      </vt:variant>
      <vt:variant>
        <vt:i4>1245238</vt:i4>
      </vt:variant>
      <vt:variant>
        <vt:i4>98</vt:i4>
      </vt:variant>
      <vt:variant>
        <vt:i4>0</vt:i4>
      </vt:variant>
      <vt:variant>
        <vt:i4>5</vt:i4>
      </vt:variant>
      <vt:variant>
        <vt:lpwstr/>
      </vt:variant>
      <vt:variant>
        <vt:lpwstr>_Toc230676379</vt:lpwstr>
      </vt:variant>
      <vt:variant>
        <vt:i4>1245238</vt:i4>
      </vt:variant>
      <vt:variant>
        <vt:i4>92</vt:i4>
      </vt:variant>
      <vt:variant>
        <vt:i4>0</vt:i4>
      </vt:variant>
      <vt:variant>
        <vt:i4>5</vt:i4>
      </vt:variant>
      <vt:variant>
        <vt:lpwstr/>
      </vt:variant>
      <vt:variant>
        <vt:lpwstr>_Toc230676378</vt:lpwstr>
      </vt:variant>
      <vt:variant>
        <vt:i4>1245238</vt:i4>
      </vt:variant>
      <vt:variant>
        <vt:i4>86</vt:i4>
      </vt:variant>
      <vt:variant>
        <vt:i4>0</vt:i4>
      </vt:variant>
      <vt:variant>
        <vt:i4>5</vt:i4>
      </vt:variant>
      <vt:variant>
        <vt:lpwstr/>
      </vt:variant>
      <vt:variant>
        <vt:lpwstr>_Toc230676377</vt:lpwstr>
      </vt:variant>
      <vt:variant>
        <vt:i4>1245238</vt:i4>
      </vt:variant>
      <vt:variant>
        <vt:i4>80</vt:i4>
      </vt:variant>
      <vt:variant>
        <vt:i4>0</vt:i4>
      </vt:variant>
      <vt:variant>
        <vt:i4>5</vt:i4>
      </vt:variant>
      <vt:variant>
        <vt:lpwstr/>
      </vt:variant>
      <vt:variant>
        <vt:lpwstr>_Toc230676376</vt:lpwstr>
      </vt:variant>
      <vt:variant>
        <vt:i4>1245238</vt:i4>
      </vt:variant>
      <vt:variant>
        <vt:i4>74</vt:i4>
      </vt:variant>
      <vt:variant>
        <vt:i4>0</vt:i4>
      </vt:variant>
      <vt:variant>
        <vt:i4>5</vt:i4>
      </vt:variant>
      <vt:variant>
        <vt:lpwstr/>
      </vt:variant>
      <vt:variant>
        <vt:lpwstr>_Toc230676375</vt:lpwstr>
      </vt:variant>
      <vt:variant>
        <vt:i4>1245238</vt:i4>
      </vt:variant>
      <vt:variant>
        <vt:i4>68</vt:i4>
      </vt:variant>
      <vt:variant>
        <vt:i4>0</vt:i4>
      </vt:variant>
      <vt:variant>
        <vt:i4>5</vt:i4>
      </vt:variant>
      <vt:variant>
        <vt:lpwstr/>
      </vt:variant>
      <vt:variant>
        <vt:lpwstr>_Toc230676374</vt:lpwstr>
      </vt:variant>
      <vt:variant>
        <vt:i4>1245238</vt:i4>
      </vt:variant>
      <vt:variant>
        <vt:i4>62</vt:i4>
      </vt:variant>
      <vt:variant>
        <vt:i4>0</vt:i4>
      </vt:variant>
      <vt:variant>
        <vt:i4>5</vt:i4>
      </vt:variant>
      <vt:variant>
        <vt:lpwstr/>
      </vt:variant>
      <vt:variant>
        <vt:lpwstr>_Toc230676373</vt:lpwstr>
      </vt:variant>
      <vt:variant>
        <vt:i4>1245238</vt:i4>
      </vt:variant>
      <vt:variant>
        <vt:i4>56</vt:i4>
      </vt:variant>
      <vt:variant>
        <vt:i4>0</vt:i4>
      </vt:variant>
      <vt:variant>
        <vt:i4>5</vt:i4>
      </vt:variant>
      <vt:variant>
        <vt:lpwstr/>
      </vt:variant>
      <vt:variant>
        <vt:lpwstr>_Toc230676372</vt:lpwstr>
      </vt:variant>
      <vt:variant>
        <vt:i4>1245238</vt:i4>
      </vt:variant>
      <vt:variant>
        <vt:i4>50</vt:i4>
      </vt:variant>
      <vt:variant>
        <vt:i4>0</vt:i4>
      </vt:variant>
      <vt:variant>
        <vt:i4>5</vt:i4>
      </vt:variant>
      <vt:variant>
        <vt:lpwstr/>
      </vt:variant>
      <vt:variant>
        <vt:lpwstr>_Toc230676371</vt:lpwstr>
      </vt:variant>
      <vt:variant>
        <vt:i4>1245238</vt:i4>
      </vt:variant>
      <vt:variant>
        <vt:i4>44</vt:i4>
      </vt:variant>
      <vt:variant>
        <vt:i4>0</vt:i4>
      </vt:variant>
      <vt:variant>
        <vt:i4>5</vt:i4>
      </vt:variant>
      <vt:variant>
        <vt:lpwstr/>
      </vt:variant>
      <vt:variant>
        <vt:lpwstr>_Toc230676370</vt:lpwstr>
      </vt:variant>
      <vt:variant>
        <vt:i4>1179702</vt:i4>
      </vt:variant>
      <vt:variant>
        <vt:i4>38</vt:i4>
      </vt:variant>
      <vt:variant>
        <vt:i4>0</vt:i4>
      </vt:variant>
      <vt:variant>
        <vt:i4>5</vt:i4>
      </vt:variant>
      <vt:variant>
        <vt:lpwstr/>
      </vt:variant>
      <vt:variant>
        <vt:lpwstr>_Toc230676369</vt:lpwstr>
      </vt:variant>
      <vt:variant>
        <vt:i4>1179702</vt:i4>
      </vt:variant>
      <vt:variant>
        <vt:i4>32</vt:i4>
      </vt:variant>
      <vt:variant>
        <vt:i4>0</vt:i4>
      </vt:variant>
      <vt:variant>
        <vt:i4>5</vt:i4>
      </vt:variant>
      <vt:variant>
        <vt:lpwstr/>
      </vt:variant>
      <vt:variant>
        <vt:lpwstr>_Toc230676368</vt:lpwstr>
      </vt:variant>
      <vt:variant>
        <vt:i4>1179702</vt:i4>
      </vt:variant>
      <vt:variant>
        <vt:i4>26</vt:i4>
      </vt:variant>
      <vt:variant>
        <vt:i4>0</vt:i4>
      </vt:variant>
      <vt:variant>
        <vt:i4>5</vt:i4>
      </vt:variant>
      <vt:variant>
        <vt:lpwstr/>
      </vt:variant>
      <vt:variant>
        <vt:lpwstr>_Toc230676367</vt:lpwstr>
      </vt:variant>
      <vt:variant>
        <vt:i4>1179702</vt:i4>
      </vt:variant>
      <vt:variant>
        <vt:i4>20</vt:i4>
      </vt:variant>
      <vt:variant>
        <vt:i4>0</vt:i4>
      </vt:variant>
      <vt:variant>
        <vt:i4>5</vt:i4>
      </vt:variant>
      <vt:variant>
        <vt:lpwstr/>
      </vt:variant>
      <vt:variant>
        <vt:lpwstr>_Toc230676366</vt:lpwstr>
      </vt:variant>
      <vt:variant>
        <vt:i4>1179702</vt:i4>
      </vt:variant>
      <vt:variant>
        <vt:i4>14</vt:i4>
      </vt:variant>
      <vt:variant>
        <vt:i4>0</vt:i4>
      </vt:variant>
      <vt:variant>
        <vt:i4>5</vt:i4>
      </vt:variant>
      <vt:variant>
        <vt:lpwstr/>
      </vt:variant>
      <vt:variant>
        <vt:lpwstr>_Toc230676365</vt:lpwstr>
      </vt:variant>
      <vt:variant>
        <vt:i4>1179702</vt:i4>
      </vt:variant>
      <vt:variant>
        <vt:i4>8</vt:i4>
      </vt:variant>
      <vt:variant>
        <vt:i4>0</vt:i4>
      </vt:variant>
      <vt:variant>
        <vt:i4>5</vt:i4>
      </vt:variant>
      <vt:variant>
        <vt:lpwstr/>
      </vt:variant>
      <vt:variant>
        <vt:lpwstr>_Toc230676364</vt:lpwstr>
      </vt:variant>
      <vt:variant>
        <vt:i4>1179702</vt:i4>
      </vt:variant>
      <vt:variant>
        <vt:i4>2</vt:i4>
      </vt:variant>
      <vt:variant>
        <vt:i4>0</vt:i4>
      </vt:variant>
      <vt:variant>
        <vt:i4>5</vt:i4>
      </vt:variant>
      <vt:variant>
        <vt:lpwstr/>
      </vt:variant>
      <vt:variant>
        <vt:lpwstr>_Toc230676363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2025-10-23T00:22:00Z</cp:lastPrinted>
  <dcterms:created xsi:type="dcterms:W3CDTF">2026-05-27T12:19:00Z</dcterms:created>
  <dcterms:modified xsi:type="dcterms:W3CDTF">2026-05-27T12:19:00Z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